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F8" w:rsidRPr="00017A56" w:rsidRDefault="008475F8" w:rsidP="008475F8">
      <w:pPr>
        <w:pStyle w:val="Default"/>
        <w:rPr>
          <w:rFonts w:ascii="Times New Roman" w:hAnsi="Times New Roman" w:cs="Times New Roman"/>
          <w:sz w:val="22"/>
          <w:szCs w:val="22"/>
        </w:rPr>
      </w:pPr>
    </w:p>
    <w:p w:rsidR="008475F8" w:rsidRPr="00017A56" w:rsidRDefault="008475F8" w:rsidP="008475F8">
      <w:pPr>
        <w:pStyle w:val="Default"/>
        <w:jc w:val="center"/>
        <w:rPr>
          <w:rFonts w:ascii="Times New Roman" w:hAnsi="Times New Roman" w:cs="Times New Roman"/>
          <w:sz w:val="22"/>
          <w:szCs w:val="22"/>
        </w:rPr>
      </w:pPr>
      <w:r w:rsidRPr="00017A56">
        <w:rPr>
          <w:rFonts w:ascii="Times New Roman" w:hAnsi="Times New Roman" w:cs="Times New Roman"/>
          <w:b/>
          <w:bCs/>
          <w:sz w:val="22"/>
          <w:szCs w:val="22"/>
        </w:rPr>
        <w:t>Філософія науки</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b/>
          <w:bCs/>
          <w:sz w:val="22"/>
          <w:szCs w:val="22"/>
        </w:rPr>
        <w:t xml:space="preserve">Метою курсу є: </w:t>
      </w:r>
      <w:r w:rsidRPr="00017A56">
        <w:rPr>
          <w:rFonts w:ascii="Times New Roman" w:hAnsi="Times New Roman" w:cs="Times New Roman"/>
          <w:sz w:val="22"/>
          <w:szCs w:val="22"/>
        </w:rPr>
        <w:t xml:space="preserve">виявлення специфіки інтелектуальної діяльності в умовах нового типу суспільства (інформаційного), що формується; забезпечення підготовки студентів у сфері філософії науки як обов’язкової дисципліни, надання знань, відповідних сучасному рівню розвитку даної дисципліни й державному освітньому стандарту вищої професійної освіти Міністерства освіти і науки України за спеціальністю філософія.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b/>
          <w:bCs/>
          <w:sz w:val="22"/>
          <w:szCs w:val="22"/>
        </w:rPr>
        <w:t xml:space="preserve">Завдання: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показати, що наука – одна з найдавніших сфер діяльності в історії людства, що вона виступає в сучасних умовах не лише особливою практикою, а і найвищою сферою інтелектуальної творчості;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сприяти розумінню того, що наука є значущою як в побутовому житті, так і в усіх інших соціальних сферах, що вона сприяє вдосконаленню техніки і технологій;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спонукати студентів до ґрунтовного аналізу, до вироблення наукової рефлексії;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довести, що застосування наукових методів та знань може допомогти кожній людині стати професіоналом у будь-якій сфері діяльності;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виховати свідоме ставлення до інформації, виробити науковий підхід до її відбору з огляду на те, що в сучасних </w:t>
      </w:r>
      <w:proofErr w:type="spellStart"/>
      <w:r w:rsidRPr="00017A56">
        <w:rPr>
          <w:rFonts w:ascii="Times New Roman" w:hAnsi="Times New Roman" w:cs="Times New Roman"/>
          <w:sz w:val="22"/>
          <w:szCs w:val="22"/>
        </w:rPr>
        <w:t>глобалізаційних</w:t>
      </w:r>
      <w:proofErr w:type="spellEnd"/>
      <w:r w:rsidRPr="00017A56">
        <w:rPr>
          <w:rFonts w:ascii="Times New Roman" w:hAnsi="Times New Roman" w:cs="Times New Roman"/>
          <w:sz w:val="22"/>
          <w:szCs w:val="22"/>
        </w:rPr>
        <w:t xml:space="preserve"> умовах основними домінантами суспільного буття стають: містифікація фактів, масовість, стереотипність мислення, інформаційне насилля, інфляція слова тощо;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визначити місце науки в культурі й показати основні моменти філософського осмислення науки – соціокультурний аспект;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надати студентам можливість сформувати уявлення щодо еволюції науки, розкрити основні періоди в розвитку науки;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охарактеризувати науку як соціальний інститут, з’ясувати питання щодо норм та цінностей наукового співтовариства;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поставити й розкрити питання щодо природи наукового знання та критеріїв науковості знання;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репрезентувати структуру наукового знання й описати його основні елементи;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сформувати уявлення про наукову раціональність;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t xml:space="preserve">– ознайомити студентів із сучасними методологічними концепціями у сфері філософії науки.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b/>
          <w:bCs/>
          <w:sz w:val="22"/>
          <w:szCs w:val="22"/>
        </w:rPr>
        <w:t xml:space="preserve">У результаті вивчення навчальної дисципліни студент повинен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b/>
          <w:bCs/>
          <w:sz w:val="22"/>
          <w:szCs w:val="22"/>
        </w:rPr>
        <w:t xml:space="preserve">знати: </w:t>
      </w:r>
    </w:p>
    <w:p w:rsidR="008475F8" w:rsidRPr="00017A56" w:rsidRDefault="008475F8" w:rsidP="008475F8">
      <w:pPr>
        <w:pStyle w:val="Default"/>
        <w:numPr>
          <w:ilvl w:val="0"/>
          <w:numId w:val="1"/>
        </w:numPr>
        <w:ind w:left="0"/>
        <w:rPr>
          <w:rFonts w:ascii="Times New Roman" w:hAnsi="Times New Roman" w:cs="Times New Roman"/>
          <w:sz w:val="22"/>
          <w:szCs w:val="22"/>
        </w:rPr>
      </w:pPr>
      <w:r w:rsidRPr="00017A56">
        <w:rPr>
          <w:rFonts w:ascii="Times New Roman" w:hAnsi="Times New Roman" w:cs="Times New Roman"/>
          <w:sz w:val="22"/>
          <w:szCs w:val="22"/>
        </w:rPr>
        <w:t xml:space="preserve">понятійно-категоріальний апарат філософії науки; </w:t>
      </w:r>
    </w:p>
    <w:p w:rsidR="008475F8" w:rsidRPr="00017A56" w:rsidRDefault="008475F8" w:rsidP="008475F8">
      <w:pPr>
        <w:pStyle w:val="Default"/>
        <w:numPr>
          <w:ilvl w:val="0"/>
          <w:numId w:val="1"/>
        </w:numPr>
        <w:ind w:left="0"/>
        <w:rPr>
          <w:rFonts w:ascii="Times New Roman" w:hAnsi="Times New Roman" w:cs="Times New Roman"/>
          <w:sz w:val="22"/>
          <w:szCs w:val="22"/>
        </w:rPr>
      </w:pPr>
      <w:r w:rsidRPr="00017A56">
        <w:rPr>
          <w:rFonts w:ascii="Times New Roman" w:hAnsi="Times New Roman" w:cs="Times New Roman"/>
          <w:sz w:val="22"/>
          <w:szCs w:val="22"/>
        </w:rPr>
        <w:t xml:space="preserve">предмет, метод, функції філософії науки; </w:t>
      </w:r>
    </w:p>
    <w:p w:rsidR="008475F8" w:rsidRPr="00017A56" w:rsidRDefault="008475F8" w:rsidP="008475F8">
      <w:pPr>
        <w:pStyle w:val="Default"/>
        <w:numPr>
          <w:ilvl w:val="0"/>
          <w:numId w:val="1"/>
        </w:numPr>
        <w:ind w:left="0"/>
        <w:rPr>
          <w:rFonts w:ascii="Times New Roman" w:hAnsi="Times New Roman" w:cs="Times New Roman"/>
          <w:sz w:val="22"/>
          <w:szCs w:val="22"/>
        </w:rPr>
      </w:pPr>
      <w:r w:rsidRPr="00017A56">
        <w:rPr>
          <w:rFonts w:ascii="Times New Roman" w:hAnsi="Times New Roman" w:cs="Times New Roman"/>
          <w:sz w:val="22"/>
          <w:szCs w:val="22"/>
        </w:rPr>
        <w:t xml:space="preserve">особливості та ключові аспекти гносеології та епістемології, методології, логіки; </w:t>
      </w: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b/>
          <w:bCs/>
          <w:sz w:val="22"/>
          <w:szCs w:val="22"/>
        </w:rPr>
        <w:t xml:space="preserve">вміти: </w:t>
      </w:r>
    </w:p>
    <w:p w:rsidR="008475F8" w:rsidRPr="00017A56" w:rsidRDefault="008475F8" w:rsidP="008475F8">
      <w:pPr>
        <w:pStyle w:val="Default"/>
        <w:numPr>
          <w:ilvl w:val="0"/>
          <w:numId w:val="2"/>
        </w:numPr>
        <w:ind w:left="0"/>
        <w:rPr>
          <w:rFonts w:ascii="Times New Roman" w:hAnsi="Times New Roman" w:cs="Times New Roman"/>
          <w:sz w:val="22"/>
          <w:szCs w:val="22"/>
        </w:rPr>
      </w:pPr>
      <w:r w:rsidRPr="00017A56">
        <w:rPr>
          <w:rFonts w:ascii="Times New Roman" w:hAnsi="Times New Roman" w:cs="Times New Roman"/>
          <w:sz w:val="22"/>
          <w:szCs w:val="22"/>
        </w:rPr>
        <w:t xml:space="preserve">грамотно застосовувати понятійно-категоріальний апарат; </w:t>
      </w:r>
    </w:p>
    <w:p w:rsidR="008475F8" w:rsidRPr="00017A56" w:rsidRDefault="008475F8" w:rsidP="008475F8">
      <w:pPr>
        <w:pStyle w:val="Default"/>
        <w:numPr>
          <w:ilvl w:val="0"/>
          <w:numId w:val="2"/>
        </w:numPr>
        <w:ind w:left="0"/>
        <w:rPr>
          <w:rFonts w:ascii="Times New Roman" w:hAnsi="Times New Roman" w:cs="Times New Roman"/>
          <w:sz w:val="22"/>
          <w:szCs w:val="22"/>
        </w:rPr>
      </w:pPr>
      <w:r w:rsidRPr="00017A56">
        <w:rPr>
          <w:rFonts w:ascii="Times New Roman" w:hAnsi="Times New Roman" w:cs="Times New Roman"/>
          <w:sz w:val="22"/>
          <w:szCs w:val="22"/>
        </w:rPr>
        <w:t xml:space="preserve">поставити й аналізувати наукову проблему, застосовувати методи наукового пізнання, розрізняти основні методологічні принципи й підходи. </w:t>
      </w:r>
    </w:p>
    <w:p w:rsidR="008475F8" w:rsidRPr="00017A56" w:rsidRDefault="008475F8" w:rsidP="008475F8">
      <w:pPr>
        <w:pStyle w:val="a3"/>
        <w:shd w:val="clear" w:color="auto" w:fill="FFFFFF"/>
        <w:spacing w:before="0" w:beforeAutospacing="0" w:after="0" w:afterAutospacing="0"/>
        <w:jc w:val="left"/>
        <w:rPr>
          <w:color w:val="000000"/>
          <w:sz w:val="22"/>
          <w:szCs w:val="22"/>
        </w:rPr>
      </w:pPr>
      <w:r w:rsidRPr="00017A56">
        <w:rPr>
          <w:sz w:val="22"/>
          <w:szCs w:val="22"/>
        </w:rPr>
        <w:t xml:space="preserve">Дисципліна спрямована на формування </w:t>
      </w:r>
      <w:r w:rsidRPr="00017A56">
        <w:rPr>
          <w:rStyle w:val="a4"/>
          <w:b w:val="0"/>
          <w:iCs/>
          <w:color w:val="000000"/>
          <w:sz w:val="22"/>
          <w:szCs w:val="22"/>
        </w:rPr>
        <w:t xml:space="preserve">ціннісно-світоглядної та загальнонаукової </w:t>
      </w:r>
      <w:r w:rsidRPr="00017A56">
        <w:rPr>
          <w:b/>
          <w:sz w:val="22"/>
          <w:szCs w:val="22"/>
        </w:rPr>
        <w:t>компетентності</w:t>
      </w:r>
      <w:r w:rsidRPr="00017A56">
        <w:rPr>
          <w:iCs/>
          <w:sz w:val="22"/>
          <w:szCs w:val="22"/>
          <w:shd w:val="clear" w:color="auto" w:fill="FFFFFF"/>
        </w:rPr>
        <w:t>.</w:t>
      </w:r>
    </w:p>
    <w:p w:rsidR="008475F8" w:rsidRPr="00017A56" w:rsidRDefault="008475F8" w:rsidP="008475F8">
      <w:pPr>
        <w:spacing w:after="0"/>
        <w:rPr>
          <w:rFonts w:cs="Times New Roman"/>
          <w:sz w:val="22"/>
          <w:lang w:val="uk-UA"/>
        </w:rPr>
      </w:pPr>
      <w:r w:rsidRPr="00017A56">
        <w:rPr>
          <w:rFonts w:cs="Times New Roman"/>
          <w:sz w:val="22"/>
          <w:lang w:val="uk-UA"/>
        </w:rPr>
        <w:t xml:space="preserve">Програма дисципліни містить такі </w:t>
      </w:r>
      <w:r w:rsidRPr="00017A56">
        <w:rPr>
          <w:rFonts w:cs="Times New Roman"/>
          <w:b/>
          <w:sz w:val="22"/>
          <w:lang w:val="uk-UA"/>
        </w:rPr>
        <w:t>розділи</w:t>
      </w:r>
      <w:r w:rsidRPr="00017A56">
        <w:rPr>
          <w:rFonts w:cs="Times New Roman"/>
          <w:sz w:val="22"/>
          <w:lang w:val="uk-UA"/>
        </w:rPr>
        <w:t>: Фундаментальні засади філософії науки. Формування ключових методологічних принципів. Феномен наукового пошуку та критерій істинності в філософії науки.</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pStyle w:val="Default"/>
        <w:rPr>
          <w:rFonts w:ascii="Times New Roman" w:hAnsi="Times New Roman" w:cs="Times New Roman"/>
          <w:sz w:val="22"/>
          <w:szCs w:val="22"/>
        </w:rPr>
      </w:pPr>
    </w:p>
    <w:p w:rsidR="008475F8" w:rsidRPr="00017A56" w:rsidRDefault="008475F8" w:rsidP="008475F8">
      <w:pPr>
        <w:pStyle w:val="Default"/>
        <w:rPr>
          <w:rFonts w:ascii="Times New Roman" w:hAnsi="Times New Roman" w:cs="Times New Roman"/>
          <w:sz w:val="22"/>
          <w:szCs w:val="22"/>
        </w:rPr>
      </w:pPr>
      <w:r w:rsidRPr="00017A56">
        <w:rPr>
          <w:rFonts w:ascii="Times New Roman" w:hAnsi="Times New Roman" w:cs="Times New Roman"/>
          <w:sz w:val="22"/>
          <w:szCs w:val="22"/>
        </w:rPr>
        <w:br w:type="page"/>
      </w:r>
    </w:p>
    <w:p w:rsidR="008475F8" w:rsidRPr="00017A56" w:rsidRDefault="008475F8" w:rsidP="008475F8">
      <w:pPr>
        <w:spacing w:after="0"/>
        <w:jc w:val="center"/>
        <w:rPr>
          <w:rFonts w:cs="Times New Roman"/>
          <w:b/>
          <w:sz w:val="22"/>
          <w:lang w:val="uk-UA"/>
        </w:rPr>
      </w:pPr>
      <w:r w:rsidRPr="00017A56">
        <w:rPr>
          <w:rFonts w:cs="Times New Roman"/>
          <w:b/>
          <w:sz w:val="22"/>
          <w:shd w:val="clear" w:color="auto" w:fill="FFFFFF"/>
          <w:lang w:val="uk-UA"/>
        </w:rPr>
        <w:lastRenderedPageBreak/>
        <w:t>Цивільний захист</w:t>
      </w:r>
    </w:p>
    <w:p w:rsidR="008475F8" w:rsidRPr="00017A56" w:rsidRDefault="008475F8" w:rsidP="008475F8">
      <w:pPr>
        <w:spacing w:after="0"/>
        <w:rPr>
          <w:rFonts w:cs="Times New Roman"/>
          <w:b/>
          <w:sz w:val="22"/>
          <w:lang w:val="uk-UA"/>
        </w:rPr>
      </w:pP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w:t>
      </w:r>
      <w:r w:rsidR="00017A56" w:rsidRPr="00017A56">
        <w:rPr>
          <w:rFonts w:cs="Times New Roman"/>
          <w:sz w:val="22"/>
          <w:lang w:val="uk-UA"/>
        </w:rPr>
        <w:t xml:space="preserve"> </w:t>
      </w:r>
      <w:r w:rsidRPr="00017A56">
        <w:rPr>
          <w:rFonts w:cs="Times New Roman"/>
          <w:bCs/>
          <w:sz w:val="22"/>
          <w:lang w:val="uk-UA"/>
        </w:rPr>
        <w:t xml:space="preserve">полягає у </w:t>
      </w:r>
      <w:r w:rsidRPr="00017A56">
        <w:rPr>
          <w:rFonts w:cs="Times New Roman"/>
          <w:sz w:val="22"/>
          <w:lang w:val="uk-UA"/>
        </w:rPr>
        <w:t>формуванні в студентів здатності творчо мислити, вирішувати складні проблеми інноваційного характеру й приймати продуктивні рішення у сфері цивільного захисту (ЦЗ), з урахуванням особливостей майбутньої професійної діяльності випускників, а також досягнень науково-технічного прогресу.</w:t>
      </w:r>
    </w:p>
    <w:p w:rsidR="008475F8" w:rsidRPr="00017A56" w:rsidRDefault="008475F8" w:rsidP="008475F8">
      <w:pPr>
        <w:spacing w:after="0"/>
        <w:rPr>
          <w:rFonts w:cs="Times New Roman"/>
          <w:b/>
          <w:sz w:val="22"/>
          <w:lang w:val="uk-UA"/>
        </w:rPr>
      </w:pPr>
      <w:r w:rsidRPr="00017A56">
        <w:rPr>
          <w:rFonts w:cs="Times New Roman"/>
          <w:b/>
          <w:sz w:val="22"/>
          <w:lang w:val="uk-UA"/>
        </w:rPr>
        <w:t>Завдання:</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 xml:space="preserve">засвоєння новітніх теорій, методів і технологій з прогнозування НС, побудови моделей їхнього розвитку, визначення рівня ризику та обґрунтування комплексу заходів, спрямованих на відвернення НС, захисту персоналу, населення, </w:t>
      </w:r>
      <w:r w:rsidRPr="00017A56">
        <w:rPr>
          <w:rFonts w:cs="Times New Roman"/>
          <w:bCs/>
          <w:iCs/>
          <w:sz w:val="22"/>
          <w:lang w:val="uk-UA"/>
        </w:rPr>
        <w:t xml:space="preserve">матеріальних та культурних цінностей </w:t>
      </w:r>
      <w:r w:rsidRPr="00017A56">
        <w:rPr>
          <w:rFonts w:cs="Times New Roman"/>
          <w:sz w:val="22"/>
          <w:lang w:val="uk-UA"/>
        </w:rPr>
        <w:t>в умовах НС, локалізації та ліквідації їхніх наслідків;</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pacing w:val="-5"/>
          <w:sz w:val="22"/>
          <w:lang w:val="uk-UA"/>
        </w:rPr>
        <w:t>сформувати уміння</w:t>
      </w:r>
      <w:r w:rsidRPr="00017A56">
        <w:rPr>
          <w:rFonts w:cs="Times New Roman"/>
          <w:sz w:val="22"/>
          <w:lang w:val="uk-UA"/>
        </w:rPr>
        <w:t xml:space="preserve"> визначати коло своїх обов’язків за напрямом професійної діяльності з урахуванням завдань з ЦЗ;</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 xml:space="preserve">опанування знаннями, вміннями та навичками </w:t>
      </w:r>
      <w:r w:rsidRPr="00017A56">
        <w:rPr>
          <w:rFonts w:cs="Times New Roman"/>
          <w:bCs/>
          <w:sz w:val="22"/>
          <w:lang w:val="uk-UA"/>
        </w:rPr>
        <w:t>методів та інструментарію моніторингу НС, побудови моделей (сценаріїв) їх розвитку та оцінки їх</w:t>
      </w:r>
      <w:r w:rsidRPr="00017A56">
        <w:rPr>
          <w:rFonts w:cs="Times New Roman"/>
          <w:sz w:val="22"/>
          <w:lang w:val="uk-UA"/>
        </w:rPr>
        <w:t xml:space="preserve"> соціально-економічних наслідків;</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pacing w:val="-5"/>
          <w:sz w:val="22"/>
          <w:lang w:val="uk-UA"/>
        </w:rPr>
        <w:t>сформувати уміння приймати управлінські рішення</w:t>
      </w:r>
      <w:r w:rsidRPr="00017A56">
        <w:rPr>
          <w:rFonts w:cs="Times New Roman"/>
          <w:sz w:val="22"/>
          <w:lang w:val="uk-UA"/>
        </w:rPr>
        <w:t xml:space="preserve"> з питань ЦЗ в межах своїх повноважень;</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проведення ідентифікації, дослідження умов виникнення і розвитку НС та забезпечення скоординованих дій щодо їх попередження на ОГ відповідно до своїх професійних обов’язків;</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 xml:space="preserve">обрання і застосовування методик з прогнозування та оцінки обстановки в зоні НС, розрахунку параметрів </w:t>
      </w:r>
      <w:proofErr w:type="spellStart"/>
      <w:r w:rsidRPr="00017A56">
        <w:rPr>
          <w:rFonts w:cs="Times New Roman"/>
          <w:sz w:val="22"/>
          <w:lang w:val="uk-UA"/>
        </w:rPr>
        <w:t>уражальних</w:t>
      </w:r>
      <w:proofErr w:type="spellEnd"/>
      <w:r w:rsidRPr="00017A56">
        <w:rPr>
          <w:rFonts w:cs="Times New Roman"/>
          <w:sz w:val="22"/>
          <w:lang w:val="uk-UA"/>
        </w:rPr>
        <w:t xml:space="preserve"> чинників джерел НС, що контролюються і використовуються для прогнозування, визначення складу сил, засобів і ресурсів для подолання наслідків НС;</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розуміння, розробка і впровадження превентивних та оперативних (аварійних) заходів цивільного захисту;</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інтерпретування новітніх досягнень в теорії та практиці управління безпекою у НС;</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забезпечення якісного навчання працівників ОГ з питань ЦЗ, надання допомоги та консультацій працівникам організації (підрозділу) з практичних питань захисту у НС;</w:t>
      </w:r>
    </w:p>
    <w:p w:rsidR="008475F8" w:rsidRPr="00017A56" w:rsidRDefault="008475F8" w:rsidP="008475F8">
      <w:pPr>
        <w:widowControl w:val="0"/>
        <w:numPr>
          <w:ilvl w:val="0"/>
          <w:numId w:val="3"/>
        </w:numPr>
        <w:shd w:val="clear" w:color="auto" w:fill="FFFFFF"/>
        <w:tabs>
          <w:tab w:val="left" w:pos="379"/>
        </w:tabs>
        <w:autoSpaceDE w:val="0"/>
        <w:autoSpaceDN w:val="0"/>
        <w:adjustRightInd w:val="0"/>
        <w:spacing w:after="0"/>
        <w:rPr>
          <w:rFonts w:cs="Times New Roman"/>
          <w:sz w:val="22"/>
          <w:lang w:val="uk-UA"/>
        </w:rPr>
      </w:pPr>
      <w:r w:rsidRPr="00017A56">
        <w:rPr>
          <w:rFonts w:cs="Times New Roman"/>
          <w:sz w:val="22"/>
          <w:lang w:val="uk-UA"/>
        </w:rPr>
        <w:t>оцінювання стану готовності підрозділу до роботи в умовах загрози і виникнення НС за встановленими критеріями та показниками.</w:t>
      </w:r>
    </w:p>
    <w:p w:rsidR="008475F8" w:rsidRPr="00017A56" w:rsidRDefault="008475F8" w:rsidP="008475F8">
      <w:pPr>
        <w:spacing w:after="0"/>
        <w:rPr>
          <w:rFonts w:cs="Times New Roman"/>
          <w:b/>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організаційну структуру та завдання цивільного захисту України;</w:t>
      </w:r>
      <w:r w:rsidRPr="00017A56">
        <w:rPr>
          <w:rFonts w:cs="Times New Roman"/>
          <w:spacing w:val="-10"/>
          <w:sz w:val="22"/>
          <w:lang w:val="uk-UA"/>
        </w:rPr>
        <w:t xml:space="preserve">;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характеристику осередків ураження та зараження, які виникають у надзвичайних умовах мирного та воєнного часу</w:t>
      </w:r>
      <w:r w:rsidRPr="00017A56">
        <w:rPr>
          <w:rFonts w:cs="Times New Roman"/>
          <w:spacing w:val="-10"/>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 xml:space="preserve">способи і засоби захисту населення і територій від </w:t>
      </w:r>
      <w:proofErr w:type="spellStart"/>
      <w:r w:rsidRPr="00017A56">
        <w:rPr>
          <w:rFonts w:cs="Times New Roman"/>
          <w:sz w:val="22"/>
          <w:lang w:val="uk-UA"/>
        </w:rPr>
        <w:t>уражаючих</w:t>
      </w:r>
      <w:proofErr w:type="spellEnd"/>
      <w:r w:rsidRPr="00017A56">
        <w:rPr>
          <w:rFonts w:cs="Times New Roman"/>
          <w:sz w:val="22"/>
          <w:lang w:val="uk-UA"/>
        </w:rPr>
        <w:t xml:space="preserve"> факторів аварій, катастроф, стихійних лих, пожеж і сучасної зброї, в т.ч.  зброї масового ураження</w:t>
      </w:r>
      <w:r w:rsidRPr="00017A56">
        <w:rPr>
          <w:rFonts w:cs="Times New Roman"/>
          <w:spacing w:val="-10"/>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порядок дій формувань цивільного захисту і персоналу об’єкта господарювання в умовах надзвичайних ситуацій</w:t>
      </w:r>
      <w:r w:rsidRPr="00017A56">
        <w:rPr>
          <w:rFonts w:cs="Times New Roman"/>
          <w:spacing w:val="-10"/>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методику прогнозування можливої радіаційної, хімічної, біологічної, інженерної та пожежної обстановки, яка може виникнути внаслідок НС</w:t>
      </w:r>
      <w:r w:rsidRPr="00017A56">
        <w:rPr>
          <w:rFonts w:cs="Times New Roman"/>
          <w:spacing w:val="-10"/>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основи стійкості роботи об’єктів господарювання в надзвичайних ситуаціях</w:t>
      </w:r>
      <w:r w:rsidRPr="00017A56">
        <w:rPr>
          <w:rFonts w:cs="Times New Roman"/>
          <w:spacing w:val="-10"/>
          <w:sz w:val="22"/>
          <w:lang w:val="uk-UA"/>
        </w:rPr>
        <w:t>;</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основи організації проведення рятувальних та інших невідкладних робіт в осередках зараження і ураження.</w:t>
      </w:r>
    </w:p>
    <w:p w:rsidR="008475F8" w:rsidRPr="00017A56" w:rsidRDefault="008475F8" w:rsidP="008475F8">
      <w:pPr>
        <w:spacing w:after="0"/>
        <w:rPr>
          <w:rFonts w:cs="Times New Roman"/>
          <w:sz w:val="22"/>
          <w:lang w:val="uk-UA"/>
        </w:rPr>
      </w:pPr>
      <w:r w:rsidRPr="00017A56">
        <w:rPr>
          <w:rFonts w:cs="Times New Roman"/>
          <w:b/>
          <w:sz w:val="22"/>
          <w:lang w:val="uk-UA"/>
        </w:rPr>
        <w:t>вміти</w:t>
      </w:r>
      <w:r w:rsidRPr="00017A56">
        <w:rPr>
          <w:rFonts w:cs="Times New Roman"/>
          <w:sz w:val="22"/>
          <w:lang w:val="uk-UA"/>
        </w:rPr>
        <w:t>:</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визначити коло своїх обов’язків з цивільного захисту відповідно до посади та професійної діяльності</w:t>
      </w:r>
      <w:r w:rsidRPr="00017A56">
        <w:rPr>
          <w:rFonts w:cs="Times New Roman"/>
          <w:spacing w:val="-10"/>
          <w:sz w:val="22"/>
          <w:lang w:val="uk-UA"/>
        </w:rPr>
        <w:t>;</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прогнозувати можливість виникнення та масштаби надзвичайних ситуацій на об’єкті господарювання;</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оцінювати радіаційну, хімічну, біологічну обстановку та обстановку, яка може виникнути внаслідок надзвичайних ситуацій природного, техногенного соціального та воєнного характеру</w:t>
      </w:r>
      <w:r w:rsidRPr="00017A56">
        <w:rPr>
          <w:rFonts w:cs="Times New Roman"/>
          <w:spacing w:val="-10"/>
          <w:sz w:val="22"/>
          <w:lang w:val="uk-UA"/>
        </w:rPr>
        <w:t>;</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оцінювати стійкість елементів об’єктів господарювання щодо дії вражаючих факторів надзвичайних ситуацій і визначати необхідні заходи щодо її підвищення</w:t>
      </w:r>
      <w:r w:rsidRPr="00017A56">
        <w:rPr>
          <w:rFonts w:cs="Times New Roman"/>
          <w:spacing w:val="-10"/>
          <w:sz w:val="22"/>
          <w:lang w:val="uk-UA"/>
        </w:rPr>
        <w:t>;</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здійснювати заходи щодо захисту персоналу об’єкта господарювання від наслідків аварій, катастроф, стихійних лих та у разі застосування сучасної зброї, надавати та організовувати надання допомоги постраждалим внаслідок надзвичайної ситуації;</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забезпечувати навчання підлеглих працівників об’єкта господарювання з питань цивільного захисту, забезпечувати підготовку особового складу відповідних формувань;</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lastRenderedPageBreak/>
        <w:t>забезпечувати проведення рятувальних та інших невідкладних робіт на об’єктах господарювання;</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проводити економічні розрахунки, пов’язані із заходами щодо запобігання надзвичайним ситуаціям на об’єкті господарювання та можливими втратами внаслідок дії вражаючих факторів надзвичайних ситуацій;</w:t>
      </w:r>
    </w:p>
    <w:p w:rsidR="008475F8" w:rsidRPr="00017A56" w:rsidRDefault="008475F8" w:rsidP="008475F8">
      <w:pPr>
        <w:numPr>
          <w:ilvl w:val="0"/>
          <w:numId w:val="5"/>
        </w:numPr>
        <w:tabs>
          <w:tab w:val="clear" w:pos="1245"/>
          <w:tab w:val="num" w:pos="360"/>
        </w:tabs>
        <w:autoSpaceDE w:val="0"/>
        <w:autoSpaceDN w:val="0"/>
        <w:adjustRightInd w:val="0"/>
        <w:spacing w:after="0"/>
        <w:ind w:left="0" w:firstLine="0"/>
        <w:rPr>
          <w:rFonts w:cs="Times New Roman"/>
          <w:sz w:val="22"/>
          <w:lang w:val="uk-UA"/>
        </w:rPr>
      </w:pPr>
      <w:r w:rsidRPr="00017A56">
        <w:rPr>
          <w:rFonts w:cs="Times New Roman"/>
          <w:sz w:val="22"/>
          <w:lang w:val="uk-UA"/>
        </w:rPr>
        <w:t>організовувати взаємодію з відповідними державними органами влади для забезпечення належного захисту.</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спеціалізованої за профілем </w:t>
      </w:r>
      <w:proofErr w:type="spellStart"/>
      <w:r w:rsidRPr="00017A56">
        <w:rPr>
          <w:rFonts w:cs="Times New Roman"/>
          <w:sz w:val="22"/>
          <w:lang w:val="uk-UA"/>
        </w:rPr>
        <w:t>ж</w:t>
      </w:r>
      <w:r w:rsidRPr="00017A56">
        <w:rPr>
          <w:rFonts w:cs="Times New Roman"/>
          <w:iCs/>
          <w:sz w:val="22"/>
          <w:shd w:val="clear" w:color="auto" w:fill="FFFFFF"/>
          <w:lang w:val="uk-UA"/>
        </w:rPr>
        <w:t>иттє-</w:t>
      </w:r>
      <w:proofErr w:type="spellEnd"/>
      <w:r w:rsidRPr="00017A56">
        <w:rPr>
          <w:rFonts w:cs="Times New Roman"/>
          <w:iCs/>
          <w:sz w:val="22"/>
          <w:shd w:val="clear" w:color="auto" w:fill="FFFFFF"/>
          <w:lang w:val="uk-UA"/>
        </w:rPr>
        <w:t xml:space="preserve"> та </w:t>
      </w:r>
      <w:proofErr w:type="spellStart"/>
      <w:r w:rsidRPr="00017A56">
        <w:rPr>
          <w:rFonts w:cs="Times New Roman"/>
          <w:iCs/>
          <w:sz w:val="22"/>
          <w:shd w:val="clear" w:color="auto" w:fill="FFFFFF"/>
          <w:lang w:val="uk-UA"/>
        </w:rPr>
        <w:t>здоров’я-зберігаючої</w:t>
      </w:r>
      <w:proofErr w:type="spellEnd"/>
      <w:r w:rsidR="00017A56" w:rsidRPr="00017A56">
        <w:rPr>
          <w:rFonts w:cs="Times New Roman"/>
          <w:iCs/>
          <w:sz w:val="22"/>
          <w:shd w:val="clear" w:color="auto" w:fill="FFFFFF"/>
        </w:rPr>
        <w:t xml:space="preserve"> </w:t>
      </w:r>
      <w:r w:rsidRPr="00017A56">
        <w:rPr>
          <w:rFonts w:cs="Times New Roman"/>
          <w:b/>
          <w:sz w:val="22"/>
          <w:lang w:val="uk-UA"/>
        </w:rPr>
        <w:t>компетентності</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 xml:space="preserve">Програма дисципліни містить такі </w:t>
      </w:r>
      <w:r w:rsidRPr="00017A56">
        <w:rPr>
          <w:rFonts w:cs="Times New Roman"/>
          <w:b/>
          <w:sz w:val="22"/>
          <w:lang w:val="uk-UA"/>
        </w:rPr>
        <w:t>розділи</w:t>
      </w:r>
      <w:r w:rsidRPr="00017A56">
        <w:rPr>
          <w:rFonts w:cs="Times New Roman"/>
          <w:sz w:val="22"/>
          <w:lang w:val="uk-UA"/>
        </w:rPr>
        <w:t xml:space="preserve">: Загальна підготовка. Профільна підготовка. </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Охорона праці в галузі</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 xml:space="preserve">вивчення курсу полягає у формуванні у студентів умінь та </w:t>
      </w:r>
      <w:proofErr w:type="spellStart"/>
      <w:r w:rsidRPr="00017A56">
        <w:rPr>
          <w:rFonts w:cs="Times New Roman"/>
          <w:sz w:val="22"/>
          <w:lang w:val="uk-UA"/>
        </w:rPr>
        <w:t>компетенцій</w:t>
      </w:r>
      <w:proofErr w:type="spellEnd"/>
      <w:r w:rsidRPr="00017A56">
        <w:rPr>
          <w:rFonts w:cs="Times New Roman"/>
          <w:sz w:val="22"/>
          <w:lang w:val="uk-UA"/>
        </w:rPr>
        <w:t xml:space="preserve">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конкретній галузі.</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r w:rsidRPr="00017A56">
        <w:rPr>
          <w:rFonts w:cs="Times New Roman"/>
          <w:sz w:val="22"/>
          <w:lang w:val="uk-UA"/>
        </w:rPr>
        <w:t xml:space="preserve"> вивчення курсу передбачає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r w:rsidRPr="00017A56">
        <w:rPr>
          <w:rFonts w:cs="Times New Roman"/>
          <w:bCs/>
          <w:sz w:val="22"/>
          <w:lang w:val="uk-UA"/>
        </w:rPr>
        <w:t xml:space="preserve">бути здатним вирішувати професійні завдання з урахуванням вимог охорони праці та володіти такими основними професійними </w:t>
      </w:r>
      <w:proofErr w:type="spellStart"/>
      <w:r w:rsidRPr="00017A56">
        <w:rPr>
          <w:rFonts w:cs="Times New Roman"/>
          <w:bCs/>
          <w:sz w:val="22"/>
          <w:lang w:val="uk-UA"/>
        </w:rPr>
        <w:t>компетенціями</w:t>
      </w:r>
      <w:proofErr w:type="spellEnd"/>
      <w:r w:rsidRPr="00017A56">
        <w:rPr>
          <w:rFonts w:cs="Times New Roman"/>
          <w:bCs/>
          <w:sz w:val="22"/>
          <w:lang w:val="uk-UA"/>
        </w:rPr>
        <w:t xml:space="preserve"> з охорони праці:</w:t>
      </w:r>
    </w:p>
    <w:p w:rsidR="008475F8" w:rsidRPr="00017A56" w:rsidRDefault="008475F8" w:rsidP="008475F8">
      <w:pPr>
        <w:shd w:val="clear" w:color="auto" w:fill="FFFFFF"/>
        <w:spacing w:after="0"/>
        <w:rPr>
          <w:rFonts w:cs="Times New Roman"/>
          <w:i/>
          <w:sz w:val="22"/>
          <w:lang w:val="uk-UA"/>
        </w:rPr>
      </w:pPr>
      <w:r w:rsidRPr="00017A56">
        <w:rPr>
          <w:rFonts w:cs="Times New Roman"/>
          <w:i/>
          <w:sz w:val="22"/>
          <w:lang w:val="uk-UA"/>
        </w:rPr>
        <w:t>у науково-дослідній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готовність застосовувати сучасні методи дослідження і аналізу ризиків, загроз і небезпек на робочих місцях та виробничих об’єктах;</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здатність поставити завдання та організувати наукові дослідження з визначення професійних, виробничих ризиків, загроз на робочих місцях.</w:t>
      </w:r>
    </w:p>
    <w:p w:rsidR="008475F8" w:rsidRPr="00017A56" w:rsidRDefault="008475F8" w:rsidP="008475F8">
      <w:pPr>
        <w:shd w:val="clear" w:color="auto" w:fill="FFFFFF"/>
        <w:tabs>
          <w:tab w:val="num" w:pos="567"/>
        </w:tabs>
        <w:spacing w:after="0"/>
        <w:ind w:hanging="567"/>
        <w:rPr>
          <w:rFonts w:cs="Times New Roman"/>
          <w:i/>
          <w:sz w:val="22"/>
          <w:lang w:val="uk-UA"/>
        </w:rPr>
      </w:pPr>
      <w:r w:rsidRPr="00017A56">
        <w:rPr>
          <w:rFonts w:cs="Times New Roman"/>
          <w:i/>
          <w:sz w:val="22"/>
          <w:lang w:val="uk-UA"/>
        </w:rPr>
        <w:t>у технологічній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обґрунтування і розробка безпечних технологій (в галузі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участь у проведенні розслідування нещасних випадків, аварій та професійних захворювань;</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розробка та проведення заходів щодо усунення причин нещасних випадків, з ліквідації наслідків аварій на виробництві.</w:t>
      </w:r>
    </w:p>
    <w:p w:rsidR="008475F8" w:rsidRPr="00017A56" w:rsidRDefault="008475F8" w:rsidP="008475F8">
      <w:pPr>
        <w:shd w:val="clear" w:color="auto" w:fill="FFFFFF"/>
        <w:tabs>
          <w:tab w:val="num" w:pos="567"/>
        </w:tabs>
        <w:spacing w:after="0"/>
        <w:ind w:hanging="567"/>
        <w:rPr>
          <w:rFonts w:cs="Times New Roman"/>
          <w:i/>
          <w:sz w:val="22"/>
          <w:lang w:val="uk-UA"/>
        </w:rPr>
      </w:pPr>
      <w:r w:rsidRPr="00017A56">
        <w:rPr>
          <w:rFonts w:cs="Times New Roman"/>
          <w:i/>
          <w:sz w:val="22"/>
          <w:lang w:val="uk-UA"/>
        </w:rPr>
        <w:t>в організаційно-управлінській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bCs/>
          <w:sz w:val="22"/>
          <w:lang w:val="uk-UA"/>
        </w:rPr>
        <w:t xml:space="preserve">впровадження організаційних і технічних </w:t>
      </w:r>
      <w:r w:rsidRPr="00017A56">
        <w:rPr>
          <w:rFonts w:cs="Times New Roman"/>
          <w:sz w:val="22"/>
          <w:lang w:val="uk-UA"/>
        </w:rPr>
        <w:t xml:space="preserve">заходів з метою </w:t>
      </w:r>
      <w:r w:rsidRPr="00017A56">
        <w:rPr>
          <w:rFonts w:cs="Times New Roman"/>
          <w:bCs/>
          <w:sz w:val="22"/>
          <w:lang w:val="uk-UA"/>
        </w:rPr>
        <w:t>поліпшення безпеки праці;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bCs/>
          <w:sz w:val="22"/>
          <w:lang w:val="uk-UA"/>
        </w:rPr>
        <w:t>здатність та готовність до врахування положень законодавчих та нормативно-правових актів з охорони праці при виконанні виробничих та управлінських функцій;</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здатність до організації діяльності виробничого колективу з обов’язковим урахуванням вимог охорони праці;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управління діями щодо запобігання виникненню нещасних випадків, професійних захворювань та аварій на виробництві;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впровадження ефективного розподілу функцій, обов’язків і повноважень з охорони праці у виробничому колективі.</w:t>
      </w:r>
    </w:p>
    <w:p w:rsidR="008475F8" w:rsidRPr="00017A56" w:rsidRDefault="008475F8" w:rsidP="008475F8">
      <w:pPr>
        <w:shd w:val="clear" w:color="auto" w:fill="FFFFFF"/>
        <w:spacing w:after="0"/>
        <w:ind w:hanging="567"/>
        <w:rPr>
          <w:rFonts w:cs="Times New Roman"/>
          <w:i/>
          <w:sz w:val="22"/>
          <w:lang w:val="uk-UA"/>
        </w:rPr>
      </w:pPr>
      <w:r w:rsidRPr="00017A56">
        <w:rPr>
          <w:rFonts w:cs="Times New Roman"/>
          <w:i/>
          <w:sz w:val="22"/>
          <w:lang w:val="uk-UA"/>
        </w:rPr>
        <w:t>у проектній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розробка і впровадження безпечних технологій, вибір оптимальних умов і режимів праці, проектування зразків техніки і робочих місць на основі сучасних технологічних та наукових досягнень в галузі охорони праці.</w:t>
      </w:r>
    </w:p>
    <w:p w:rsidR="008475F8" w:rsidRPr="00017A56" w:rsidRDefault="008475F8" w:rsidP="008475F8">
      <w:pPr>
        <w:shd w:val="clear" w:color="auto" w:fill="FFFFFF"/>
        <w:spacing w:after="0"/>
        <w:ind w:hanging="567"/>
        <w:rPr>
          <w:rFonts w:cs="Times New Roman"/>
          <w:i/>
          <w:sz w:val="22"/>
          <w:lang w:val="uk-UA"/>
        </w:rPr>
      </w:pPr>
      <w:r w:rsidRPr="00017A56">
        <w:rPr>
          <w:rFonts w:cs="Times New Roman"/>
          <w:i/>
          <w:sz w:val="22"/>
          <w:lang w:val="uk-UA"/>
        </w:rPr>
        <w:t>у педагогічній діяльності: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розробка методичного забезпечення і проведення навчання та перевірки знань з питань охорони праці.</w:t>
      </w:r>
    </w:p>
    <w:p w:rsidR="008475F8" w:rsidRPr="00017A56" w:rsidRDefault="008475F8" w:rsidP="008475F8">
      <w:pPr>
        <w:shd w:val="clear" w:color="auto" w:fill="FFFFFF"/>
        <w:spacing w:after="0"/>
        <w:ind w:hanging="567"/>
        <w:rPr>
          <w:rFonts w:cs="Times New Roman"/>
          <w:i/>
          <w:sz w:val="22"/>
          <w:lang w:val="uk-UA"/>
        </w:rPr>
      </w:pPr>
      <w:r w:rsidRPr="00017A56">
        <w:rPr>
          <w:rFonts w:cs="Times New Roman"/>
          <w:i/>
          <w:sz w:val="22"/>
          <w:lang w:val="uk-UA"/>
        </w:rPr>
        <w:t xml:space="preserve">у консультаційній діяльності: </w:t>
      </w:r>
    </w:p>
    <w:p w:rsidR="008475F8" w:rsidRPr="00017A56" w:rsidRDefault="008475F8" w:rsidP="008475F8">
      <w:pPr>
        <w:numPr>
          <w:ilvl w:val="0"/>
          <w:numId w:val="6"/>
        </w:numPr>
        <w:shd w:val="clear" w:color="auto" w:fill="FFFFFF"/>
        <w:tabs>
          <w:tab w:val="clear" w:pos="1080"/>
        </w:tabs>
        <w:spacing w:after="0"/>
        <w:ind w:left="0" w:hanging="567"/>
        <w:rPr>
          <w:rFonts w:cs="Times New Roman"/>
          <w:sz w:val="22"/>
          <w:lang w:val="uk-UA"/>
        </w:rPr>
      </w:pPr>
      <w:r w:rsidRPr="00017A56">
        <w:rPr>
          <w:rFonts w:cs="Times New Roman"/>
          <w:sz w:val="22"/>
          <w:lang w:val="uk-UA"/>
        </w:rPr>
        <w:t>надання допомоги та консультації працівників з практичних питань безпеки праці;</w:t>
      </w:r>
    </w:p>
    <w:p w:rsidR="008475F8" w:rsidRPr="00017A56" w:rsidRDefault="008475F8" w:rsidP="008475F8">
      <w:pPr>
        <w:numPr>
          <w:ilvl w:val="0"/>
          <w:numId w:val="6"/>
        </w:numPr>
        <w:shd w:val="clear" w:color="auto" w:fill="FFFFFF"/>
        <w:tabs>
          <w:tab w:val="clear" w:pos="1080"/>
          <w:tab w:val="num" w:pos="567"/>
        </w:tabs>
        <w:spacing w:after="0"/>
        <w:ind w:left="0" w:hanging="567"/>
        <w:rPr>
          <w:rFonts w:cs="Times New Roman"/>
          <w:sz w:val="22"/>
          <w:lang w:val="uk-UA"/>
        </w:rPr>
      </w:pPr>
      <w:r w:rsidRPr="00017A56">
        <w:rPr>
          <w:rFonts w:cs="Times New Roman"/>
          <w:sz w:val="22"/>
          <w:lang w:val="uk-UA"/>
        </w:rPr>
        <w:t>готовність контролювати виконання вимог охорони праці  в організації.</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спеціалізованої за профілем </w:t>
      </w:r>
      <w:proofErr w:type="spellStart"/>
      <w:r w:rsidRPr="00017A56">
        <w:rPr>
          <w:rFonts w:cs="Times New Roman"/>
          <w:sz w:val="22"/>
          <w:lang w:val="uk-UA"/>
        </w:rPr>
        <w:t>ж</w:t>
      </w:r>
      <w:r w:rsidRPr="00017A56">
        <w:rPr>
          <w:rFonts w:cs="Times New Roman"/>
          <w:iCs/>
          <w:sz w:val="22"/>
          <w:shd w:val="clear" w:color="auto" w:fill="FFFFFF"/>
          <w:lang w:val="uk-UA"/>
        </w:rPr>
        <w:t>иттє-</w:t>
      </w:r>
      <w:proofErr w:type="spellEnd"/>
      <w:r w:rsidRPr="00017A56">
        <w:rPr>
          <w:rFonts w:cs="Times New Roman"/>
          <w:iCs/>
          <w:sz w:val="22"/>
          <w:shd w:val="clear" w:color="auto" w:fill="FFFFFF"/>
          <w:lang w:val="uk-UA"/>
        </w:rPr>
        <w:t xml:space="preserve"> та </w:t>
      </w:r>
      <w:proofErr w:type="spellStart"/>
      <w:r w:rsidRPr="00017A56">
        <w:rPr>
          <w:rFonts w:cs="Times New Roman"/>
          <w:iCs/>
          <w:sz w:val="22"/>
          <w:shd w:val="clear" w:color="auto" w:fill="FFFFFF"/>
          <w:lang w:val="uk-UA"/>
        </w:rPr>
        <w:t>здоров’я-зберігаючої</w:t>
      </w:r>
      <w:proofErr w:type="spellEnd"/>
      <w:r w:rsidR="00017A56" w:rsidRPr="00017A56">
        <w:rPr>
          <w:rFonts w:cs="Times New Roman"/>
          <w:iCs/>
          <w:sz w:val="22"/>
          <w:shd w:val="clear" w:color="auto" w:fill="FFFFFF"/>
        </w:rPr>
        <w:t xml:space="preserve"> </w:t>
      </w:r>
      <w:r w:rsidRPr="00017A56">
        <w:rPr>
          <w:rFonts w:cs="Times New Roman"/>
          <w:b/>
          <w:sz w:val="22"/>
          <w:lang w:val="uk-UA"/>
        </w:rPr>
        <w:t>компетентності</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Міжнародні норми в галузі охорони праці. Система управління охороною праці в організації. Травматизм та професійні захворювання в галузі. Розслідування нещасних випадків. Державний нагляд і громадський контроль за станом охорони праці. Соціальне страхування від нещасного випадку та професійного захворювання на виробництві.</w:t>
      </w: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 xml:space="preserve">Сучасні освітні технології </w:t>
      </w:r>
      <w:r w:rsidRPr="00017A56">
        <w:rPr>
          <w:rFonts w:cs="Times New Roman"/>
          <w:b/>
          <w:sz w:val="22"/>
          <w:lang w:val="uk-UA"/>
        </w:rPr>
        <w:br/>
        <w:t>у викладанні трудового навчання та технологій</w:t>
      </w:r>
    </w:p>
    <w:p w:rsidR="008475F8" w:rsidRPr="00017A56" w:rsidRDefault="008475F8" w:rsidP="008475F8">
      <w:pPr>
        <w:spacing w:after="0"/>
        <w:ind w:firstLine="709"/>
        <w:rPr>
          <w:rFonts w:cs="Times New Roman"/>
          <w:sz w:val="22"/>
          <w:lang w:val="uk-UA"/>
        </w:rPr>
      </w:pPr>
      <w:r w:rsidRPr="00017A56">
        <w:rPr>
          <w:rFonts w:cs="Times New Roman"/>
          <w:b/>
          <w:sz w:val="22"/>
          <w:lang w:val="uk-UA"/>
        </w:rPr>
        <w:t xml:space="preserve">Мета </w:t>
      </w:r>
      <w:r w:rsidRPr="00017A56">
        <w:rPr>
          <w:rFonts w:cs="Times New Roman"/>
          <w:sz w:val="22"/>
          <w:lang w:val="uk-UA"/>
        </w:rPr>
        <w:t xml:space="preserve">викладання дисципліни – формування у студентів системи знань про основні сучасні освітні технології, новації в освіті, вихованні, управлінні; засвоєння пріоритетних принципів використання перспективних педагогічних технологій, уміння застосовувати здобуті знання у практичній діяльності; формування у студентів системи знань, умінь та практичних навичок, що необхідні для ефективного використання засобів сучасних освітніх технологій у навчальній та майбутній професійній діяльності; вдосконалення навичок роботи з освітніми </w:t>
      </w:r>
      <w:proofErr w:type="spellStart"/>
      <w:r w:rsidRPr="00017A56">
        <w:rPr>
          <w:rFonts w:cs="Times New Roman"/>
          <w:sz w:val="22"/>
          <w:lang w:val="uk-UA"/>
        </w:rPr>
        <w:t>веб-ресурсами</w:t>
      </w:r>
      <w:proofErr w:type="spellEnd"/>
      <w:r w:rsidRPr="00017A56">
        <w:rPr>
          <w:rFonts w:cs="Times New Roman"/>
          <w:sz w:val="22"/>
          <w:lang w:val="uk-UA"/>
        </w:rPr>
        <w:t xml:space="preserve">; формування уявлень студентів про можливості використання та проектування освітніх </w:t>
      </w:r>
      <w:proofErr w:type="spellStart"/>
      <w:r w:rsidRPr="00017A56">
        <w:rPr>
          <w:rFonts w:cs="Times New Roman"/>
          <w:sz w:val="22"/>
          <w:lang w:val="uk-UA"/>
        </w:rPr>
        <w:t>веб-ресурсів</w:t>
      </w:r>
      <w:proofErr w:type="spellEnd"/>
      <w:r w:rsidRPr="00017A56">
        <w:rPr>
          <w:rFonts w:cs="Times New Roman"/>
          <w:sz w:val="22"/>
          <w:lang w:val="uk-UA"/>
        </w:rPr>
        <w:t xml:space="preserve">; докладне ознайомлення студентів з сучасними технологіями використання освітніх </w:t>
      </w:r>
      <w:proofErr w:type="spellStart"/>
      <w:r w:rsidRPr="00017A56">
        <w:rPr>
          <w:rFonts w:cs="Times New Roman"/>
          <w:sz w:val="22"/>
          <w:lang w:val="uk-UA"/>
        </w:rPr>
        <w:t>веб-ресурсів</w:t>
      </w:r>
      <w:proofErr w:type="spellEnd"/>
      <w:r w:rsidRPr="00017A56">
        <w:rPr>
          <w:rFonts w:cs="Times New Roman"/>
          <w:sz w:val="22"/>
          <w:lang w:val="uk-UA"/>
        </w:rPr>
        <w:t>.</w:t>
      </w:r>
    </w:p>
    <w:p w:rsidR="008475F8" w:rsidRPr="00017A56" w:rsidRDefault="008475F8" w:rsidP="008475F8">
      <w:pPr>
        <w:spacing w:after="0"/>
        <w:ind w:firstLine="567"/>
        <w:rPr>
          <w:rFonts w:cs="Times New Roman"/>
          <w:sz w:val="22"/>
          <w:lang w:val="uk-UA"/>
        </w:rPr>
      </w:pPr>
      <w:r w:rsidRPr="00017A56">
        <w:rPr>
          <w:rFonts w:cs="Times New Roman"/>
          <w:b/>
          <w:sz w:val="22"/>
          <w:lang w:val="uk-UA"/>
        </w:rPr>
        <w:t>Завдання</w:t>
      </w:r>
      <w:r w:rsidRPr="00017A56">
        <w:rPr>
          <w:rFonts w:cs="Times New Roman"/>
          <w:sz w:val="22"/>
          <w:lang w:val="uk-UA"/>
        </w:rPr>
        <w:t xml:space="preserve"> дисципліни: поглиблено вивчити теоретичні основи, специфічні методи та форми і педагогічну техніку сучасних освітніх технологій у викладанні трудового навчання для комплексного їх використання під час педагогічної діяльності майбутніми вчителями трудового навчання, </w:t>
      </w:r>
      <w:r w:rsidRPr="00017A56">
        <w:rPr>
          <w:rFonts w:cs="Times New Roman"/>
          <w:color w:val="000000"/>
          <w:sz w:val="22"/>
          <w:shd w:val="clear" w:color="auto" w:fill="FFFFFF"/>
          <w:lang w:val="uk-UA"/>
        </w:rPr>
        <w:t>сформувати у майбутніх магістрів систему знань, умінь і навичок в галузі використання інформаційних та комунікаційних технологій у навчанні та освіті,</w:t>
      </w:r>
      <w:r w:rsidRPr="00017A56">
        <w:rPr>
          <w:rFonts w:cs="Times New Roman"/>
          <w:sz w:val="22"/>
          <w:lang w:val="uk-UA"/>
        </w:rPr>
        <w:t xml:space="preserve"> сформувати практичні навики для планування і проведення навчальних занять згідно сучасних освітніх технологій; сформувати у студентів усвідомлене прагнення до вивчення теоретичних основ інформатики як важливого складника професійної підготовки; обґрунтувати важливість ролі використання освітніх </w:t>
      </w:r>
      <w:proofErr w:type="spellStart"/>
      <w:r w:rsidRPr="00017A56">
        <w:rPr>
          <w:rFonts w:cs="Times New Roman"/>
          <w:sz w:val="22"/>
          <w:lang w:val="uk-UA"/>
        </w:rPr>
        <w:t>веб-ресурсів</w:t>
      </w:r>
      <w:proofErr w:type="spellEnd"/>
      <w:r w:rsidRPr="00017A56">
        <w:rPr>
          <w:rFonts w:cs="Times New Roman"/>
          <w:sz w:val="22"/>
          <w:lang w:val="uk-UA"/>
        </w:rPr>
        <w:t xml:space="preserve"> у навчальній та майбутній професійній діяльності; сформувати у студентів вміння аналізувати та оцінювати освітні </w:t>
      </w:r>
      <w:proofErr w:type="spellStart"/>
      <w:r w:rsidRPr="00017A56">
        <w:rPr>
          <w:rFonts w:cs="Times New Roman"/>
          <w:sz w:val="22"/>
          <w:lang w:val="uk-UA"/>
        </w:rPr>
        <w:t>веб-ресурси</w:t>
      </w:r>
      <w:proofErr w:type="spellEnd"/>
      <w:r w:rsidRPr="00017A56">
        <w:rPr>
          <w:rFonts w:cs="Times New Roman"/>
          <w:sz w:val="22"/>
          <w:lang w:val="uk-UA"/>
        </w:rPr>
        <w:t xml:space="preserve"> на педагогічну доцільність.</w:t>
      </w:r>
    </w:p>
    <w:p w:rsidR="008475F8" w:rsidRPr="00017A56" w:rsidRDefault="008475F8" w:rsidP="008475F8">
      <w:pPr>
        <w:spacing w:after="0"/>
        <w:ind w:firstLine="567"/>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ind w:firstLine="567"/>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numPr>
          <w:ilvl w:val="0"/>
          <w:numId w:val="8"/>
        </w:numPr>
        <w:tabs>
          <w:tab w:val="left" w:pos="709"/>
        </w:tabs>
        <w:spacing w:after="0"/>
        <w:ind w:left="0"/>
        <w:rPr>
          <w:rFonts w:cs="Times New Roman"/>
          <w:b/>
          <w:bCs/>
          <w:sz w:val="22"/>
          <w:lang w:val="uk-UA"/>
        </w:rPr>
      </w:pPr>
      <w:r w:rsidRPr="00017A56">
        <w:rPr>
          <w:rFonts w:cs="Times New Roman"/>
          <w:sz w:val="22"/>
          <w:lang w:val="uk-UA"/>
        </w:rPr>
        <w:t>основи освітніх  технологій – поняття, класифікації, концептуальні ідеї, цільові  орієнтації, особливості  змісту;</w:t>
      </w:r>
    </w:p>
    <w:p w:rsidR="008475F8" w:rsidRPr="00017A56" w:rsidRDefault="008475F8" w:rsidP="008475F8">
      <w:pPr>
        <w:tabs>
          <w:tab w:val="left" w:pos="709"/>
        </w:tabs>
        <w:spacing w:after="0"/>
        <w:ind w:hanging="360"/>
        <w:rPr>
          <w:rFonts w:cs="Times New Roman"/>
          <w:sz w:val="22"/>
          <w:lang w:val="uk-UA"/>
        </w:rPr>
      </w:pPr>
      <w:r w:rsidRPr="00017A56">
        <w:rPr>
          <w:rFonts w:cs="Times New Roman"/>
          <w:b/>
          <w:bCs/>
          <w:sz w:val="22"/>
          <w:lang w:val="uk-UA"/>
        </w:rPr>
        <w:t>-</w:t>
      </w:r>
      <w:r w:rsidRPr="00017A56">
        <w:rPr>
          <w:rFonts w:cs="Times New Roman"/>
          <w:b/>
          <w:bCs/>
          <w:sz w:val="22"/>
          <w:lang w:val="uk-UA"/>
        </w:rPr>
        <w:tab/>
      </w:r>
      <w:r w:rsidRPr="00017A56">
        <w:rPr>
          <w:rFonts w:cs="Times New Roman"/>
          <w:sz w:val="22"/>
          <w:lang w:val="uk-UA"/>
        </w:rPr>
        <w:t>сучасну техніку, технічні засоби, інноваційні технології, на яких ґрунтується предметна система навчання, зокрема, мультимедійні засоби;</w:t>
      </w:r>
    </w:p>
    <w:p w:rsidR="008475F8" w:rsidRPr="00017A56" w:rsidRDefault="008475F8" w:rsidP="008475F8">
      <w:pPr>
        <w:numPr>
          <w:ilvl w:val="0"/>
          <w:numId w:val="7"/>
        </w:numPr>
        <w:tabs>
          <w:tab w:val="clear" w:pos="720"/>
          <w:tab w:val="left" w:pos="709"/>
          <w:tab w:val="num" w:pos="1134"/>
        </w:tabs>
        <w:spacing w:after="0"/>
        <w:ind w:left="0"/>
        <w:rPr>
          <w:rFonts w:cs="Times New Roman"/>
          <w:spacing w:val="-4"/>
          <w:sz w:val="22"/>
          <w:lang w:val="uk-UA"/>
        </w:rPr>
      </w:pPr>
      <w:r w:rsidRPr="00017A56">
        <w:rPr>
          <w:rFonts w:cs="Times New Roman"/>
          <w:color w:val="000000"/>
          <w:spacing w:val="-4"/>
          <w:sz w:val="22"/>
          <w:lang w:val="uk-UA"/>
        </w:rPr>
        <w:t>теоретичні та методичні засади проведення уроків трудового навчання та технологій відповідно до нових тенденцій реформування освітньої галузі з використанням сучасних освітніх технологій, інформаційних засобів навчання;</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 xml:space="preserve">поняття про освітні електронні ресурси та освітні </w:t>
      </w:r>
      <w:proofErr w:type="spellStart"/>
      <w:r w:rsidRPr="00017A56">
        <w:rPr>
          <w:sz w:val="22"/>
          <w:szCs w:val="22"/>
          <w:lang w:val="uk-UA"/>
        </w:rPr>
        <w:t>веб-ресурси</w:t>
      </w:r>
      <w:proofErr w:type="spellEnd"/>
      <w:r w:rsidRPr="00017A56">
        <w:rPr>
          <w:sz w:val="22"/>
          <w:szCs w:val="22"/>
          <w:lang w:val="uk-UA"/>
        </w:rPr>
        <w:t>, їхні види;</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 xml:space="preserve">поняття якості освітніх </w:t>
      </w:r>
      <w:proofErr w:type="spellStart"/>
      <w:r w:rsidRPr="00017A56">
        <w:rPr>
          <w:sz w:val="22"/>
          <w:szCs w:val="22"/>
          <w:lang w:val="uk-UA"/>
        </w:rPr>
        <w:t>веб-ресурсів</w:t>
      </w:r>
      <w:proofErr w:type="spellEnd"/>
      <w:r w:rsidRPr="00017A56">
        <w:rPr>
          <w:sz w:val="22"/>
          <w:szCs w:val="22"/>
          <w:lang w:val="uk-UA"/>
        </w:rPr>
        <w:t xml:space="preserve">, основні вимоги до освітніх </w:t>
      </w:r>
      <w:proofErr w:type="spellStart"/>
      <w:r w:rsidRPr="00017A56">
        <w:rPr>
          <w:sz w:val="22"/>
          <w:szCs w:val="22"/>
          <w:lang w:val="uk-UA"/>
        </w:rPr>
        <w:t>веб-ресурсів</w:t>
      </w:r>
      <w:proofErr w:type="spellEnd"/>
      <w:r w:rsidRPr="00017A56">
        <w:rPr>
          <w:sz w:val="22"/>
          <w:szCs w:val="22"/>
          <w:lang w:val="uk-UA"/>
        </w:rPr>
        <w:t>;</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адреси відомих пошукових систем, загальних тематичних та освітніх каталогів;</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 xml:space="preserve">поняття </w:t>
      </w:r>
      <w:proofErr w:type="spellStart"/>
      <w:r w:rsidRPr="00017A56">
        <w:rPr>
          <w:sz w:val="22"/>
          <w:szCs w:val="22"/>
          <w:lang w:val="uk-UA"/>
        </w:rPr>
        <w:t>веб-журналу</w:t>
      </w:r>
      <w:proofErr w:type="spellEnd"/>
      <w:r w:rsidRPr="00017A56">
        <w:rPr>
          <w:sz w:val="22"/>
          <w:szCs w:val="22"/>
          <w:lang w:val="uk-UA"/>
        </w:rPr>
        <w:t xml:space="preserve">, класифікацію </w:t>
      </w:r>
      <w:proofErr w:type="spellStart"/>
      <w:r w:rsidRPr="00017A56">
        <w:rPr>
          <w:sz w:val="22"/>
          <w:szCs w:val="22"/>
          <w:lang w:val="uk-UA"/>
        </w:rPr>
        <w:t>веб-журналів</w:t>
      </w:r>
      <w:proofErr w:type="spellEnd"/>
      <w:r w:rsidRPr="00017A56">
        <w:rPr>
          <w:sz w:val="22"/>
          <w:szCs w:val="22"/>
          <w:lang w:val="uk-UA"/>
        </w:rPr>
        <w:t xml:space="preserve">, системи створення </w:t>
      </w:r>
      <w:proofErr w:type="spellStart"/>
      <w:r w:rsidRPr="00017A56">
        <w:rPr>
          <w:sz w:val="22"/>
          <w:szCs w:val="22"/>
          <w:lang w:val="uk-UA"/>
        </w:rPr>
        <w:t>веб-журналів</w:t>
      </w:r>
      <w:proofErr w:type="spellEnd"/>
      <w:r w:rsidRPr="00017A56">
        <w:rPr>
          <w:sz w:val="22"/>
          <w:szCs w:val="22"/>
          <w:lang w:val="uk-UA"/>
        </w:rPr>
        <w:t xml:space="preserve"> та принципи їх функціонування, можливості використання </w:t>
      </w:r>
      <w:proofErr w:type="spellStart"/>
      <w:r w:rsidRPr="00017A56">
        <w:rPr>
          <w:sz w:val="22"/>
          <w:szCs w:val="22"/>
          <w:lang w:val="uk-UA"/>
        </w:rPr>
        <w:t>веб-журналу</w:t>
      </w:r>
      <w:proofErr w:type="spellEnd"/>
      <w:r w:rsidRPr="00017A56">
        <w:rPr>
          <w:sz w:val="22"/>
          <w:szCs w:val="22"/>
          <w:lang w:val="uk-UA"/>
        </w:rPr>
        <w:t xml:space="preserve"> в навчальному процесі;</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 xml:space="preserve">поняття </w:t>
      </w:r>
      <w:proofErr w:type="spellStart"/>
      <w:r w:rsidRPr="00017A56">
        <w:rPr>
          <w:sz w:val="22"/>
          <w:szCs w:val="22"/>
          <w:lang w:val="uk-UA"/>
        </w:rPr>
        <w:t>вікі-енциклопедії</w:t>
      </w:r>
      <w:proofErr w:type="spellEnd"/>
      <w:r w:rsidRPr="00017A56">
        <w:rPr>
          <w:sz w:val="22"/>
          <w:szCs w:val="22"/>
          <w:lang w:val="uk-UA"/>
        </w:rPr>
        <w:t xml:space="preserve">, можливості використання </w:t>
      </w:r>
      <w:proofErr w:type="spellStart"/>
      <w:r w:rsidRPr="00017A56">
        <w:rPr>
          <w:sz w:val="22"/>
          <w:szCs w:val="22"/>
          <w:lang w:val="uk-UA"/>
        </w:rPr>
        <w:t>вікі-</w:t>
      </w:r>
      <w:proofErr w:type="spellEnd"/>
      <w:r w:rsidRPr="00017A56">
        <w:rPr>
          <w:sz w:val="22"/>
          <w:szCs w:val="22"/>
          <w:lang w:val="uk-UA"/>
        </w:rPr>
        <w:t xml:space="preserve"> енциклопедії в навчальному процесі, принципи функціонування </w:t>
      </w:r>
      <w:proofErr w:type="spellStart"/>
      <w:r w:rsidRPr="00017A56">
        <w:rPr>
          <w:sz w:val="22"/>
          <w:szCs w:val="22"/>
          <w:lang w:val="uk-UA"/>
        </w:rPr>
        <w:t>вікі-</w:t>
      </w:r>
      <w:proofErr w:type="spellEnd"/>
      <w:r w:rsidRPr="00017A56">
        <w:rPr>
          <w:sz w:val="22"/>
          <w:szCs w:val="22"/>
          <w:lang w:val="uk-UA"/>
        </w:rPr>
        <w:t xml:space="preserve"> енциклопедії;</w:t>
      </w:r>
    </w:p>
    <w:p w:rsidR="008475F8" w:rsidRPr="00017A56" w:rsidRDefault="008475F8" w:rsidP="008475F8">
      <w:pPr>
        <w:pStyle w:val="a5"/>
        <w:numPr>
          <w:ilvl w:val="0"/>
          <w:numId w:val="7"/>
        </w:numPr>
        <w:spacing w:after="0"/>
        <w:ind w:left="0"/>
        <w:rPr>
          <w:sz w:val="22"/>
          <w:szCs w:val="22"/>
          <w:lang w:val="uk-UA"/>
        </w:rPr>
      </w:pPr>
      <w:r w:rsidRPr="00017A56">
        <w:rPr>
          <w:sz w:val="22"/>
          <w:szCs w:val="22"/>
          <w:lang w:val="uk-UA"/>
        </w:rPr>
        <w:t xml:space="preserve">поняття освітніх </w:t>
      </w:r>
      <w:proofErr w:type="spellStart"/>
      <w:r w:rsidRPr="00017A56">
        <w:rPr>
          <w:sz w:val="22"/>
          <w:szCs w:val="22"/>
          <w:lang w:val="uk-UA"/>
        </w:rPr>
        <w:t>відеоресурсів</w:t>
      </w:r>
      <w:proofErr w:type="spellEnd"/>
      <w:r w:rsidRPr="00017A56">
        <w:rPr>
          <w:sz w:val="22"/>
          <w:szCs w:val="22"/>
          <w:lang w:val="uk-UA"/>
        </w:rPr>
        <w:t xml:space="preserve">, системи збереження </w:t>
      </w:r>
      <w:proofErr w:type="spellStart"/>
      <w:r w:rsidRPr="00017A56">
        <w:rPr>
          <w:sz w:val="22"/>
          <w:szCs w:val="22"/>
          <w:lang w:val="uk-UA"/>
        </w:rPr>
        <w:t>відеоресурсів</w:t>
      </w:r>
      <w:proofErr w:type="spellEnd"/>
      <w:r w:rsidRPr="00017A56">
        <w:rPr>
          <w:sz w:val="22"/>
          <w:szCs w:val="22"/>
          <w:lang w:val="uk-UA"/>
        </w:rPr>
        <w:t xml:space="preserve">, можливості використання освітніх </w:t>
      </w:r>
      <w:proofErr w:type="spellStart"/>
      <w:r w:rsidRPr="00017A56">
        <w:rPr>
          <w:sz w:val="22"/>
          <w:szCs w:val="22"/>
          <w:lang w:val="uk-UA"/>
        </w:rPr>
        <w:t>відеоресурсів</w:t>
      </w:r>
      <w:proofErr w:type="spellEnd"/>
      <w:r w:rsidRPr="00017A56">
        <w:rPr>
          <w:sz w:val="22"/>
          <w:szCs w:val="22"/>
          <w:lang w:val="uk-UA"/>
        </w:rPr>
        <w:t xml:space="preserve"> в навчальному процесі;</w:t>
      </w:r>
    </w:p>
    <w:p w:rsidR="008475F8" w:rsidRPr="00017A56" w:rsidRDefault="008475F8" w:rsidP="008475F8">
      <w:pPr>
        <w:numPr>
          <w:ilvl w:val="0"/>
          <w:numId w:val="7"/>
        </w:numPr>
        <w:spacing w:after="0"/>
        <w:ind w:left="0"/>
        <w:rPr>
          <w:rFonts w:cs="Times New Roman"/>
          <w:sz w:val="22"/>
          <w:lang w:val="uk-UA"/>
        </w:rPr>
      </w:pPr>
      <w:r w:rsidRPr="00017A56">
        <w:rPr>
          <w:rFonts w:cs="Times New Roman"/>
          <w:sz w:val="22"/>
          <w:lang w:val="uk-UA"/>
        </w:rPr>
        <w:t xml:space="preserve">принципи розміщення освітнього </w:t>
      </w:r>
      <w:proofErr w:type="spellStart"/>
      <w:r w:rsidRPr="00017A56">
        <w:rPr>
          <w:rFonts w:cs="Times New Roman"/>
          <w:sz w:val="22"/>
          <w:lang w:val="uk-UA"/>
        </w:rPr>
        <w:t>веб-ресуру</w:t>
      </w:r>
      <w:proofErr w:type="spellEnd"/>
      <w:r w:rsidRPr="00017A56">
        <w:rPr>
          <w:rFonts w:cs="Times New Roman"/>
          <w:sz w:val="22"/>
          <w:lang w:val="uk-UA"/>
        </w:rPr>
        <w:t xml:space="preserve"> в локальній та глобальній мережах.</w:t>
      </w:r>
    </w:p>
    <w:p w:rsidR="008475F8" w:rsidRPr="00017A56" w:rsidRDefault="008475F8" w:rsidP="008475F8">
      <w:pPr>
        <w:spacing w:after="0"/>
        <w:ind w:firstLine="709"/>
        <w:rPr>
          <w:rFonts w:cs="Times New Roman"/>
          <w:sz w:val="22"/>
          <w:lang w:val="uk-UA"/>
        </w:rPr>
      </w:pPr>
      <w:r w:rsidRPr="00017A56">
        <w:rPr>
          <w:rFonts w:cs="Times New Roman"/>
          <w:b/>
          <w:sz w:val="22"/>
          <w:lang w:val="uk-UA"/>
        </w:rPr>
        <w:t>вміти:</w:t>
      </w:r>
    </w:p>
    <w:p w:rsidR="008475F8" w:rsidRPr="00017A56" w:rsidRDefault="008475F8" w:rsidP="008475F8">
      <w:pPr>
        <w:tabs>
          <w:tab w:val="left" w:pos="709"/>
        </w:tabs>
        <w:spacing w:after="0"/>
        <w:ind w:hanging="283"/>
        <w:rPr>
          <w:rFonts w:cs="Times New Roman"/>
          <w:sz w:val="22"/>
          <w:lang w:val="uk-UA"/>
        </w:rPr>
      </w:pPr>
      <w:r w:rsidRPr="00017A56">
        <w:rPr>
          <w:rFonts w:cs="Times New Roman"/>
          <w:sz w:val="22"/>
          <w:lang w:val="uk-UA"/>
        </w:rPr>
        <w:t>–</w:t>
      </w:r>
      <w:r w:rsidRPr="00017A56">
        <w:rPr>
          <w:rFonts w:cs="Times New Roman"/>
          <w:sz w:val="22"/>
          <w:lang w:val="uk-UA"/>
        </w:rPr>
        <w:tab/>
        <w:t>доцільно використовувати сучасні освітні технології в навчальному процесі;</w:t>
      </w:r>
    </w:p>
    <w:p w:rsidR="008475F8" w:rsidRPr="00017A56" w:rsidRDefault="008475F8" w:rsidP="008475F8">
      <w:pPr>
        <w:tabs>
          <w:tab w:val="left" w:pos="709"/>
        </w:tabs>
        <w:spacing w:after="0"/>
        <w:ind w:hanging="283"/>
        <w:rPr>
          <w:rFonts w:cs="Times New Roman"/>
          <w:sz w:val="22"/>
          <w:lang w:val="uk-UA"/>
        </w:rPr>
      </w:pPr>
      <w:r w:rsidRPr="00017A56">
        <w:rPr>
          <w:rFonts w:cs="Times New Roman"/>
          <w:sz w:val="22"/>
          <w:lang w:val="uk-UA"/>
        </w:rPr>
        <w:t>-</w:t>
      </w:r>
      <w:r w:rsidRPr="00017A56">
        <w:rPr>
          <w:rFonts w:cs="Times New Roman"/>
          <w:sz w:val="22"/>
          <w:lang w:val="uk-UA"/>
        </w:rPr>
        <w:tab/>
        <w:t>застосувати базові знання освітніх технологій щодо пошуку раціональних технологічних форм і методів навчання та уміння поєднати їх з вимогами й можливостями сучасної школи;</w:t>
      </w:r>
    </w:p>
    <w:p w:rsidR="008475F8" w:rsidRPr="00017A56" w:rsidRDefault="008475F8" w:rsidP="008475F8">
      <w:pPr>
        <w:tabs>
          <w:tab w:val="left" w:pos="709"/>
        </w:tabs>
        <w:spacing w:after="0"/>
        <w:ind w:hanging="283"/>
        <w:rPr>
          <w:rFonts w:cs="Times New Roman"/>
          <w:sz w:val="22"/>
          <w:lang w:val="uk-UA"/>
        </w:rPr>
      </w:pPr>
      <w:r w:rsidRPr="00017A56">
        <w:rPr>
          <w:rFonts w:cs="Times New Roman"/>
          <w:b/>
          <w:bCs/>
          <w:sz w:val="22"/>
          <w:lang w:val="uk-UA"/>
        </w:rPr>
        <w:t>-</w:t>
      </w:r>
      <w:r w:rsidRPr="00017A56">
        <w:rPr>
          <w:rFonts w:cs="Times New Roman"/>
          <w:b/>
          <w:bCs/>
          <w:sz w:val="22"/>
          <w:lang w:val="uk-UA"/>
        </w:rPr>
        <w:tab/>
      </w:r>
      <w:r w:rsidRPr="00017A56">
        <w:rPr>
          <w:rFonts w:cs="Times New Roman"/>
          <w:sz w:val="22"/>
          <w:lang w:val="uk-UA"/>
        </w:rPr>
        <w:t>володіти сучасними та ефективними методиками організації навчально-виховного процесу;</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класифікувати освітні електронні ресурси, розрізняти види освітніх </w:t>
      </w:r>
      <w:proofErr w:type="spellStart"/>
      <w:r w:rsidRPr="00017A56">
        <w:rPr>
          <w:sz w:val="22"/>
          <w:szCs w:val="22"/>
          <w:lang w:val="uk-UA"/>
        </w:rPr>
        <w:t>веб-ресурсів</w:t>
      </w:r>
      <w:proofErr w:type="spellEnd"/>
      <w:r w:rsidRPr="00017A56">
        <w:rPr>
          <w:sz w:val="22"/>
          <w:szCs w:val="22"/>
          <w:lang w:val="uk-UA"/>
        </w:rPr>
        <w:t>, наводити приклади освітніх сайтів;</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визначати якість освітніх </w:t>
      </w:r>
      <w:proofErr w:type="spellStart"/>
      <w:r w:rsidRPr="00017A56">
        <w:rPr>
          <w:sz w:val="22"/>
          <w:szCs w:val="22"/>
          <w:lang w:val="uk-UA"/>
        </w:rPr>
        <w:t>веб-ресурсів</w:t>
      </w:r>
      <w:proofErr w:type="spellEnd"/>
      <w:r w:rsidRPr="00017A56">
        <w:rPr>
          <w:sz w:val="22"/>
          <w:szCs w:val="22"/>
          <w:lang w:val="uk-UA"/>
        </w:rPr>
        <w:t xml:space="preserve"> відповідно до вимог;</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здійснювати пошук освітніх </w:t>
      </w:r>
      <w:proofErr w:type="spellStart"/>
      <w:r w:rsidRPr="00017A56">
        <w:rPr>
          <w:sz w:val="22"/>
          <w:szCs w:val="22"/>
          <w:lang w:val="uk-UA"/>
        </w:rPr>
        <w:t>веб-ресурсів</w:t>
      </w:r>
      <w:proofErr w:type="spellEnd"/>
      <w:r w:rsidRPr="00017A56">
        <w:rPr>
          <w:sz w:val="22"/>
          <w:szCs w:val="22"/>
          <w:lang w:val="uk-UA"/>
        </w:rPr>
        <w:t xml:space="preserve"> засобами пошукових систем, аналізувати та зберігати знайдений освітній </w:t>
      </w:r>
      <w:proofErr w:type="spellStart"/>
      <w:r w:rsidRPr="00017A56">
        <w:rPr>
          <w:sz w:val="22"/>
          <w:szCs w:val="22"/>
          <w:lang w:val="uk-UA"/>
        </w:rPr>
        <w:t>веб-ресурс</w:t>
      </w:r>
      <w:proofErr w:type="spellEnd"/>
      <w:r w:rsidRPr="00017A56">
        <w:rPr>
          <w:sz w:val="22"/>
          <w:szCs w:val="22"/>
          <w:lang w:val="uk-UA"/>
        </w:rPr>
        <w:t>;</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класифікувати </w:t>
      </w:r>
      <w:proofErr w:type="spellStart"/>
      <w:r w:rsidRPr="00017A56">
        <w:rPr>
          <w:sz w:val="22"/>
          <w:szCs w:val="22"/>
          <w:lang w:val="uk-UA"/>
        </w:rPr>
        <w:t>веб-журнали</w:t>
      </w:r>
      <w:proofErr w:type="spellEnd"/>
      <w:r w:rsidRPr="00017A56">
        <w:rPr>
          <w:sz w:val="22"/>
          <w:szCs w:val="22"/>
          <w:lang w:val="uk-UA"/>
        </w:rPr>
        <w:t xml:space="preserve">, використовувати системи створення </w:t>
      </w:r>
      <w:proofErr w:type="spellStart"/>
      <w:r w:rsidRPr="00017A56">
        <w:rPr>
          <w:sz w:val="22"/>
          <w:szCs w:val="22"/>
          <w:lang w:val="uk-UA"/>
        </w:rPr>
        <w:t>веб-журналів</w:t>
      </w:r>
      <w:proofErr w:type="spellEnd"/>
      <w:r w:rsidRPr="00017A56">
        <w:rPr>
          <w:sz w:val="22"/>
          <w:szCs w:val="22"/>
          <w:lang w:val="uk-UA"/>
        </w:rPr>
        <w:t xml:space="preserve"> для пошуку та розміщення власних освітніх </w:t>
      </w:r>
      <w:proofErr w:type="spellStart"/>
      <w:r w:rsidRPr="00017A56">
        <w:rPr>
          <w:sz w:val="22"/>
          <w:szCs w:val="22"/>
          <w:lang w:val="uk-UA"/>
        </w:rPr>
        <w:t>веб-ресурсів</w:t>
      </w:r>
      <w:proofErr w:type="spellEnd"/>
      <w:r w:rsidRPr="00017A56">
        <w:rPr>
          <w:sz w:val="22"/>
          <w:szCs w:val="22"/>
          <w:lang w:val="uk-UA"/>
        </w:rPr>
        <w:t xml:space="preserve">, співпрацювати з іншими учасниками навчального процесу, використовуючи </w:t>
      </w:r>
      <w:proofErr w:type="spellStart"/>
      <w:r w:rsidRPr="00017A56">
        <w:rPr>
          <w:sz w:val="22"/>
          <w:szCs w:val="22"/>
          <w:lang w:val="uk-UA"/>
        </w:rPr>
        <w:t>веб-журнал</w:t>
      </w:r>
      <w:proofErr w:type="spellEnd"/>
      <w:r w:rsidRPr="00017A56">
        <w:rPr>
          <w:sz w:val="22"/>
          <w:szCs w:val="22"/>
          <w:lang w:val="uk-UA"/>
        </w:rPr>
        <w:t>;</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використовувати </w:t>
      </w:r>
      <w:proofErr w:type="spellStart"/>
      <w:r w:rsidRPr="00017A56">
        <w:rPr>
          <w:sz w:val="22"/>
          <w:szCs w:val="22"/>
          <w:lang w:val="uk-UA"/>
        </w:rPr>
        <w:t>вікі-енциклопедію</w:t>
      </w:r>
      <w:proofErr w:type="spellEnd"/>
      <w:r w:rsidRPr="00017A56">
        <w:rPr>
          <w:sz w:val="22"/>
          <w:szCs w:val="22"/>
          <w:lang w:val="uk-UA"/>
        </w:rPr>
        <w:t xml:space="preserve"> для пошуку та розміщення власних освітніх </w:t>
      </w:r>
      <w:proofErr w:type="spellStart"/>
      <w:r w:rsidRPr="00017A56">
        <w:rPr>
          <w:sz w:val="22"/>
          <w:szCs w:val="22"/>
          <w:lang w:val="uk-UA"/>
        </w:rPr>
        <w:t>веб-ресурсів</w:t>
      </w:r>
      <w:proofErr w:type="spellEnd"/>
      <w:r w:rsidRPr="00017A56">
        <w:rPr>
          <w:sz w:val="22"/>
          <w:szCs w:val="22"/>
          <w:lang w:val="uk-UA"/>
        </w:rPr>
        <w:t>;</w:t>
      </w:r>
    </w:p>
    <w:p w:rsidR="008475F8" w:rsidRPr="00017A56" w:rsidRDefault="008475F8" w:rsidP="008475F8">
      <w:pPr>
        <w:pStyle w:val="a5"/>
        <w:numPr>
          <w:ilvl w:val="0"/>
          <w:numId w:val="9"/>
        </w:numPr>
        <w:tabs>
          <w:tab w:val="clear" w:pos="567"/>
          <w:tab w:val="num" w:pos="709"/>
        </w:tabs>
        <w:spacing w:after="0"/>
        <w:ind w:left="0" w:hanging="283"/>
        <w:rPr>
          <w:sz w:val="22"/>
          <w:szCs w:val="22"/>
          <w:lang w:val="uk-UA"/>
        </w:rPr>
      </w:pPr>
      <w:r w:rsidRPr="00017A56">
        <w:rPr>
          <w:sz w:val="22"/>
          <w:szCs w:val="22"/>
          <w:lang w:val="uk-UA"/>
        </w:rPr>
        <w:t xml:space="preserve">використовувати системи збереження </w:t>
      </w:r>
      <w:proofErr w:type="spellStart"/>
      <w:r w:rsidRPr="00017A56">
        <w:rPr>
          <w:sz w:val="22"/>
          <w:szCs w:val="22"/>
          <w:lang w:val="uk-UA"/>
        </w:rPr>
        <w:t>відеоресурсів</w:t>
      </w:r>
      <w:proofErr w:type="spellEnd"/>
      <w:r w:rsidRPr="00017A56">
        <w:rPr>
          <w:sz w:val="22"/>
          <w:szCs w:val="22"/>
          <w:lang w:val="uk-UA"/>
        </w:rPr>
        <w:t xml:space="preserve"> для пошуку та розміщення власних освітніх </w:t>
      </w:r>
      <w:proofErr w:type="spellStart"/>
      <w:r w:rsidRPr="00017A56">
        <w:rPr>
          <w:sz w:val="22"/>
          <w:szCs w:val="22"/>
          <w:lang w:val="uk-UA"/>
        </w:rPr>
        <w:t>відеоресурсів</w:t>
      </w:r>
      <w:proofErr w:type="spellEnd"/>
      <w:r w:rsidRPr="00017A56">
        <w:rPr>
          <w:sz w:val="22"/>
          <w:szCs w:val="22"/>
          <w:lang w:val="uk-UA"/>
        </w:rPr>
        <w:t xml:space="preserve">, інтегрувати освітні </w:t>
      </w:r>
      <w:proofErr w:type="spellStart"/>
      <w:r w:rsidRPr="00017A56">
        <w:rPr>
          <w:sz w:val="22"/>
          <w:szCs w:val="22"/>
          <w:lang w:val="uk-UA"/>
        </w:rPr>
        <w:t>відеоресурси</w:t>
      </w:r>
      <w:proofErr w:type="spellEnd"/>
      <w:r w:rsidRPr="00017A56">
        <w:rPr>
          <w:sz w:val="22"/>
          <w:szCs w:val="22"/>
          <w:lang w:val="uk-UA"/>
        </w:rPr>
        <w:t xml:space="preserve"> до системи </w:t>
      </w:r>
      <w:proofErr w:type="spellStart"/>
      <w:r w:rsidRPr="00017A56">
        <w:rPr>
          <w:sz w:val="22"/>
          <w:szCs w:val="22"/>
          <w:lang w:val="uk-UA"/>
        </w:rPr>
        <w:t>вікі-енциклопедії</w:t>
      </w:r>
      <w:proofErr w:type="spellEnd"/>
      <w:r w:rsidRPr="00017A56">
        <w:rPr>
          <w:sz w:val="22"/>
          <w:szCs w:val="22"/>
          <w:lang w:val="uk-UA"/>
        </w:rPr>
        <w:t xml:space="preserve"> та </w:t>
      </w:r>
      <w:proofErr w:type="spellStart"/>
      <w:r w:rsidRPr="00017A56">
        <w:rPr>
          <w:sz w:val="22"/>
          <w:szCs w:val="22"/>
          <w:lang w:val="uk-UA"/>
        </w:rPr>
        <w:t>веб-журналу</w:t>
      </w:r>
      <w:proofErr w:type="spellEnd"/>
      <w:r w:rsidRPr="00017A56">
        <w:rPr>
          <w:sz w:val="22"/>
          <w:szCs w:val="22"/>
          <w:lang w:val="uk-UA"/>
        </w:rPr>
        <w:t>;</w:t>
      </w:r>
    </w:p>
    <w:p w:rsidR="008475F8" w:rsidRPr="00017A56" w:rsidRDefault="008475F8" w:rsidP="008475F8">
      <w:pPr>
        <w:numPr>
          <w:ilvl w:val="0"/>
          <w:numId w:val="9"/>
        </w:numPr>
        <w:tabs>
          <w:tab w:val="clear" w:pos="567"/>
          <w:tab w:val="num" w:pos="709"/>
          <w:tab w:val="left" w:pos="1134"/>
        </w:tabs>
        <w:spacing w:after="0"/>
        <w:ind w:left="0" w:hanging="283"/>
        <w:rPr>
          <w:rFonts w:cs="Times New Roman"/>
          <w:spacing w:val="-6"/>
          <w:sz w:val="22"/>
          <w:lang w:val="uk-UA"/>
        </w:rPr>
      </w:pPr>
      <w:r w:rsidRPr="00017A56">
        <w:rPr>
          <w:rFonts w:cs="Times New Roman"/>
          <w:sz w:val="22"/>
          <w:lang w:val="uk-UA"/>
        </w:rPr>
        <w:lastRenderedPageBreak/>
        <w:t xml:space="preserve">публікувати освітній </w:t>
      </w:r>
      <w:proofErr w:type="spellStart"/>
      <w:r w:rsidRPr="00017A56">
        <w:rPr>
          <w:rFonts w:cs="Times New Roman"/>
          <w:sz w:val="22"/>
          <w:lang w:val="uk-UA"/>
        </w:rPr>
        <w:t>веб-ресурс</w:t>
      </w:r>
      <w:proofErr w:type="spellEnd"/>
      <w:r w:rsidRPr="00017A56">
        <w:rPr>
          <w:rFonts w:cs="Times New Roman"/>
          <w:sz w:val="22"/>
          <w:lang w:val="uk-UA"/>
        </w:rPr>
        <w:t xml:space="preserve"> в локальній та глобальній мережі, вбудовувати освітній </w:t>
      </w:r>
      <w:proofErr w:type="spellStart"/>
      <w:r w:rsidRPr="00017A56">
        <w:rPr>
          <w:rFonts w:cs="Times New Roman"/>
          <w:sz w:val="22"/>
          <w:lang w:val="uk-UA"/>
        </w:rPr>
        <w:t>відеоресурс</w:t>
      </w:r>
      <w:proofErr w:type="spellEnd"/>
      <w:r w:rsidRPr="00017A56">
        <w:rPr>
          <w:rFonts w:cs="Times New Roman"/>
          <w:sz w:val="22"/>
          <w:lang w:val="uk-UA"/>
        </w:rPr>
        <w:t xml:space="preserve"> у </w:t>
      </w:r>
      <w:proofErr w:type="spellStart"/>
      <w:r w:rsidRPr="00017A56">
        <w:rPr>
          <w:rFonts w:cs="Times New Roman"/>
          <w:sz w:val="22"/>
          <w:lang w:val="uk-UA"/>
        </w:rPr>
        <w:t>веб-сторінку</w:t>
      </w:r>
      <w:proofErr w:type="spellEnd"/>
      <w:r w:rsidRPr="00017A56">
        <w:rPr>
          <w:rFonts w:cs="Times New Roman"/>
          <w:sz w:val="22"/>
          <w:lang w:val="uk-UA"/>
        </w:rPr>
        <w:t>.</w:t>
      </w:r>
    </w:p>
    <w:p w:rsidR="008475F8" w:rsidRPr="00017A56" w:rsidRDefault="008475F8" w:rsidP="008475F8">
      <w:pPr>
        <w:tabs>
          <w:tab w:val="left" w:pos="1134"/>
        </w:tabs>
        <w:spacing w:after="0"/>
        <w:ind w:firstLine="567"/>
        <w:rPr>
          <w:rFonts w:cs="Times New Roman"/>
          <w:spacing w:val="-6"/>
          <w:sz w:val="22"/>
          <w:lang w:val="uk-UA"/>
        </w:rPr>
      </w:pPr>
      <w:r w:rsidRPr="00017A56">
        <w:rPr>
          <w:rFonts w:cs="Times New Roman"/>
          <w:sz w:val="22"/>
          <w:lang w:val="uk-UA"/>
        </w:rPr>
        <w:t>Дисципліна спрямована на формування і</w:t>
      </w:r>
      <w:r w:rsidRPr="00017A56">
        <w:rPr>
          <w:rFonts w:cs="Times New Roman"/>
          <w:i/>
          <w:sz w:val="22"/>
          <w:lang w:val="uk-UA"/>
        </w:rPr>
        <w:t xml:space="preserve">нформаційно-комунікаційної </w:t>
      </w:r>
      <w:r w:rsidRPr="00017A56">
        <w:rPr>
          <w:rFonts w:cs="Times New Roman"/>
          <w:b/>
          <w:i/>
          <w:sz w:val="22"/>
          <w:lang w:val="uk-UA"/>
        </w:rPr>
        <w:t xml:space="preserve">компетентності </w:t>
      </w:r>
      <w:r w:rsidRPr="00017A56">
        <w:rPr>
          <w:rFonts w:cs="Times New Roman"/>
          <w:i/>
          <w:sz w:val="22"/>
          <w:lang w:val="uk-UA"/>
        </w:rPr>
        <w:t>та основ інформаційної культури</w:t>
      </w:r>
      <w:r w:rsidRPr="00017A56">
        <w:rPr>
          <w:rFonts w:cs="Times New Roman"/>
          <w:sz w:val="22"/>
          <w:lang w:val="uk-UA"/>
        </w:rPr>
        <w:t xml:space="preserve"> майбутнього фахівця.</w:t>
      </w:r>
    </w:p>
    <w:p w:rsidR="008475F8" w:rsidRPr="00017A56" w:rsidRDefault="008475F8" w:rsidP="008475F8">
      <w:pPr>
        <w:spacing w:after="0"/>
        <w:ind w:firstLine="709"/>
        <w:rPr>
          <w:rFonts w:cs="Times New Roman"/>
          <w:sz w:val="22"/>
          <w:lang w:val="uk-UA"/>
        </w:rPr>
      </w:pPr>
      <w:r w:rsidRPr="00017A56">
        <w:rPr>
          <w:rFonts w:cs="Times New Roman"/>
          <w:b/>
          <w:sz w:val="22"/>
          <w:lang w:val="uk-UA"/>
        </w:rPr>
        <w:t>Програма дисципліни містить такі розділи:</w:t>
      </w:r>
      <w:r w:rsidRPr="00017A56">
        <w:rPr>
          <w:rFonts w:eastAsia="Times-Roman" w:cs="Times New Roman"/>
          <w:sz w:val="22"/>
          <w:lang w:val="uk-UA" w:eastAsia="uk-UA"/>
        </w:rPr>
        <w:t xml:space="preserve">Поняття про сучасні освітні технології. </w:t>
      </w:r>
      <w:r w:rsidRPr="00017A56">
        <w:rPr>
          <w:rFonts w:cs="Times New Roman"/>
          <w:sz w:val="22"/>
          <w:lang w:val="uk-UA"/>
        </w:rPr>
        <w:t xml:space="preserve">Використання освітніх </w:t>
      </w:r>
      <w:proofErr w:type="spellStart"/>
      <w:r w:rsidRPr="00017A56">
        <w:rPr>
          <w:rFonts w:cs="Times New Roman"/>
          <w:sz w:val="22"/>
          <w:lang w:val="uk-UA"/>
        </w:rPr>
        <w:t>веб-ресурсів</w:t>
      </w:r>
      <w:proofErr w:type="spellEnd"/>
      <w:r w:rsidRPr="00017A56">
        <w:rPr>
          <w:rFonts w:cs="Times New Roman"/>
          <w:bCs/>
          <w:iCs/>
          <w:sz w:val="22"/>
          <w:lang w:val="uk-UA"/>
        </w:rPr>
        <w:t>.</w:t>
      </w:r>
      <w:r w:rsidRPr="00017A56">
        <w:rPr>
          <w:rFonts w:eastAsia="Times-Roman" w:cs="Times New Roman"/>
          <w:sz w:val="22"/>
          <w:lang w:val="uk-UA" w:eastAsia="uk-UA"/>
        </w:rPr>
        <w:t xml:space="preserve"> Сучасні освітні технології на заняттях трудового навчання.</w:t>
      </w:r>
    </w:p>
    <w:p w:rsidR="008475F8" w:rsidRPr="00017A56" w:rsidRDefault="008475F8" w:rsidP="008475F8">
      <w:pPr>
        <w:spacing w:after="0"/>
        <w:rPr>
          <w:rFonts w:cs="Times New Roman"/>
          <w:b/>
          <w:snapToGrid w:val="0"/>
          <w:sz w:val="22"/>
          <w:lang w:val="uk-UA"/>
        </w:rPr>
      </w:pPr>
      <w:r w:rsidRPr="00017A56">
        <w:rPr>
          <w:rFonts w:cs="Times New Roman"/>
          <w:b/>
          <w:snapToGrid w:val="0"/>
          <w:sz w:val="22"/>
          <w:lang w:val="uk-UA"/>
        </w:rPr>
        <w:br w:type="page"/>
      </w:r>
    </w:p>
    <w:p w:rsidR="008475F8" w:rsidRPr="00017A56" w:rsidRDefault="008475F8" w:rsidP="008475F8">
      <w:pPr>
        <w:spacing w:after="0"/>
        <w:jc w:val="center"/>
        <w:rPr>
          <w:rFonts w:cs="Times New Roman"/>
          <w:b/>
          <w:sz w:val="22"/>
          <w:lang w:val="uk-UA"/>
        </w:rPr>
      </w:pPr>
      <w:r w:rsidRPr="00017A56">
        <w:rPr>
          <w:rFonts w:cs="Times New Roman"/>
          <w:b/>
          <w:snapToGrid w:val="0"/>
          <w:sz w:val="22"/>
          <w:lang w:val="uk-UA"/>
        </w:rPr>
        <w:lastRenderedPageBreak/>
        <w:t xml:space="preserve">Сучасні конструкційні матеріали та </w:t>
      </w:r>
      <w:proofErr w:type="spellStart"/>
      <w:r w:rsidRPr="00017A56">
        <w:rPr>
          <w:rFonts w:cs="Times New Roman"/>
          <w:b/>
          <w:snapToGrid w:val="0"/>
          <w:sz w:val="22"/>
          <w:lang w:val="uk-UA"/>
        </w:rPr>
        <w:t>нанотехнології</w:t>
      </w:r>
      <w:proofErr w:type="spellEnd"/>
    </w:p>
    <w:p w:rsidR="008475F8" w:rsidRPr="00017A56" w:rsidRDefault="008475F8" w:rsidP="008475F8">
      <w:pPr>
        <w:spacing w:after="0"/>
        <w:rPr>
          <w:rFonts w:cs="Times New Roman"/>
          <w:sz w:val="22"/>
          <w:lang w:val="uk-UA"/>
        </w:rPr>
      </w:pPr>
      <w:r w:rsidRPr="00017A56">
        <w:rPr>
          <w:rFonts w:cs="Times New Roman"/>
          <w:b/>
          <w:sz w:val="22"/>
          <w:lang w:val="uk-UA"/>
        </w:rPr>
        <w:t>Метою даної дисципліни</w:t>
      </w:r>
      <w:r w:rsidRPr="00017A56">
        <w:rPr>
          <w:rFonts w:cs="Times New Roman"/>
          <w:sz w:val="22"/>
          <w:lang w:val="uk-UA"/>
        </w:rPr>
        <w:t xml:space="preserve"> є формування та закріплення системного підходу при вивченні сучасних конструкційних матеріалів та перспективних </w:t>
      </w:r>
      <w:proofErr w:type="spellStart"/>
      <w:r w:rsidRPr="00017A56">
        <w:rPr>
          <w:rFonts w:cs="Times New Roman"/>
          <w:sz w:val="22"/>
          <w:lang w:val="uk-UA"/>
        </w:rPr>
        <w:t>нанотехнологій</w:t>
      </w:r>
      <w:proofErr w:type="spellEnd"/>
      <w:r w:rsidRPr="00017A56">
        <w:rPr>
          <w:rFonts w:cs="Times New Roman"/>
          <w:sz w:val="22"/>
          <w:lang w:val="uk-UA"/>
        </w:rPr>
        <w:t xml:space="preserve">. </w:t>
      </w:r>
    </w:p>
    <w:p w:rsidR="008475F8" w:rsidRPr="00017A56" w:rsidRDefault="008475F8" w:rsidP="008475F8">
      <w:pPr>
        <w:spacing w:after="0"/>
        <w:ind w:firstLine="697"/>
        <w:rPr>
          <w:rFonts w:cs="Times New Roman"/>
          <w:sz w:val="22"/>
          <w:lang w:val="uk-UA"/>
        </w:rPr>
      </w:pPr>
      <w:r w:rsidRPr="00017A56">
        <w:rPr>
          <w:rFonts w:cs="Times New Roman"/>
          <w:b/>
          <w:sz w:val="22"/>
          <w:lang w:val="uk-UA"/>
        </w:rPr>
        <w:t>Завданням курсу</w:t>
      </w:r>
      <w:r w:rsidRPr="00017A56">
        <w:rPr>
          <w:rFonts w:cs="Times New Roman"/>
          <w:sz w:val="22"/>
          <w:lang w:val="uk-UA"/>
        </w:rPr>
        <w:t xml:space="preserve"> є формування наукового підходу до аналізу механізмів формування необхідних фізичних та технологічних властивостей різного класу конструкційних матеріалів.</w:t>
      </w:r>
    </w:p>
    <w:p w:rsidR="008475F8" w:rsidRPr="00017A56" w:rsidRDefault="008475F8" w:rsidP="008475F8">
      <w:pPr>
        <w:spacing w:after="0"/>
        <w:ind w:firstLine="720"/>
        <w:rPr>
          <w:rFonts w:cs="Times New Roman"/>
          <w:sz w:val="22"/>
          <w:lang w:val="uk-UA"/>
        </w:rPr>
      </w:pPr>
      <w:r w:rsidRPr="00017A56">
        <w:rPr>
          <w:rFonts w:cs="Times New Roman"/>
          <w:sz w:val="22"/>
          <w:lang w:val="uk-UA"/>
        </w:rPr>
        <w:t>В результаті вивчення даної дисципліни магістрант набуває широкого спектру загальнокультурних та професійних</w:t>
      </w:r>
      <w:r w:rsidRPr="00017A56">
        <w:rPr>
          <w:rFonts w:cs="Times New Roman"/>
          <w:b/>
          <w:sz w:val="22"/>
          <w:lang w:val="uk-UA"/>
        </w:rPr>
        <w:t xml:space="preserve"> </w:t>
      </w:r>
      <w:proofErr w:type="spellStart"/>
      <w:r w:rsidRPr="00017A56">
        <w:rPr>
          <w:rFonts w:cs="Times New Roman"/>
          <w:b/>
          <w:sz w:val="22"/>
          <w:lang w:val="uk-UA"/>
        </w:rPr>
        <w:t>компетенцій</w:t>
      </w:r>
      <w:proofErr w:type="spellEnd"/>
      <w:r w:rsidRPr="00017A56">
        <w:rPr>
          <w:rFonts w:cs="Times New Roman"/>
          <w:sz w:val="22"/>
          <w:lang w:val="uk-UA"/>
        </w:rPr>
        <w:t xml:space="preserve">, він повинен </w:t>
      </w:r>
    </w:p>
    <w:p w:rsidR="008475F8" w:rsidRPr="00017A56" w:rsidRDefault="008475F8" w:rsidP="008475F8">
      <w:pPr>
        <w:spacing w:after="0"/>
        <w:ind w:firstLine="708"/>
        <w:rPr>
          <w:rFonts w:cs="Times New Roman"/>
          <w:b/>
          <w:i/>
          <w:sz w:val="22"/>
          <w:lang w:val="uk-UA"/>
        </w:rPr>
      </w:pPr>
      <w:r w:rsidRPr="00017A56">
        <w:rPr>
          <w:rFonts w:cs="Times New Roman"/>
          <w:b/>
          <w:i/>
          <w:sz w:val="22"/>
          <w:lang w:val="uk-UA"/>
        </w:rPr>
        <w:t>знати:</w:t>
      </w:r>
    </w:p>
    <w:p w:rsidR="008475F8" w:rsidRPr="00017A56" w:rsidRDefault="008475F8" w:rsidP="008475F8">
      <w:pPr>
        <w:numPr>
          <w:ilvl w:val="0"/>
          <w:numId w:val="10"/>
        </w:numPr>
        <w:tabs>
          <w:tab w:val="clear" w:pos="2270"/>
          <w:tab w:val="num" w:pos="180"/>
        </w:tabs>
        <w:spacing w:after="0"/>
        <w:ind w:left="0" w:firstLine="0"/>
        <w:rPr>
          <w:rFonts w:cs="Times New Roman"/>
          <w:sz w:val="22"/>
          <w:lang w:val="uk-UA"/>
        </w:rPr>
      </w:pPr>
      <w:r w:rsidRPr="00017A56">
        <w:rPr>
          <w:rStyle w:val="hps"/>
          <w:rFonts w:cs="Times New Roman"/>
          <w:sz w:val="22"/>
          <w:lang w:val="uk-UA"/>
        </w:rPr>
        <w:t>класифікації</w:t>
      </w:r>
      <w:r w:rsidRPr="00017A56">
        <w:rPr>
          <w:rFonts w:cs="Times New Roman"/>
          <w:sz w:val="22"/>
          <w:lang w:val="uk-UA"/>
        </w:rPr>
        <w:t xml:space="preserve">  конструкційних і </w:t>
      </w:r>
      <w:proofErr w:type="spellStart"/>
      <w:r w:rsidRPr="00017A56">
        <w:rPr>
          <w:rStyle w:val="hps"/>
          <w:rFonts w:cs="Times New Roman"/>
          <w:sz w:val="22"/>
          <w:lang w:val="uk-UA"/>
        </w:rPr>
        <w:t>наноматеріалів</w:t>
      </w:r>
      <w:proofErr w:type="spellEnd"/>
      <w:r w:rsidR="00017A56" w:rsidRPr="00017A56">
        <w:rPr>
          <w:rStyle w:val="hps"/>
          <w:rFonts w:cs="Times New Roman"/>
          <w:sz w:val="22"/>
        </w:rPr>
        <w:t xml:space="preserve"> </w:t>
      </w:r>
      <w:r w:rsidRPr="00017A56">
        <w:rPr>
          <w:rStyle w:val="hps"/>
          <w:rFonts w:cs="Times New Roman"/>
          <w:sz w:val="22"/>
          <w:lang w:val="uk-UA"/>
        </w:rPr>
        <w:t>із заданими</w:t>
      </w:r>
      <w:r w:rsidR="00017A56" w:rsidRPr="00017A56">
        <w:rPr>
          <w:rStyle w:val="hps"/>
          <w:rFonts w:cs="Times New Roman"/>
          <w:sz w:val="22"/>
        </w:rPr>
        <w:t xml:space="preserve"> </w:t>
      </w:r>
      <w:r w:rsidRPr="00017A56">
        <w:rPr>
          <w:rStyle w:val="hps"/>
          <w:rFonts w:cs="Times New Roman"/>
          <w:sz w:val="22"/>
          <w:lang w:val="uk-UA"/>
        </w:rPr>
        <w:t>функціональними властивостями</w:t>
      </w:r>
      <w:r w:rsidR="00017A56" w:rsidRPr="00017A56">
        <w:rPr>
          <w:rStyle w:val="hps"/>
          <w:rFonts w:cs="Times New Roman"/>
          <w:sz w:val="22"/>
        </w:rPr>
        <w:t xml:space="preserve"> </w:t>
      </w:r>
      <w:r w:rsidRPr="00017A56">
        <w:rPr>
          <w:rStyle w:val="hps"/>
          <w:rFonts w:cs="Times New Roman"/>
          <w:sz w:val="22"/>
          <w:lang w:val="uk-UA"/>
        </w:rPr>
        <w:t>та експлуатаційними характеристиками</w:t>
      </w:r>
      <w:r w:rsidRPr="00017A56">
        <w:rPr>
          <w:rFonts w:cs="Times New Roman"/>
          <w:sz w:val="22"/>
          <w:lang w:val="uk-UA"/>
        </w:rPr>
        <w:t>;</w:t>
      </w:r>
    </w:p>
    <w:p w:rsidR="008475F8" w:rsidRPr="00017A56" w:rsidRDefault="008475F8" w:rsidP="008475F8">
      <w:pPr>
        <w:numPr>
          <w:ilvl w:val="0"/>
          <w:numId w:val="10"/>
        </w:numPr>
        <w:tabs>
          <w:tab w:val="clear" w:pos="2270"/>
          <w:tab w:val="num" w:pos="180"/>
        </w:tabs>
        <w:spacing w:after="0"/>
        <w:ind w:left="0" w:firstLine="0"/>
        <w:rPr>
          <w:rFonts w:cs="Times New Roman"/>
          <w:sz w:val="22"/>
          <w:lang w:val="uk-UA"/>
        </w:rPr>
      </w:pPr>
      <w:r w:rsidRPr="00017A56">
        <w:rPr>
          <w:rStyle w:val="hps"/>
          <w:rFonts w:cs="Times New Roman"/>
          <w:sz w:val="22"/>
          <w:lang w:val="uk-UA"/>
        </w:rPr>
        <w:t xml:space="preserve">наукові </w:t>
      </w:r>
      <w:proofErr w:type="spellStart"/>
      <w:r w:rsidRPr="00017A56">
        <w:rPr>
          <w:rStyle w:val="hps"/>
          <w:rFonts w:cs="Times New Roman"/>
          <w:sz w:val="22"/>
          <w:lang w:val="uk-UA"/>
        </w:rPr>
        <w:t>основиі</w:t>
      </w:r>
      <w:proofErr w:type="spellEnd"/>
      <w:r w:rsidR="00017A56" w:rsidRPr="00017A56">
        <w:rPr>
          <w:rStyle w:val="hps"/>
          <w:rFonts w:cs="Times New Roman"/>
          <w:sz w:val="22"/>
        </w:rPr>
        <w:t xml:space="preserve"> </w:t>
      </w:r>
      <w:r w:rsidRPr="00017A56">
        <w:rPr>
          <w:rStyle w:val="hps"/>
          <w:rFonts w:cs="Times New Roman"/>
          <w:sz w:val="22"/>
          <w:lang w:val="uk-UA"/>
        </w:rPr>
        <w:t>технології одержання нових</w:t>
      </w:r>
      <w:r w:rsidRPr="00017A56">
        <w:rPr>
          <w:rFonts w:cs="Times New Roman"/>
          <w:sz w:val="22"/>
          <w:lang w:val="uk-UA"/>
        </w:rPr>
        <w:t xml:space="preserve"> композиційних та </w:t>
      </w:r>
      <w:r w:rsidRPr="00017A56">
        <w:rPr>
          <w:rStyle w:val="hps"/>
          <w:rFonts w:cs="Times New Roman"/>
          <w:sz w:val="22"/>
          <w:lang w:val="uk-UA"/>
        </w:rPr>
        <w:t xml:space="preserve">об’ємних </w:t>
      </w:r>
      <w:proofErr w:type="spellStart"/>
      <w:r w:rsidRPr="00017A56">
        <w:rPr>
          <w:rStyle w:val="hps"/>
          <w:rFonts w:cs="Times New Roman"/>
          <w:sz w:val="22"/>
          <w:lang w:val="uk-UA"/>
        </w:rPr>
        <w:t>наноматеріалів</w:t>
      </w:r>
      <w:proofErr w:type="spellEnd"/>
      <w:r w:rsidRPr="00017A56">
        <w:rPr>
          <w:rFonts w:cs="Times New Roman"/>
          <w:sz w:val="22"/>
          <w:lang w:val="uk-UA"/>
        </w:rPr>
        <w:t>;</w:t>
      </w:r>
    </w:p>
    <w:p w:rsidR="008475F8" w:rsidRPr="00017A56" w:rsidRDefault="008475F8" w:rsidP="008475F8">
      <w:pPr>
        <w:numPr>
          <w:ilvl w:val="0"/>
          <w:numId w:val="10"/>
        </w:numPr>
        <w:tabs>
          <w:tab w:val="clear" w:pos="2270"/>
          <w:tab w:val="num" w:pos="180"/>
        </w:tabs>
        <w:spacing w:after="0"/>
        <w:ind w:left="0" w:firstLine="0"/>
        <w:rPr>
          <w:rFonts w:cs="Times New Roman"/>
          <w:sz w:val="22"/>
          <w:lang w:val="uk-UA"/>
        </w:rPr>
      </w:pPr>
      <w:r w:rsidRPr="00017A56">
        <w:rPr>
          <w:rStyle w:val="hps"/>
          <w:rFonts w:cs="Times New Roman"/>
          <w:sz w:val="22"/>
          <w:lang w:val="uk-UA"/>
        </w:rPr>
        <w:t>сучасні методи дослідження</w:t>
      </w:r>
      <w:r w:rsidR="00017A56" w:rsidRPr="00017A56">
        <w:rPr>
          <w:rStyle w:val="hps"/>
          <w:rFonts w:cs="Times New Roman"/>
          <w:sz w:val="22"/>
        </w:rPr>
        <w:t xml:space="preserve"> </w:t>
      </w:r>
      <w:r w:rsidRPr="00017A56">
        <w:rPr>
          <w:rStyle w:val="hps"/>
          <w:rFonts w:cs="Times New Roman"/>
          <w:sz w:val="22"/>
          <w:lang w:val="uk-UA"/>
        </w:rPr>
        <w:t>фізичних</w:t>
      </w:r>
      <w:r w:rsidRPr="00017A56">
        <w:rPr>
          <w:rFonts w:cs="Times New Roman"/>
          <w:sz w:val="22"/>
          <w:lang w:val="uk-UA"/>
        </w:rPr>
        <w:t xml:space="preserve">, </w:t>
      </w:r>
      <w:r w:rsidRPr="00017A56">
        <w:rPr>
          <w:rStyle w:val="hps"/>
          <w:rFonts w:cs="Times New Roman"/>
          <w:sz w:val="22"/>
          <w:lang w:val="uk-UA"/>
        </w:rPr>
        <w:t>хімічних</w:t>
      </w:r>
      <w:r w:rsidRPr="00017A56">
        <w:rPr>
          <w:rFonts w:cs="Times New Roman"/>
          <w:sz w:val="22"/>
          <w:lang w:val="uk-UA"/>
        </w:rPr>
        <w:t xml:space="preserve">, </w:t>
      </w:r>
      <w:r w:rsidRPr="00017A56">
        <w:rPr>
          <w:rStyle w:val="hps"/>
          <w:rFonts w:cs="Times New Roman"/>
          <w:sz w:val="22"/>
          <w:lang w:val="uk-UA"/>
        </w:rPr>
        <w:t>механічних властивостей</w:t>
      </w:r>
      <w:r w:rsidRPr="00017A56">
        <w:rPr>
          <w:rFonts w:cs="Times New Roman"/>
          <w:sz w:val="22"/>
          <w:lang w:val="uk-UA"/>
        </w:rPr>
        <w:t xml:space="preserve"> композиційних на </w:t>
      </w:r>
      <w:proofErr w:type="spellStart"/>
      <w:r w:rsidRPr="00017A56">
        <w:rPr>
          <w:rFonts w:cs="Times New Roman"/>
          <w:sz w:val="22"/>
          <w:lang w:val="uk-UA"/>
        </w:rPr>
        <w:t>наноматеріалі</w:t>
      </w:r>
      <w:r w:rsidRPr="00017A56">
        <w:rPr>
          <w:rStyle w:val="hps"/>
          <w:rFonts w:cs="Times New Roman"/>
          <w:sz w:val="22"/>
          <w:lang w:val="uk-UA"/>
        </w:rPr>
        <w:t>в</w:t>
      </w:r>
      <w:proofErr w:type="spellEnd"/>
      <w:r w:rsidR="00017A56" w:rsidRPr="00017A56">
        <w:rPr>
          <w:rStyle w:val="hps"/>
          <w:rFonts w:cs="Times New Roman"/>
          <w:sz w:val="22"/>
        </w:rPr>
        <w:t xml:space="preserve"> </w:t>
      </w:r>
      <w:r w:rsidRPr="00017A56">
        <w:rPr>
          <w:rStyle w:val="hps"/>
          <w:rFonts w:cs="Times New Roman"/>
          <w:sz w:val="22"/>
          <w:lang w:val="uk-UA"/>
        </w:rPr>
        <w:t>і</w:t>
      </w:r>
      <w:r w:rsidR="00017A56" w:rsidRPr="00017A56">
        <w:rPr>
          <w:rStyle w:val="hps"/>
          <w:rFonts w:cs="Times New Roman"/>
          <w:sz w:val="22"/>
        </w:rPr>
        <w:t xml:space="preserve"> </w:t>
      </w:r>
      <w:r w:rsidRPr="00017A56">
        <w:rPr>
          <w:rStyle w:val="hps"/>
          <w:rFonts w:cs="Times New Roman"/>
          <w:sz w:val="22"/>
          <w:lang w:val="uk-UA"/>
        </w:rPr>
        <w:t>виробів</w:t>
      </w:r>
      <w:r w:rsidR="00017A56" w:rsidRPr="00017A56">
        <w:rPr>
          <w:rStyle w:val="hps"/>
          <w:rFonts w:cs="Times New Roman"/>
          <w:sz w:val="22"/>
        </w:rPr>
        <w:t xml:space="preserve"> </w:t>
      </w:r>
      <w:r w:rsidRPr="00017A56">
        <w:rPr>
          <w:rStyle w:val="hps"/>
          <w:rFonts w:cs="Times New Roman"/>
          <w:sz w:val="22"/>
          <w:lang w:val="uk-UA"/>
        </w:rPr>
        <w:t>з них</w:t>
      </w:r>
      <w:r w:rsidRPr="00017A56">
        <w:rPr>
          <w:rFonts w:cs="Times New Roman"/>
          <w:sz w:val="22"/>
          <w:lang w:val="uk-UA"/>
        </w:rPr>
        <w:t>;</w:t>
      </w:r>
    </w:p>
    <w:p w:rsidR="008475F8" w:rsidRPr="00017A56" w:rsidRDefault="008475F8" w:rsidP="008475F8">
      <w:pPr>
        <w:numPr>
          <w:ilvl w:val="0"/>
          <w:numId w:val="10"/>
        </w:numPr>
        <w:tabs>
          <w:tab w:val="clear" w:pos="2270"/>
          <w:tab w:val="num" w:pos="180"/>
        </w:tabs>
        <w:spacing w:after="0"/>
        <w:ind w:left="0" w:firstLine="0"/>
        <w:rPr>
          <w:rFonts w:cs="Times New Roman"/>
          <w:b/>
          <w:sz w:val="22"/>
          <w:lang w:val="uk-UA"/>
        </w:rPr>
      </w:pPr>
      <w:r w:rsidRPr="00017A56">
        <w:rPr>
          <w:rFonts w:cs="Times New Roman"/>
          <w:sz w:val="22"/>
          <w:lang w:val="uk-UA"/>
        </w:rPr>
        <w:t xml:space="preserve">залежність фізичних властивостей матеріалів з їх структурою і фазовим станом, аналізувати особливості фізичних властивостей композиційних та </w:t>
      </w:r>
      <w:proofErr w:type="spellStart"/>
      <w:r w:rsidRPr="00017A56">
        <w:rPr>
          <w:rFonts w:cs="Times New Roman"/>
          <w:sz w:val="22"/>
          <w:lang w:val="uk-UA"/>
        </w:rPr>
        <w:t>наноматеріалів</w:t>
      </w:r>
      <w:proofErr w:type="spellEnd"/>
      <w:r w:rsidRPr="00017A56">
        <w:rPr>
          <w:rFonts w:cs="Times New Roman"/>
          <w:sz w:val="22"/>
          <w:lang w:val="uk-UA"/>
        </w:rPr>
        <w:t xml:space="preserve">. </w:t>
      </w:r>
    </w:p>
    <w:p w:rsidR="008475F8" w:rsidRPr="00017A56" w:rsidRDefault="008475F8" w:rsidP="008475F8">
      <w:pPr>
        <w:spacing w:after="0"/>
        <w:ind w:firstLine="708"/>
        <w:rPr>
          <w:rFonts w:cs="Times New Roman"/>
          <w:b/>
          <w:i/>
          <w:sz w:val="22"/>
          <w:lang w:val="uk-UA"/>
        </w:rPr>
      </w:pPr>
      <w:r w:rsidRPr="00017A56">
        <w:rPr>
          <w:rFonts w:cs="Times New Roman"/>
          <w:b/>
          <w:i/>
          <w:sz w:val="22"/>
          <w:lang w:val="uk-UA"/>
        </w:rPr>
        <w:t>уміти:</w:t>
      </w:r>
    </w:p>
    <w:p w:rsidR="008475F8" w:rsidRPr="00017A56" w:rsidRDefault="008475F8" w:rsidP="008475F8">
      <w:pPr>
        <w:numPr>
          <w:ilvl w:val="0"/>
          <w:numId w:val="10"/>
        </w:numPr>
        <w:tabs>
          <w:tab w:val="clear" w:pos="2270"/>
          <w:tab w:val="num" w:pos="720"/>
        </w:tabs>
        <w:spacing w:after="0"/>
        <w:ind w:left="0" w:firstLine="0"/>
        <w:rPr>
          <w:rFonts w:cs="Times New Roman"/>
          <w:sz w:val="22"/>
          <w:lang w:val="uk-UA"/>
        </w:rPr>
      </w:pPr>
      <w:proofErr w:type="spellStart"/>
      <w:r w:rsidRPr="00017A56">
        <w:rPr>
          <w:rStyle w:val="hps"/>
          <w:rFonts w:cs="Times New Roman"/>
          <w:sz w:val="22"/>
          <w:lang w:val="uk-UA"/>
        </w:rPr>
        <w:t>проводититеоретичні</w:t>
      </w:r>
      <w:proofErr w:type="spellEnd"/>
      <w:r w:rsidRPr="00017A56">
        <w:rPr>
          <w:rStyle w:val="hps"/>
          <w:rFonts w:cs="Times New Roman"/>
          <w:sz w:val="22"/>
          <w:lang w:val="uk-UA"/>
        </w:rPr>
        <w:t xml:space="preserve"> та експериментальні </w:t>
      </w:r>
      <w:proofErr w:type="spellStart"/>
      <w:r w:rsidRPr="00017A56">
        <w:rPr>
          <w:rStyle w:val="hps"/>
          <w:rFonts w:cs="Times New Roman"/>
          <w:sz w:val="22"/>
          <w:lang w:val="uk-UA"/>
        </w:rPr>
        <w:t>дослідженнявпливурозмірного</w:t>
      </w:r>
      <w:proofErr w:type="spellEnd"/>
      <w:r w:rsidRPr="00017A56">
        <w:rPr>
          <w:rStyle w:val="hps"/>
          <w:rFonts w:cs="Times New Roman"/>
          <w:sz w:val="22"/>
          <w:lang w:val="uk-UA"/>
        </w:rPr>
        <w:t xml:space="preserve"> </w:t>
      </w:r>
      <w:proofErr w:type="spellStart"/>
      <w:r w:rsidRPr="00017A56">
        <w:rPr>
          <w:rStyle w:val="hps"/>
          <w:rFonts w:cs="Times New Roman"/>
          <w:sz w:val="22"/>
          <w:lang w:val="uk-UA"/>
        </w:rPr>
        <w:t>факторана</w:t>
      </w:r>
      <w:proofErr w:type="spellEnd"/>
      <w:r w:rsidRPr="00017A56">
        <w:rPr>
          <w:rStyle w:val="hps"/>
          <w:rFonts w:cs="Times New Roman"/>
          <w:sz w:val="22"/>
          <w:lang w:val="uk-UA"/>
        </w:rPr>
        <w:t xml:space="preserve"> фізичні</w:t>
      </w:r>
      <w:r w:rsidRPr="00017A56">
        <w:rPr>
          <w:rFonts w:cs="Times New Roman"/>
          <w:sz w:val="22"/>
          <w:lang w:val="uk-UA"/>
        </w:rPr>
        <w:t xml:space="preserve">, </w:t>
      </w:r>
      <w:r w:rsidRPr="00017A56">
        <w:rPr>
          <w:rStyle w:val="hps"/>
          <w:rFonts w:cs="Times New Roman"/>
          <w:sz w:val="22"/>
          <w:lang w:val="uk-UA"/>
        </w:rPr>
        <w:t xml:space="preserve">хімічні, </w:t>
      </w:r>
      <w:proofErr w:type="spellStart"/>
      <w:r w:rsidRPr="00017A56">
        <w:rPr>
          <w:rStyle w:val="hps"/>
          <w:rFonts w:cs="Times New Roman"/>
          <w:sz w:val="22"/>
          <w:lang w:val="uk-UA"/>
        </w:rPr>
        <w:t>технологічнітаіншівластивостіматеріалів</w:t>
      </w:r>
      <w:proofErr w:type="spellEnd"/>
      <w:r w:rsidRPr="00017A56">
        <w:rPr>
          <w:rFonts w:cs="Times New Roman"/>
          <w:sz w:val="22"/>
          <w:lang w:val="uk-UA"/>
        </w:rPr>
        <w:t>;</w:t>
      </w:r>
    </w:p>
    <w:p w:rsidR="008475F8" w:rsidRPr="00017A56" w:rsidRDefault="008475F8" w:rsidP="008475F8">
      <w:pPr>
        <w:numPr>
          <w:ilvl w:val="0"/>
          <w:numId w:val="10"/>
        </w:numPr>
        <w:tabs>
          <w:tab w:val="clear" w:pos="2270"/>
          <w:tab w:val="num" w:pos="720"/>
        </w:tabs>
        <w:spacing w:after="0"/>
        <w:ind w:left="0" w:firstLine="0"/>
        <w:rPr>
          <w:rFonts w:cs="Times New Roman"/>
          <w:sz w:val="22"/>
          <w:lang w:val="uk-UA"/>
        </w:rPr>
      </w:pPr>
      <w:proofErr w:type="spellStart"/>
      <w:r w:rsidRPr="00017A56">
        <w:rPr>
          <w:rStyle w:val="hps"/>
          <w:rFonts w:cs="Times New Roman"/>
          <w:sz w:val="22"/>
          <w:lang w:val="uk-UA"/>
        </w:rPr>
        <w:t>розроблятиметодикиітехнологіїодержаннярізноманітних</w:t>
      </w:r>
      <w:proofErr w:type="spellEnd"/>
      <w:r w:rsidRPr="00017A56">
        <w:rPr>
          <w:rStyle w:val="hps"/>
          <w:rFonts w:cs="Times New Roman"/>
          <w:sz w:val="22"/>
          <w:lang w:val="uk-UA"/>
        </w:rPr>
        <w:t xml:space="preserve"> конструкційних та </w:t>
      </w:r>
      <w:proofErr w:type="spellStart"/>
      <w:r w:rsidRPr="00017A56">
        <w:rPr>
          <w:rStyle w:val="hps"/>
          <w:rFonts w:cs="Times New Roman"/>
          <w:sz w:val="22"/>
          <w:lang w:val="uk-UA"/>
        </w:rPr>
        <w:t>наноматеріалів</w:t>
      </w:r>
      <w:proofErr w:type="spellEnd"/>
      <w:r w:rsidRPr="00017A56">
        <w:rPr>
          <w:rFonts w:cs="Times New Roman"/>
          <w:sz w:val="22"/>
          <w:lang w:val="uk-UA"/>
        </w:rPr>
        <w:t xml:space="preserve">,  </w:t>
      </w:r>
      <w:proofErr w:type="spellStart"/>
      <w:r w:rsidRPr="00017A56">
        <w:rPr>
          <w:rStyle w:val="hps"/>
          <w:rFonts w:cs="Times New Roman"/>
          <w:sz w:val="22"/>
          <w:lang w:val="uk-UA"/>
        </w:rPr>
        <w:t>домагатисядосягнення</w:t>
      </w:r>
      <w:proofErr w:type="spellEnd"/>
      <w:r w:rsidRPr="00017A56">
        <w:rPr>
          <w:rStyle w:val="hps"/>
          <w:rFonts w:cs="Times New Roman"/>
          <w:sz w:val="22"/>
          <w:lang w:val="uk-UA"/>
        </w:rPr>
        <w:t xml:space="preserve"> необхідної якості</w:t>
      </w:r>
      <w:r w:rsidRPr="00017A56">
        <w:rPr>
          <w:rFonts w:cs="Times New Roman"/>
          <w:sz w:val="22"/>
          <w:lang w:val="uk-UA"/>
        </w:rPr>
        <w:t xml:space="preserve">, </w:t>
      </w:r>
      <w:r w:rsidRPr="00017A56">
        <w:rPr>
          <w:rStyle w:val="hps"/>
          <w:rFonts w:cs="Times New Roman"/>
          <w:sz w:val="22"/>
          <w:lang w:val="uk-UA"/>
        </w:rPr>
        <w:t xml:space="preserve">враховуючи </w:t>
      </w:r>
      <w:proofErr w:type="spellStart"/>
      <w:r w:rsidRPr="00017A56">
        <w:rPr>
          <w:rStyle w:val="hps"/>
          <w:rFonts w:cs="Times New Roman"/>
          <w:sz w:val="22"/>
          <w:lang w:val="uk-UA"/>
        </w:rPr>
        <w:t>змінифізико-хімічних</w:t>
      </w:r>
      <w:proofErr w:type="spellEnd"/>
      <w:r w:rsidRPr="00017A56">
        <w:rPr>
          <w:rStyle w:val="hps"/>
          <w:rFonts w:cs="Times New Roman"/>
          <w:sz w:val="22"/>
          <w:lang w:val="uk-UA"/>
        </w:rPr>
        <w:t xml:space="preserve"> властивостей</w:t>
      </w:r>
      <w:r w:rsidRPr="00017A56">
        <w:rPr>
          <w:rFonts w:cs="Times New Roman"/>
          <w:sz w:val="22"/>
          <w:lang w:val="uk-UA"/>
        </w:rPr>
        <w:t xml:space="preserve"> композиційних матеріалів та </w:t>
      </w:r>
      <w:proofErr w:type="spellStart"/>
      <w:r w:rsidRPr="00017A56">
        <w:rPr>
          <w:rStyle w:val="hps"/>
          <w:rFonts w:cs="Times New Roman"/>
          <w:sz w:val="22"/>
          <w:lang w:val="uk-UA"/>
        </w:rPr>
        <w:t>наночастинокприрізного</w:t>
      </w:r>
      <w:proofErr w:type="spellEnd"/>
      <w:r w:rsidRPr="00017A56">
        <w:rPr>
          <w:rStyle w:val="hps"/>
          <w:rFonts w:cs="Times New Roman"/>
          <w:sz w:val="22"/>
          <w:lang w:val="uk-UA"/>
        </w:rPr>
        <w:t xml:space="preserve"> </w:t>
      </w:r>
      <w:proofErr w:type="spellStart"/>
      <w:r w:rsidRPr="00017A56">
        <w:rPr>
          <w:rStyle w:val="hps"/>
          <w:rFonts w:cs="Times New Roman"/>
          <w:sz w:val="22"/>
          <w:lang w:val="uk-UA"/>
        </w:rPr>
        <w:t>родувпливах</w:t>
      </w:r>
      <w:proofErr w:type="spellEnd"/>
      <w:r w:rsidRPr="00017A56">
        <w:rPr>
          <w:rFonts w:cs="Times New Roman"/>
          <w:sz w:val="22"/>
          <w:lang w:val="uk-UA"/>
        </w:rPr>
        <w:t>;</w:t>
      </w:r>
    </w:p>
    <w:p w:rsidR="008475F8" w:rsidRPr="00017A56" w:rsidRDefault="008475F8" w:rsidP="008475F8">
      <w:pPr>
        <w:numPr>
          <w:ilvl w:val="0"/>
          <w:numId w:val="10"/>
        </w:numPr>
        <w:tabs>
          <w:tab w:val="clear" w:pos="2270"/>
          <w:tab w:val="num" w:pos="720"/>
        </w:tabs>
        <w:spacing w:after="0"/>
        <w:ind w:left="0" w:firstLine="0"/>
        <w:rPr>
          <w:rFonts w:cs="Times New Roman"/>
          <w:sz w:val="22"/>
          <w:lang w:val="uk-UA"/>
        </w:rPr>
      </w:pPr>
      <w:r w:rsidRPr="00017A56">
        <w:rPr>
          <w:rFonts w:cs="Times New Roman"/>
          <w:sz w:val="22"/>
          <w:lang w:val="uk-UA"/>
        </w:rPr>
        <w:t xml:space="preserve">удосконалювати теоретичні знання та вести наукові види взаємин: діалог, дискусію тощо. </w:t>
      </w:r>
    </w:p>
    <w:p w:rsidR="008475F8" w:rsidRPr="00017A56" w:rsidRDefault="008475F8" w:rsidP="008475F8">
      <w:pPr>
        <w:spacing w:after="0"/>
        <w:rPr>
          <w:rFonts w:cs="Times New Roman"/>
          <w:sz w:val="22"/>
          <w:lang w:val="uk-UA"/>
        </w:rPr>
      </w:pPr>
      <w:r w:rsidRPr="00017A56">
        <w:rPr>
          <w:rFonts w:cs="Times New Roman"/>
          <w:sz w:val="22"/>
          <w:lang w:val="uk-UA"/>
        </w:rPr>
        <w:tab/>
        <w:t xml:space="preserve">Дисципліна спрямована на формування спеціальної </w:t>
      </w:r>
      <w:proofErr w:type="spellStart"/>
      <w:r w:rsidRPr="00017A56">
        <w:rPr>
          <w:rFonts w:cs="Times New Roman"/>
          <w:sz w:val="22"/>
          <w:lang w:val="uk-UA"/>
        </w:rPr>
        <w:t>фаховоїта</w:t>
      </w:r>
      <w:proofErr w:type="spellEnd"/>
      <w:r w:rsidRPr="00017A56">
        <w:rPr>
          <w:rFonts w:cs="Times New Roman"/>
          <w:sz w:val="22"/>
          <w:lang w:val="uk-UA"/>
        </w:rPr>
        <w:t xml:space="preserve"> політехнічної</w:t>
      </w:r>
      <w:r w:rsidRPr="00017A56">
        <w:rPr>
          <w:rFonts w:cs="Times New Roman"/>
          <w:b/>
          <w:sz w:val="22"/>
          <w:lang w:val="uk-UA"/>
        </w:rPr>
        <w:t xml:space="preserve"> компетентностей</w:t>
      </w:r>
      <w:r w:rsidRPr="00017A56">
        <w:rPr>
          <w:rFonts w:cs="Times New Roman"/>
          <w:sz w:val="22"/>
          <w:lang w:val="uk-UA"/>
        </w:rPr>
        <w:t>.</w:t>
      </w:r>
    </w:p>
    <w:p w:rsidR="008475F8" w:rsidRPr="00017A56" w:rsidRDefault="008475F8" w:rsidP="008475F8">
      <w:pPr>
        <w:spacing w:after="0"/>
        <w:ind w:firstLine="708"/>
        <w:rPr>
          <w:rFonts w:cs="Times New Roman"/>
          <w:sz w:val="22"/>
          <w:lang w:val="uk-UA"/>
        </w:rPr>
      </w:pPr>
      <w:r w:rsidRPr="00017A56">
        <w:rPr>
          <w:rFonts w:cs="Times New Roman"/>
          <w:bCs/>
          <w:sz w:val="22"/>
          <w:lang w:val="uk-UA"/>
        </w:rPr>
        <w:t xml:space="preserve">Програма дисципліни передбачає 2 змістових модулі: Сучасні конструкційні матеріали. </w:t>
      </w:r>
      <w:r w:rsidRPr="00017A56">
        <w:rPr>
          <w:rFonts w:cs="Times New Roman"/>
          <w:sz w:val="22"/>
          <w:lang w:val="uk-UA"/>
        </w:rPr>
        <w:t xml:space="preserve">Спеціальні конструкційні матеріали та </w:t>
      </w:r>
      <w:proofErr w:type="spellStart"/>
      <w:r w:rsidRPr="00017A56">
        <w:rPr>
          <w:rFonts w:cs="Times New Roman"/>
          <w:sz w:val="22"/>
          <w:lang w:val="uk-UA"/>
        </w:rPr>
        <w:t>нанотехнології</w:t>
      </w:r>
      <w:proofErr w:type="spellEnd"/>
      <w:r w:rsidRPr="00017A56">
        <w:rPr>
          <w:rFonts w:cs="Times New Roman"/>
          <w:sz w:val="22"/>
          <w:lang w:val="uk-UA"/>
        </w:rPr>
        <w:t>.</w:t>
      </w: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 xml:space="preserve">Методика викладання </w:t>
      </w:r>
      <w:proofErr w:type="spellStart"/>
      <w:r w:rsidRPr="00017A56">
        <w:rPr>
          <w:rFonts w:cs="Times New Roman"/>
          <w:b/>
          <w:sz w:val="22"/>
          <w:lang w:val="uk-UA"/>
        </w:rPr>
        <w:t>загальнотехнічних</w:t>
      </w:r>
      <w:proofErr w:type="spellEnd"/>
      <w:r w:rsidRPr="00017A56">
        <w:rPr>
          <w:rFonts w:cs="Times New Roman"/>
          <w:b/>
          <w:sz w:val="22"/>
          <w:lang w:val="uk-UA"/>
        </w:rPr>
        <w:t xml:space="preserve"> дисциплін</w:t>
      </w:r>
    </w:p>
    <w:p w:rsidR="008475F8" w:rsidRPr="00017A56" w:rsidRDefault="008475F8" w:rsidP="008475F8">
      <w:pPr>
        <w:spacing w:after="0"/>
        <w:rPr>
          <w:rFonts w:cs="Times New Roman"/>
          <w:b/>
          <w:caps/>
          <w:sz w:val="22"/>
          <w:lang w:val="uk-UA"/>
        </w:rPr>
      </w:pPr>
    </w:p>
    <w:p w:rsidR="008475F8" w:rsidRPr="00017A56" w:rsidRDefault="008475F8" w:rsidP="008475F8">
      <w:pPr>
        <w:spacing w:after="0"/>
        <w:ind w:firstLine="720"/>
        <w:rPr>
          <w:rFonts w:cs="Times New Roman"/>
          <w:sz w:val="22"/>
          <w:lang w:val="uk-UA"/>
        </w:rPr>
      </w:pPr>
      <w:r w:rsidRPr="00017A56">
        <w:rPr>
          <w:rFonts w:cs="Times New Roman"/>
          <w:b/>
          <w:sz w:val="22"/>
          <w:lang w:val="uk-UA"/>
        </w:rPr>
        <w:t xml:space="preserve">Мета і завдання навчальної дисципліни: </w:t>
      </w:r>
      <w:r w:rsidRPr="00017A56">
        <w:rPr>
          <w:rFonts w:cs="Times New Roman"/>
          <w:sz w:val="22"/>
          <w:lang w:val="uk-UA"/>
        </w:rPr>
        <w:t xml:space="preserve">вивчається з метою формування у майбутніх фахівців знань щодо методики викладання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дисциплін відповідно до напряму їх підготовки, складових і функціонування системи викладання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дисциплін.</w:t>
      </w:r>
    </w:p>
    <w:p w:rsidR="008475F8" w:rsidRPr="00017A56" w:rsidRDefault="008475F8" w:rsidP="008475F8">
      <w:pPr>
        <w:spacing w:after="0"/>
        <w:ind w:firstLine="720"/>
        <w:rPr>
          <w:rFonts w:cs="Times New Roman"/>
          <w:sz w:val="22"/>
          <w:lang w:val="uk-UA"/>
        </w:rPr>
      </w:pPr>
      <w:r w:rsidRPr="00017A56">
        <w:rPr>
          <w:rFonts w:cs="Times New Roman"/>
          <w:b/>
          <w:sz w:val="22"/>
          <w:lang w:val="uk-UA"/>
        </w:rPr>
        <w:t>Предметом і завданням</w:t>
      </w:r>
      <w:r w:rsidRPr="00017A56">
        <w:rPr>
          <w:rFonts w:cs="Times New Roman"/>
          <w:sz w:val="22"/>
          <w:lang w:val="uk-UA"/>
        </w:rPr>
        <w:t xml:space="preserve"> методики викладання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і спеціальних дисциплін є вивчення основних питань, пов'язаних з методикою проектування навчальних занять дисциплін </w:t>
      </w:r>
      <w:proofErr w:type="spellStart"/>
      <w:r w:rsidRPr="00017A56">
        <w:rPr>
          <w:rFonts w:cs="Times New Roman"/>
          <w:sz w:val="22"/>
          <w:lang w:val="uk-UA"/>
        </w:rPr>
        <w:t>загальнотехнічного</w:t>
      </w:r>
      <w:proofErr w:type="spellEnd"/>
      <w:r w:rsidRPr="00017A56">
        <w:rPr>
          <w:rFonts w:cs="Times New Roman"/>
          <w:sz w:val="22"/>
          <w:lang w:val="uk-UA"/>
        </w:rPr>
        <w:t xml:space="preserve"> й спеціального циклів, вимогами організації педагогічної праці, основами організації навчальних занять у старшій школі та вищих навчальних закладах.</w:t>
      </w:r>
    </w:p>
    <w:p w:rsidR="008475F8" w:rsidRPr="00017A56" w:rsidRDefault="008475F8" w:rsidP="008475F8">
      <w:pPr>
        <w:spacing w:after="0"/>
        <w:ind w:firstLine="720"/>
        <w:rPr>
          <w:rFonts w:cs="Times New Roman"/>
          <w:sz w:val="22"/>
          <w:lang w:val="uk-UA"/>
        </w:rPr>
      </w:pPr>
      <w:r w:rsidRPr="00017A56">
        <w:rPr>
          <w:rFonts w:cs="Times New Roman"/>
          <w:sz w:val="22"/>
          <w:lang w:val="uk-UA"/>
        </w:rPr>
        <w:t xml:space="preserve">В результаті вивчення дисципліни методика викладання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дисциплін студенти повинні</w:t>
      </w:r>
    </w:p>
    <w:p w:rsidR="008475F8" w:rsidRPr="00017A56" w:rsidRDefault="008475F8" w:rsidP="008475F8">
      <w:pPr>
        <w:pStyle w:val="Default"/>
        <w:ind w:firstLine="720"/>
        <w:rPr>
          <w:rFonts w:ascii="Times New Roman" w:hAnsi="Times New Roman" w:cs="Times New Roman"/>
          <w:sz w:val="22"/>
          <w:szCs w:val="22"/>
        </w:rPr>
      </w:pPr>
      <w:r w:rsidRPr="00017A56">
        <w:rPr>
          <w:rFonts w:ascii="Times New Roman" w:hAnsi="Times New Roman" w:cs="Times New Roman"/>
          <w:b/>
          <w:sz w:val="22"/>
          <w:szCs w:val="22"/>
        </w:rPr>
        <w:t>знати:</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основні змістовні аспекти та особливості </w:t>
      </w:r>
      <w:r w:rsidRPr="00017A56">
        <w:rPr>
          <w:rFonts w:ascii="Times New Roman" w:hAnsi="Times New Roman" w:cs="Times New Roman"/>
          <w:color w:val="auto"/>
          <w:sz w:val="22"/>
          <w:szCs w:val="22"/>
        </w:rPr>
        <w:t>професійної</w:t>
      </w:r>
      <w:r w:rsidRPr="00017A56">
        <w:rPr>
          <w:rFonts w:ascii="Times New Roman" w:hAnsi="Times New Roman" w:cs="Times New Roman"/>
          <w:sz w:val="22"/>
          <w:szCs w:val="22"/>
        </w:rPr>
        <w:t xml:space="preserve"> діяльності викладача </w:t>
      </w:r>
      <w:proofErr w:type="spellStart"/>
      <w:r w:rsidRPr="00017A56">
        <w:rPr>
          <w:rFonts w:ascii="Times New Roman" w:hAnsi="Times New Roman" w:cs="Times New Roman"/>
          <w:color w:val="auto"/>
          <w:sz w:val="22"/>
          <w:szCs w:val="22"/>
        </w:rPr>
        <w:t>загальнотехнічних</w:t>
      </w:r>
      <w:proofErr w:type="spellEnd"/>
      <w:r w:rsidRPr="00017A56">
        <w:rPr>
          <w:rFonts w:ascii="Times New Roman" w:hAnsi="Times New Roman" w:cs="Times New Roman"/>
          <w:sz w:val="22"/>
          <w:szCs w:val="22"/>
        </w:rPr>
        <w:t xml:space="preserve"> і спеціальних дисциплін;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методики </w:t>
      </w:r>
      <w:proofErr w:type="spellStart"/>
      <w:r w:rsidRPr="00017A56">
        <w:rPr>
          <w:rFonts w:ascii="Times New Roman" w:hAnsi="Times New Roman" w:cs="Times New Roman"/>
          <w:color w:val="auto"/>
          <w:sz w:val="22"/>
          <w:szCs w:val="22"/>
        </w:rPr>
        <w:t>відборузмісту</w:t>
      </w:r>
      <w:proofErr w:type="spellEnd"/>
      <w:r w:rsidRPr="00017A56">
        <w:rPr>
          <w:rFonts w:ascii="Times New Roman" w:hAnsi="Times New Roman" w:cs="Times New Roman"/>
          <w:sz w:val="22"/>
          <w:szCs w:val="22"/>
        </w:rPr>
        <w:t xml:space="preserve"> навчального матеріалу відповідно до вимог тематичного плану дисципліни;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форми організації навчальних </w:t>
      </w:r>
      <w:r w:rsidRPr="00017A56">
        <w:rPr>
          <w:rFonts w:ascii="Times New Roman" w:hAnsi="Times New Roman" w:cs="Times New Roman"/>
          <w:color w:val="auto"/>
          <w:sz w:val="22"/>
          <w:szCs w:val="22"/>
        </w:rPr>
        <w:t>занять</w:t>
      </w:r>
      <w:r w:rsidRPr="00017A56">
        <w:rPr>
          <w:rFonts w:ascii="Times New Roman" w:hAnsi="Times New Roman" w:cs="Times New Roman"/>
          <w:sz w:val="22"/>
          <w:szCs w:val="22"/>
        </w:rPr>
        <w:t xml:space="preserve"> з </w:t>
      </w:r>
      <w:proofErr w:type="spellStart"/>
      <w:r w:rsidRPr="00017A56">
        <w:rPr>
          <w:rFonts w:ascii="Times New Roman" w:hAnsi="Times New Roman" w:cs="Times New Roman"/>
          <w:color w:val="auto"/>
          <w:sz w:val="22"/>
          <w:szCs w:val="22"/>
        </w:rPr>
        <w:t>загальнотехнічних</w:t>
      </w:r>
      <w:proofErr w:type="spellEnd"/>
      <w:r w:rsidRPr="00017A56">
        <w:rPr>
          <w:rFonts w:ascii="Times New Roman" w:hAnsi="Times New Roman" w:cs="Times New Roman"/>
          <w:sz w:val="22"/>
          <w:szCs w:val="22"/>
        </w:rPr>
        <w:t xml:space="preserve"> і спеціальних дисциплін у старшій школі та вищих навчальних закладах;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методики </w:t>
      </w:r>
      <w:r w:rsidRPr="00017A56">
        <w:rPr>
          <w:rFonts w:ascii="Times New Roman" w:hAnsi="Times New Roman" w:cs="Times New Roman"/>
          <w:color w:val="auto"/>
          <w:sz w:val="22"/>
          <w:szCs w:val="22"/>
        </w:rPr>
        <w:t>відбору</w:t>
      </w:r>
      <w:r w:rsidRPr="00017A56">
        <w:rPr>
          <w:rFonts w:ascii="Times New Roman" w:hAnsi="Times New Roman" w:cs="Times New Roman"/>
          <w:sz w:val="22"/>
          <w:szCs w:val="22"/>
        </w:rPr>
        <w:t xml:space="preserve"> й використання методів і </w:t>
      </w:r>
      <w:r w:rsidRPr="00017A56">
        <w:rPr>
          <w:rFonts w:ascii="Times New Roman" w:hAnsi="Times New Roman" w:cs="Times New Roman"/>
          <w:color w:val="auto"/>
          <w:sz w:val="22"/>
          <w:szCs w:val="22"/>
        </w:rPr>
        <w:t>прийомів</w:t>
      </w:r>
      <w:r w:rsidRPr="00017A56">
        <w:rPr>
          <w:rFonts w:ascii="Times New Roman" w:hAnsi="Times New Roman" w:cs="Times New Roman"/>
          <w:sz w:val="22"/>
          <w:szCs w:val="22"/>
        </w:rPr>
        <w:t xml:space="preserve"> навчання в професійній підготовці майбутніх фахівців;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етапів підготовки й методики </w:t>
      </w:r>
      <w:r w:rsidRPr="00017A56">
        <w:rPr>
          <w:rFonts w:ascii="Times New Roman" w:hAnsi="Times New Roman" w:cs="Times New Roman"/>
          <w:color w:val="auto"/>
          <w:sz w:val="22"/>
          <w:szCs w:val="22"/>
        </w:rPr>
        <w:t>проведення</w:t>
      </w:r>
      <w:r w:rsidRPr="00017A56">
        <w:rPr>
          <w:rFonts w:ascii="Times New Roman" w:hAnsi="Times New Roman" w:cs="Times New Roman"/>
          <w:sz w:val="22"/>
          <w:szCs w:val="22"/>
        </w:rPr>
        <w:t xml:space="preserve"> уроків теоретичного навчання у старшій школі та вищих навчальних закладах;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методики аналізу педагогічного </w:t>
      </w:r>
      <w:r w:rsidRPr="00017A56">
        <w:rPr>
          <w:rFonts w:ascii="Times New Roman" w:hAnsi="Times New Roman" w:cs="Times New Roman"/>
          <w:color w:val="auto"/>
          <w:sz w:val="22"/>
          <w:szCs w:val="22"/>
        </w:rPr>
        <w:t>досвіду</w:t>
      </w:r>
      <w:r w:rsidRPr="00017A56">
        <w:rPr>
          <w:rFonts w:ascii="Times New Roman" w:hAnsi="Times New Roman" w:cs="Times New Roman"/>
          <w:sz w:val="22"/>
          <w:szCs w:val="22"/>
        </w:rPr>
        <w:t xml:space="preserve"> й наявного методичного забезпечення;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методики формування необхідних знань і вмінь при </w:t>
      </w:r>
      <w:r w:rsidRPr="00017A56">
        <w:rPr>
          <w:rFonts w:ascii="Times New Roman" w:hAnsi="Times New Roman" w:cs="Times New Roman"/>
          <w:color w:val="auto"/>
          <w:sz w:val="22"/>
          <w:szCs w:val="22"/>
        </w:rPr>
        <w:t>навчанні</w:t>
      </w:r>
      <w:r w:rsidRPr="00017A56">
        <w:rPr>
          <w:rFonts w:ascii="Times New Roman" w:hAnsi="Times New Roman" w:cs="Times New Roman"/>
          <w:sz w:val="22"/>
          <w:szCs w:val="22"/>
        </w:rPr>
        <w:t xml:space="preserve"> учнів; </w:t>
      </w:r>
    </w:p>
    <w:p w:rsidR="008475F8" w:rsidRPr="00017A56" w:rsidRDefault="008475F8" w:rsidP="008475F8">
      <w:pPr>
        <w:pStyle w:val="Default"/>
        <w:numPr>
          <w:ilvl w:val="0"/>
          <w:numId w:val="11"/>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процедури впровадження в практику навчання педагогічних теорій, </w:t>
      </w:r>
      <w:r w:rsidRPr="00017A56">
        <w:rPr>
          <w:rFonts w:ascii="Times New Roman" w:hAnsi="Times New Roman" w:cs="Times New Roman"/>
          <w:color w:val="auto"/>
          <w:sz w:val="22"/>
          <w:szCs w:val="22"/>
        </w:rPr>
        <w:t>та інших</w:t>
      </w:r>
      <w:r w:rsidRPr="00017A56">
        <w:rPr>
          <w:rFonts w:ascii="Times New Roman" w:hAnsi="Times New Roman" w:cs="Times New Roman"/>
          <w:sz w:val="22"/>
          <w:szCs w:val="22"/>
        </w:rPr>
        <w:t xml:space="preserve"> методичних розробок. </w:t>
      </w:r>
    </w:p>
    <w:p w:rsidR="008475F8" w:rsidRPr="00017A56" w:rsidRDefault="008475F8" w:rsidP="008475F8">
      <w:pPr>
        <w:spacing w:after="0"/>
        <w:ind w:firstLine="720"/>
        <w:rPr>
          <w:rFonts w:cs="Times New Roman"/>
          <w:b/>
          <w:sz w:val="22"/>
          <w:lang w:val="uk-UA"/>
        </w:rPr>
      </w:pPr>
      <w:r w:rsidRPr="00017A56">
        <w:rPr>
          <w:rFonts w:cs="Times New Roman"/>
          <w:b/>
          <w:sz w:val="22"/>
          <w:lang w:val="uk-UA"/>
        </w:rPr>
        <w:t>уміти:</w:t>
      </w:r>
    </w:p>
    <w:p w:rsidR="008475F8" w:rsidRPr="00017A56" w:rsidRDefault="008475F8" w:rsidP="008475F8">
      <w:pPr>
        <w:numPr>
          <w:ilvl w:val="0"/>
          <w:numId w:val="12"/>
        </w:numPr>
        <w:tabs>
          <w:tab w:val="left" w:pos="1080"/>
        </w:tabs>
        <w:spacing w:after="0"/>
        <w:rPr>
          <w:rFonts w:cs="Times New Roman"/>
          <w:sz w:val="22"/>
          <w:lang w:val="uk-UA"/>
        </w:rPr>
      </w:pPr>
      <w:r w:rsidRPr="00017A56">
        <w:rPr>
          <w:rFonts w:cs="Times New Roman"/>
          <w:sz w:val="22"/>
          <w:lang w:val="uk-UA"/>
        </w:rPr>
        <w:t>робити відбір та розробку засобів навчання для організації та керування навчально-пізнавальною діяльністю учнів;</w:t>
      </w:r>
    </w:p>
    <w:p w:rsidR="008475F8" w:rsidRPr="00017A56" w:rsidRDefault="008475F8" w:rsidP="008475F8">
      <w:pPr>
        <w:numPr>
          <w:ilvl w:val="0"/>
          <w:numId w:val="12"/>
        </w:numPr>
        <w:tabs>
          <w:tab w:val="left" w:pos="1080"/>
        </w:tabs>
        <w:spacing w:after="0"/>
        <w:rPr>
          <w:rFonts w:cs="Times New Roman"/>
          <w:sz w:val="22"/>
          <w:lang w:val="uk-UA"/>
        </w:rPr>
      </w:pPr>
      <w:r w:rsidRPr="00017A56">
        <w:rPr>
          <w:rFonts w:cs="Times New Roman"/>
          <w:sz w:val="22"/>
          <w:lang w:val="uk-UA"/>
        </w:rPr>
        <w:t>проводити відбір предметного змісту навчальної інформації відповідно до вимог програми та з урахуванням кваліфікаційної характеристики;</w:t>
      </w:r>
    </w:p>
    <w:p w:rsidR="008475F8" w:rsidRPr="00017A56" w:rsidRDefault="008475F8" w:rsidP="008475F8">
      <w:pPr>
        <w:pStyle w:val="Default"/>
        <w:numPr>
          <w:ilvl w:val="0"/>
          <w:numId w:val="12"/>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розробляти системи навчальних ситуацій і трансформування </w:t>
      </w:r>
      <w:r w:rsidRPr="00017A56">
        <w:rPr>
          <w:rFonts w:ascii="Times New Roman" w:hAnsi="Times New Roman" w:cs="Times New Roman"/>
          <w:color w:val="auto"/>
          <w:sz w:val="22"/>
          <w:szCs w:val="22"/>
        </w:rPr>
        <w:t>завдання</w:t>
      </w:r>
      <w:r w:rsidRPr="00017A56">
        <w:rPr>
          <w:rFonts w:ascii="Times New Roman" w:hAnsi="Times New Roman" w:cs="Times New Roman"/>
          <w:sz w:val="22"/>
          <w:szCs w:val="22"/>
        </w:rPr>
        <w:t xml:space="preserve"> навчання в систему навчальних ситуацій; </w:t>
      </w:r>
    </w:p>
    <w:p w:rsidR="008475F8" w:rsidRPr="00017A56" w:rsidRDefault="008475F8" w:rsidP="008475F8">
      <w:pPr>
        <w:pStyle w:val="Default"/>
        <w:numPr>
          <w:ilvl w:val="0"/>
          <w:numId w:val="12"/>
        </w:numPr>
        <w:tabs>
          <w:tab w:val="left" w:pos="1080"/>
        </w:tabs>
        <w:rPr>
          <w:rFonts w:ascii="Times New Roman" w:hAnsi="Times New Roman" w:cs="Times New Roman"/>
          <w:sz w:val="22"/>
          <w:szCs w:val="22"/>
        </w:rPr>
      </w:pPr>
      <w:r w:rsidRPr="00017A56">
        <w:rPr>
          <w:rFonts w:ascii="Times New Roman" w:hAnsi="Times New Roman" w:cs="Times New Roman"/>
          <w:sz w:val="22"/>
          <w:szCs w:val="22"/>
        </w:rPr>
        <w:t xml:space="preserve">виконувати проектування цілей і </w:t>
      </w:r>
      <w:r w:rsidRPr="00017A56">
        <w:rPr>
          <w:rFonts w:ascii="Times New Roman" w:hAnsi="Times New Roman" w:cs="Times New Roman"/>
          <w:color w:val="auto"/>
          <w:sz w:val="22"/>
          <w:szCs w:val="22"/>
        </w:rPr>
        <w:t>завдань</w:t>
      </w:r>
      <w:r w:rsidRPr="00017A56">
        <w:rPr>
          <w:rFonts w:ascii="Times New Roman" w:hAnsi="Times New Roman" w:cs="Times New Roman"/>
          <w:sz w:val="22"/>
          <w:szCs w:val="22"/>
        </w:rPr>
        <w:t xml:space="preserve"> навчання; </w:t>
      </w:r>
    </w:p>
    <w:p w:rsidR="008475F8" w:rsidRPr="00017A56" w:rsidRDefault="008475F8" w:rsidP="008475F8">
      <w:pPr>
        <w:numPr>
          <w:ilvl w:val="0"/>
          <w:numId w:val="12"/>
        </w:numPr>
        <w:tabs>
          <w:tab w:val="left" w:pos="1080"/>
        </w:tabs>
        <w:spacing w:after="0"/>
        <w:rPr>
          <w:rFonts w:cs="Times New Roman"/>
          <w:sz w:val="22"/>
          <w:lang w:val="uk-UA"/>
        </w:rPr>
      </w:pPr>
      <w:r w:rsidRPr="00017A56">
        <w:rPr>
          <w:rFonts w:cs="Times New Roman"/>
          <w:sz w:val="22"/>
          <w:lang w:val="uk-UA"/>
        </w:rPr>
        <w:t>проведення контролю засвоєння знань з урахуванням вимог до результатів навчання;</w:t>
      </w:r>
    </w:p>
    <w:p w:rsidR="008475F8" w:rsidRPr="00017A56" w:rsidRDefault="008475F8" w:rsidP="008475F8">
      <w:pPr>
        <w:numPr>
          <w:ilvl w:val="0"/>
          <w:numId w:val="12"/>
        </w:numPr>
        <w:tabs>
          <w:tab w:val="left" w:pos="1080"/>
        </w:tabs>
        <w:spacing w:after="0"/>
        <w:rPr>
          <w:rFonts w:cs="Times New Roman"/>
          <w:sz w:val="22"/>
          <w:lang w:val="uk-UA"/>
        </w:rPr>
      </w:pPr>
      <w:r w:rsidRPr="00017A56">
        <w:rPr>
          <w:rFonts w:cs="Times New Roman"/>
          <w:sz w:val="22"/>
          <w:lang w:val="uk-UA"/>
        </w:rPr>
        <w:t xml:space="preserve">виконувати розробки планувальної й звітної документації викладача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і спеціальних дисциплін.</w:t>
      </w:r>
    </w:p>
    <w:p w:rsidR="008475F8" w:rsidRPr="00017A56" w:rsidRDefault="008475F8" w:rsidP="008475F8">
      <w:pPr>
        <w:spacing w:after="0"/>
        <w:rPr>
          <w:rFonts w:cs="Times New Roman"/>
          <w:b/>
          <w:sz w:val="22"/>
          <w:lang w:val="uk-UA"/>
        </w:rPr>
      </w:pPr>
      <w:r w:rsidRPr="00017A56">
        <w:rPr>
          <w:rFonts w:cs="Times New Roman"/>
          <w:sz w:val="22"/>
          <w:lang w:val="uk-UA"/>
        </w:rPr>
        <w:t xml:space="preserve">Дисципліна спрямована на формування </w:t>
      </w:r>
      <w:r w:rsidRPr="00017A56">
        <w:rPr>
          <w:rStyle w:val="a4"/>
          <w:b w:val="0"/>
          <w:iCs/>
          <w:color w:val="000000"/>
          <w:sz w:val="22"/>
          <w:lang w:val="uk-UA"/>
        </w:rPr>
        <w:t>професійно-педагогічної та  комунікативної:</w:t>
      </w:r>
      <w:r w:rsidRPr="00017A56">
        <w:rPr>
          <w:rFonts w:cs="Times New Roman"/>
          <w:b/>
          <w:sz w:val="22"/>
          <w:lang w:val="uk-UA"/>
        </w:rPr>
        <w:t>компетентності</w:t>
      </w:r>
      <w:r w:rsidRPr="00017A56">
        <w:rPr>
          <w:rFonts w:cs="Times New Roman"/>
          <w:iCs/>
          <w:sz w:val="22"/>
          <w:shd w:val="clear" w:color="auto" w:fill="FFFFFF"/>
          <w:lang w:val="uk-UA"/>
        </w:rPr>
        <w:t>.</w:t>
      </w:r>
    </w:p>
    <w:p w:rsidR="008475F8" w:rsidRPr="00017A56" w:rsidRDefault="008475F8" w:rsidP="008475F8">
      <w:pPr>
        <w:tabs>
          <w:tab w:val="left" w:pos="900"/>
        </w:tabs>
        <w:spacing w:after="0"/>
        <w:ind w:firstLine="900"/>
        <w:rPr>
          <w:rFonts w:cs="Times New Roman"/>
          <w:b/>
          <w:sz w:val="22"/>
          <w:lang w:val="uk-UA"/>
        </w:rPr>
      </w:pPr>
      <w:r w:rsidRPr="00017A56">
        <w:rPr>
          <w:rFonts w:cs="Times New Roman"/>
          <w:sz w:val="22"/>
          <w:lang w:val="uk-UA"/>
        </w:rPr>
        <w:t xml:space="preserve">Програма дисципліни містить такі </w:t>
      </w:r>
      <w:r w:rsidRPr="00017A56">
        <w:rPr>
          <w:rFonts w:cs="Times New Roman"/>
          <w:b/>
          <w:sz w:val="22"/>
          <w:lang w:val="uk-UA"/>
        </w:rPr>
        <w:t>розділи</w:t>
      </w:r>
      <w:r w:rsidRPr="00017A56">
        <w:rPr>
          <w:rFonts w:cs="Times New Roman"/>
          <w:sz w:val="22"/>
          <w:lang w:val="uk-UA"/>
        </w:rPr>
        <w:t xml:space="preserve">: Технологічна та професійна системи освіти. Методичне забезпечення навчального процесу. Специфіка методів теоретичного навчання при вивченні </w:t>
      </w:r>
      <w:proofErr w:type="spellStart"/>
      <w:r w:rsidRPr="00017A56">
        <w:rPr>
          <w:rFonts w:cs="Times New Roman"/>
          <w:sz w:val="22"/>
          <w:lang w:val="uk-UA"/>
        </w:rPr>
        <w:t>загальнотехнічних</w:t>
      </w:r>
      <w:proofErr w:type="spellEnd"/>
      <w:r w:rsidRPr="00017A56">
        <w:rPr>
          <w:rFonts w:cs="Times New Roman"/>
          <w:sz w:val="22"/>
          <w:lang w:val="uk-UA"/>
        </w:rPr>
        <w:t xml:space="preserve"> дисциплін.</w:t>
      </w:r>
    </w:p>
    <w:p w:rsidR="008475F8" w:rsidRPr="00017A56" w:rsidRDefault="008475F8" w:rsidP="008475F8">
      <w:pPr>
        <w:tabs>
          <w:tab w:val="left" w:pos="900"/>
        </w:tabs>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b/>
          <w:caps/>
          <w:sz w:val="22"/>
          <w:lang w:val="uk-UA"/>
        </w:rPr>
      </w:pPr>
    </w:p>
    <w:p w:rsidR="008475F8" w:rsidRPr="00017A56" w:rsidRDefault="008475F8" w:rsidP="008475F8">
      <w:pPr>
        <w:spacing w:after="0"/>
        <w:rPr>
          <w:rFonts w:cs="Times New Roman"/>
          <w:b/>
          <w:sz w:val="22"/>
          <w:lang w:val="uk-UA"/>
        </w:rPr>
      </w:pPr>
      <w:r w:rsidRPr="00017A56">
        <w:rPr>
          <w:rFonts w:cs="Times New Roman"/>
          <w:b/>
          <w:sz w:val="22"/>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Теорія і методика навчання технологій у старшій школі</w:t>
      </w:r>
    </w:p>
    <w:p w:rsidR="008475F8" w:rsidRPr="00017A56" w:rsidRDefault="008475F8" w:rsidP="008475F8">
      <w:pPr>
        <w:spacing w:after="0"/>
        <w:rPr>
          <w:rFonts w:cs="Times New Roman"/>
          <w:sz w:val="22"/>
          <w:lang w:val="uk-UA"/>
        </w:rPr>
      </w:pPr>
    </w:p>
    <w:p w:rsidR="008475F8" w:rsidRPr="00017A56" w:rsidRDefault="008475F8" w:rsidP="008475F8">
      <w:pPr>
        <w:tabs>
          <w:tab w:val="left" w:pos="3900"/>
        </w:tabs>
        <w:spacing w:after="0"/>
        <w:ind w:firstLine="680"/>
        <w:rPr>
          <w:rFonts w:cs="Times New Roman"/>
          <w:sz w:val="22"/>
          <w:lang w:val="uk-UA"/>
        </w:rPr>
      </w:pPr>
      <w:r w:rsidRPr="00017A56">
        <w:rPr>
          <w:rFonts w:cs="Times New Roman"/>
          <w:b/>
          <w:sz w:val="22"/>
          <w:lang w:val="uk-UA"/>
        </w:rPr>
        <w:t>Мета</w:t>
      </w:r>
      <w:r w:rsidRPr="00017A56">
        <w:rPr>
          <w:rFonts w:cs="Times New Roman"/>
          <w:sz w:val="22"/>
          <w:lang w:val="uk-UA"/>
        </w:rPr>
        <w:t xml:space="preserve"> вивчення курсу полягає у набутті студентами компетентностей необхідних для здійснення професійної діяльності в загальноосвітніх навчальних закладах.</w:t>
      </w:r>
    </w:p>
    <w:p w:rsidR="008475F8" w:rsidRPr="00017A56" w:rsidRDefault="008475F8" w:rsidP="008475F8">
      <w:pPr>
        <w:spacing w:after="0"/>
        <w:ind w:firstLine="680"/>
        <w:rPr>
          <w:rFonts w:cs="Times New Roman"/>
          <w:b/>
          <w:sz w:val="22"/>
          <w:lang w:val="uk-UA"/>
        </w:rPr>
      </w:pPr>
      <w:r w:rsidRPr="00017A56">
        <w:rPr>
          <w:rFonts w:cs="Times New Roman"/>
          <w:b/>
          <w:sz w:val="22"/>
          <w:lang w:val="uk-UA"/>
        </w:rPr>
        <w:t>Завдання:</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підготовка майбутніх учителів технологій до професійної діяльності,;</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реалізація </w:t>
      </w:r>
      <w:r w:rsidRPr="00017A56">
        <w:rPr>
          <w:rFonts w:cs="Times New Roman"/>
          <w:sz w:val="22"/>
          <w:lang w:val="uk-UA"/>
        </w:rPr>
        <w:t>основних ідей Концепції технологічної освіти учнів , змісту основних положень Державного стандарту освітньої галузі «Трудове навчання та технології»;</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оволодіння майбутніми вчителями технології теоретичними і методичними знаннями та вміннями проведення уроків трудового навчання та технологій в основній та старшій школі;</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реалізації провідних принципів технологічної освітив.</w:t>
      </w:r>
    </w:p>
    <w:p w:rsidR="008475F8" w:rsidRPr="00017A56" w:rsidRDefault="008475F8" w:rsidP="008475F8">
      <w:pPr>
        <w:shd w:val="clear" w:color="auto" w:fill="FFFFFF"/>
        <w:spacing w:after="0"/>
        <w:ind w:firstLine="680"/>
        <w:rPr>
          <w:rFonts w:cs="Times New Roman"/>
          <w:bCs/>
          <w:sz w:val="22"/>
          <w:lang w:val="uk-UA"/>
        </w:rPr>
      </w:pPr>
      <w:r w:rsidRPr="00017A56">
        <w:rPr>
          <w:rFonts w:cs="Times New Roman"/>
          <w:bCs/>
          <w:sz w:val="22"/>
          <w:lang w:val="uk-UA"/>
        </w:rPr>
        <w:t xml:space="preserve">У результаті вивчення навчальної  дисципліни студент повинен </w:t>
      </w:r>
      <w:r w:rsidRPr="00017A56">
        <w:rPr>
          <w:rFonts w:cs="Times New Roman"/>
          <w:b/>
          <w:bCs/>
          <w:sz w:val="22"/>
          <w:lang w:val="uk-UA"/>
        </w:rPr>
        <w:t>знати:</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особливості використання у навчальному процесі психолого-педагогічних,  професійно-орієнтованих і спеціальних навчальних дисциплін,</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місце та роль технологічної підготовки у здійсненні загальноосвітніх завдань школи;</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характер і зміст роботи вчителя щодо організації, планування і матеріального забезпечення технологічної підготовки учнів.</w:t>
      </w:r>
    </w:p>
    <w:p w:rsidR="008475F8" w:rsidRPr="00017A56" w:rsidRDefault="008475F8" w:rsidP="008475F8">
      <w:pPr>
        <w:spacing w:after="0"/>
        <w:ind w:firstLine="680"/>
        <w:rPr>
          <w:rFonts w:cs="Times New Roman"/>
          <w:sz w:val="22"/>
          <w:lang w:val="uk-UA"/>
        </w:rPr>
      </w:pPr>
      <w:r w:rsidRPr="00017A56">
        <w:rPr>
          <w:rStyle w:val="a7"/>
          <w:rFonts w:ascii="Times New Roman" w:hAnsi="Times New Roman" w:cs="Times New Roman"/>
          <w:sz w:val="22"/>
          <w:szCs w:val="22"/>
          <w:lang w:val="uk-UA"/>
        </w:rPr>
        <w:t>Вміти:</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готуватися до різного типу навчальних занять;</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 xml:space="preserve">правильно організовувати проектно-технологічну діяльність учнів, </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організовувати й проводити позаурочну роботу учнів;</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здійснювати між предметні зв'язки;</w:t>
      </w:r>
    </w:p>
    <w:p w:rsidR="008475F8" w:rsidRPr="00017A56" w:rsidRDefault="008475F8" w:rsidP="008475F8">
      <w:pPr>
        <w:spacing w:after="0"/>
        <w:ind w:firstLine="680"/>
        <w:rPr>
          <w:rFonts w:cs="Times New Roman"/>
          <w:sz w:val="22"/>
          <w:lang w:val="uk-UA"/>
        </w:rPr>
      </w:pPr>
      <w:r w:rsidRPr="00017A56">
        <w:rPr>
          <w:rFonts w:eastAsia="Calibri" w:cs="Times New Roman"/>
          <w:sz w:val="22"/>
          <w:lang w:val="uk-UA"/>
        </w:rPr>
        <w:t xml:space="preserve">– </w:t>
      </w:r>
      <w:r w:rsidRPr="00017A56">
        <w:rPr>
          <w:rFonts w:cs="Times New Roman"/>
          <w:sz w:val="22"/>
          <w:lang w:val="uk-UA"/>
        </w:rPr>
        <w:t>поєднувати навчання, виховання і розвиток учнів;</w:t>
      </w:r>
    </w:p>
    <w:p w:rsidR="008475F8" w:rsidRPr="00017A56" w:rsidRDefault="008475F8" w:rsidP="008475F8">
      <w:pPr>
        <w:spacing w:after="0"/>
        <w:ind w:firstLine="680"/>
        <w:rPr>
          <w:rFonts w:cs="Times New Roman"/>
          <w:sz w:val="22"/>
          <w:lang w:val="uk-UA"/>
        </w:rPr>
      </w:pPr>
      <w:r w:rsidRPr="00017A56">
        <w:rPr>
          <w:rFonts w:cs="Times New Roman"/>
          <w:sz w:val="22"/>
          <w:lang w:val="uk-UA"/>
        </w:rPr>
        <w:t xml:space="preserve">Дисципліна спрямована на формування </w:t>
      </w:r>
      <w:r w:rsidRPr="00017A56">
        <w:rPr>
          <w:rFonts w:cs="Times New Roman"/>
          <w:b/>
          <w:sz w:val="22"/>
          <w:lang w:val="uk-UA"/>
        </w:rPr>
        <w:t>компетентностей</w:t>
      </w:r>
      <w:r w:rsidRPr="00017A56">
        <w:rPr>
          <w:rFonts w:cs="Times New Roman"/>
          <w:sz w:val="22"/>
          <w:lang w:val="uk-UA"/>
        </w:rPr>
        <w:t xml:space="preserve"> з методики навчання технологій у старшій школі </w:t>
      </w:r>
    </w:p>
    <w:p w:rsidR="008475F8" w:rsidRPr="00017A56" w:rsidRDefault="008475F8" w:rsidP="008475F8">
      <w:pPr>
        <w:spacing w:after="0"/>
        <w:ind w:firstLine="680"/>
        <w:rPr>
          <w:rStyle w:val="FontStyle18"/>
          <w:sz w:val="22"/>
          <w:szCs w:val="22"/>
          <w:lang w:val="uk-UA"/>
        </w:rPr>
      </w:pPr>
      <w:r w:rsidRPr="00017A56">
        <w:rPr>
          <w:rFonts w:cs="Times New Roman"/>
          <w:sz w:val="22"/>
          <w:lang w:val="uk-UA"/>
        </w:rPr>
        <w:t xml:space="preserve">Програма дисципліни містить такі </w:t>
      </w:r>
      <w:r w:rsidRPr="00017A56">
        <w:rPr>
          <w:rFonts w:cs="Times New Roman"/>
          <w:b/>
          <w:sz w:val="22"/>
          <w:lang w:val="uk-UA"/>
        </w:rPr>
        <w:t>розділи:</w:t>
      </w:r>
      <w:r w:rsidRPr="00017A56">
        <w:rPr>
          <w:rStyle w:val="FontStyle18"/>
          <w:sz w:val="22"/>
          <w:szCs w:val="22"/>
          <w:lang w:val="uk-UA"/>
        </w:rPr>
        <w:t>Вивчення проектної технології, як складової сучасного виробництва та життєдіяльності людини. Методика вивчення окремих розділів шкільного курсу «Технології»</w:t>
      </w:r>
    </w:p>
    <w:p w:rsidR="008475F8" w:rsidRPr="00017A56" w:rsidRDefault="008475F8" w:rsidP="008475F8">
      <w:pPr>
        <w:tabs>
          <w:tab w:val="left" w:pos="519"/>
        </w:tabs>
        <w:spacing w:after="0"/>
        <w:ind w:firstLine="680"/>
        <w:rPr>
          <w:rFonts w:eastAsia="Calibri" w:cs="Times New Roman"/>
          <w:sz w:val="22"/>
          <w:lang w:val="uk-UA"/>
        </w:rPr>
      </w:pPr>
    </w:p>
    <w:p w:rsidR="008475F8" w:rsidRPr="00017A56" w:rsidRDefault="008475F8" w:rsidP="008475F8">
      <w:pPr>
        <w:tabs>
          <w:tab w:val="left" w:pos="519"/>
        </w:tabs>
        <w:spacing w:after="0"/>
        <w:ind w:firstLine="680"/>
        <w:rPr>
          <w:rFonts w:eastAsia="Calibri"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ind w:firstLine="540"/>
        <w:jc w:val="center"/>
        <w:rPr>
          <w:rFonts w:cs="Times New Roman"/>
          <w:b/>
          <w:sz w:val="22"/>
          <w:lang w:val="uk-UA"/>
        </w:rPr>
      </w:pPr>
      <w:r w:rsidRPr="00017A56">
        <w:rPr>
          <w:rFonts w:cs="Times New Roman"/>
          <w:b/>
          <w:sz w:val="22"/>
          <w:lang w:val="uk-UA"/>
        </w:rPr>
        <w:lastRenderedPageBreak/>
        <w:t>Ергономіка в технологічній освіті</w:t>
      </w:r>
    </w:p>
    <w:p w:rsidR="008475F8" w:rsidRPr="00017A56" w:rsidRDefault="008475F8" w:rsidP="008475F8">
      <w:pPr>
        <w:spacing w:after="0"/>
        <w:ind w:firstLine="54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w:t>
      </w:r>
      <w:r w:rsidR="00017A56" w:rsidRPr="00017A56">
        <w:rPr>
          <w:rFonts w:cs="Times New Roman"/>
          <w:sz w:val="22"/>
          <w:lang w:val="uk-UA"/>
        </w:rPr>
        <w:t xml:space="preserve"> </w:t>
      </w:r>
      <w:r w:rsidRPr="00017A56">
        <w:rPr>
          <w:rFonts w:cs="Times New Roman"/>
          <w:bCs/>
          <w:sz w:val="22"/>
          <w:lang w:val="uk-UA"/>
        </w:rPr>
        <w:t>полягає</w:t>
      </w:r>
      <w:r w:rsidRPr="00017A56">
        <w:rPr>
          <w:rFonts w:cs="Times New Roman"/>
          <w:sz w:val="22"/>
          <w:lang w:val="uk-UA"/>
        </w:rPr>
        <w:t xml:space="preserve"> в теоретичній і практичній підготовці вчителів технологій до </w:t>
      </w:r>
      <w:proofErr w:type="spellStart"/>
      <w:r w:rsidRPr="00017A56">
        <w:rPr>
          <w:rFonts w:cs="Times New Roman"/>
          <w:sz w:val="22"/>
          <w:lang w:val="uk-UA"/>
        </w:rPr>
        <w:t>ергономізації</w:t>
      </w:r>
      <w:proofErr w:type="spellEnd"/>
      <w:r w:rsidRPr="00017A56">
        <w:rPr>
          <w:rFonts w:cs="Times New Roman"/>
          <w:sz w:val="22"/>
          <w:lang w:val="uk-UA"/>
        </w:rPr>
        <w:t xml:space="preserve"> освітнього середовища: грамотного і ефективного використання нових засобів навчання,  включення до змісту технологічної освіти  аксіологічного, світоглядного та інших компонентів (окремі знання, вміння і навички у галузі ергономіки та ергономічних технологій), аксіологічні, соціальні, етичні аспекти діяльності людини в </w:t>
      </w:r>
      <w:proofErr w:type="spellStart"/>
      <w:r w:rsidRPr="00017A56">
        <w:rPr>
          <w:rFonts w:cs="Times New Roman"/>
          <w:sz w:val="22"/>
          <w:lang w:val="uk-UA"/>
        </w:rPr>
        <w:t>сиситемі</w:t>
      </w:r>
      <w:proofErr w:type="spellEnd"/>
      <w:r w:rsidRPr="00017A56">
        <w:rPr>
          <w:rFonts w:cs="Times New Roman"/>
          <w:sz w:val="22"/>
          <w:lang w:val="uk-UA"/>
        </w:rPr>
        <w:t xml:space="preserve"> «людина – техніка – середовище», виражені в </w:t>
      </w:r>
      <w:proofErr w:type="spellStart"/>
      <w:r w:rsidRPr="00017A56">
        <w:rPr>
          <w:rFonts w:cs="Times New Roman"/>
          <w:sz w:val="22"/>
          <w:lang w:val="uk-UA"/>
        </w:rPr>
        <w:t>компетентнісному</w:t>
      </w:r>
      <w:proofErr w:type="spellEnd"/>
      <w:r w:rsidRPr="00017A56">
        <w:rPr>
          <w:rFonts w:cs="Times New Roman"/>
          <w:sz w:val="22"/>
          <w:lang w:val="uk-UA"/>
        </w:rPr>
        <w:t xml:space="preserve"> складі ергономічної освіти, проведення науково-дослідної роботи.</w:t>
      </w:r>
    </w:p>
    <w:p w:rsidR="008475F8" w:rsidRPr="00017A56" w:rsidRDefault="008475F8" w:rsidP="008475F8">
      <w:pPr>
        <w:spacing w:after="0"/>
        <w:ind w:firstLine="54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здійснити аналіз становлення і розвитку ергономічної освіти;</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сформувати теоретичні основи </w:t>
      </w:r>
      <w:proofErr w:type="spellStart"/>
      <w:r w:rsidRPr="00017A56">
        <w:rPr>
          <w:rFonts w:cs="Times New Roman"/>
          <w:sz w:val="22"/>
          <w:lang w:val="uk-UA"/>
        </w:rPr>
        <w:t>компетентнісно-світоглядних</w:t>
      </w:r>
      <w:proofErr w:type="spellEnd"/>
      <w:r w:rsidRPr="00017A56">
        <w:rPr>
          <w:rFonts w:cs="Times New Roman"/>
          <w:sz w:val="22"/>
          <w:lang w:val="uk-UA"/>
        </w:rPr>
        <w:t xml:space="preserve"> професійних якостей з метою ефективного вивчення ергономіки; </w:t>
      </w:r>
    </w:p>
    <w:p w:rsidR="008475F8" w:rsidRPr="00017A56" w:rsidRDefault="008475F8" w:rsidP="008475F8">
      <w:pPr>
        <w:numPr>
          <w:ilvl w:val="0"/>
          <w:numId w:val="13"/>
        </w:numPr>
        <w:spacing w:after="0"/>
        <w:ind w:left="0"/>
        <w:rPr>
          <w:rFonts w:cs="Times New Roman"/>
          <w:sz w:val="22"/>
          <w:lang w:val="uk-UA"/>
        </w:rPr>
      </w:pPr>
      <w:proofErr w:type="spellStart"/>
      <w:r w:rsidRPr="00017A56">
        <w:rPr>
          <w:rFonts w:cs="Times New Roman"/>
          <w:sz w:val="22"/>
          <w:lang w:val="uk-UA"/>
        </w:rPr>
        <w:t>ергономізації</w:t>
      </w:r>
      <w:proofErr w:type="spellEnd"/>
      <w:r w:rsidRPr="00017A56">
        <w:rPr>
          <w:rFonts w:cs="Times New Roman"/>
          <w:sz w:val="22"/>
          <w:lang w:val="uk-UA"/>
        </w:rPr>
        <w:t xml:space="preserve"> процесу навчання технологій.</w:t>
      </w:r>
    </w:p>
    <w:p w:rsidR="008475F8" w:rsidRPr="00017A56" w:rsidRDefault="008475F8" w:rsidP="008475F8">
      <w:pPr>
        <w:spacing w:after="0"/>
        <w:ind w:firstLine="540"/>
        <w:rPr>
          <w:rFonts w:cs="Times New Roman"/>
          <w:sz w:val="22"/>
          <w:lang w:val="uk-UA"/>
        </w:rPr>
      </w:pPr>
      <w:r w:rsidRPr="00017A56">
        <w:rPr>
          <w:rFonts w:cs="Times New Roman"/>
          <w:sz w:val="22"/>
          <w:lang w:val="uk-UA"/>
        </w:rPr>
        <w:t>У результаті вивчення навчальної дисципліни студент повинен</w:t>
      </w:r>
    </w:p>
    <w:p w:rsidR="008475F8" w:rsidRPr="00017A56" w:rsidRDefault="008475F8" w:rsidP="008475F8">
      <w:pPr>
        <w:spacing w:after="0"/>
        <w:rPr>
          <w:rFonts w:cs="Times New Roman"/>
          <w:sz w:val="22"/>
          <w:lang w:val="uk-UA"/>
        </w:rPr>
      </w:pPr>
      <w:r w:rsidRPr="00017A56">
        <w:rPr>
          <w:rFonts w:cs="Times New Roman"/>
          <w:b/>
          <w:sz w:val="22"/>
          <w:lang w:val="uk-UA"/>
        </w:rPr>
        <w:t>знати:</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теоретичні і методологічні основи ергономіки, її  </w:t>
      </w:r>
      <w:proofErr w:type="spellStart"/>
      <w:r w:rsidRPr="00017A56">
        <w:rPr>
          <w:rFonts w:cs="Times New Roman"/>
          <w:sz w:val="22"/>
          <w:lang w:val="uk-UA"/>
        </w:rPr>
        <w:t>клад</w:t>
      </w:r>
      <w:proofErr w:type="spellEnd"/>
      <w:r w:rsidRPr="00017A56">
        <w:rPr>
          <w:rFonts w:cs="Times New Roman"/>
          <w:sz w:val="22"/>
          <w:lang w:val="uk-UA"/>
        </w:rPr>
        <w:t xml:space="preserve"> і структуру, принципи і методи; </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ергономічні основи засобів і систем трудової діяльності; </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 стандартизацію ергономічних норм і вимог, ергономічних показників; </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ергономічну складову вчителів технологій; </w:t>
      </w:r>
    </w:p>
    <w:p w:rsidR="008475F8" w:rsidRPr="00017A56" w:rsidRDefault="008475F8" w:rsidP="008475F8">
      <w:pPr>
        <w:numPr>
          <w:ilvl w:val="0"/>
          <w:numId w:val="13"/>
        </w:numPr>
        <w:spacing w:after="0"/>
        <w:ind w:left="0"/>
        <w:rPr>
          <w:rFonts w:cs="Times New Roman"/>
          <w:sz w:val="22"/>
          <w:lang w:val="uk-UA"/>
        </w:rPr>
      </w:pPr>
      <w:proofErr w:type="spellStart"/>
      <w:r w:rsidRPr="00017A56">
        <w:rPr>
          <w:rFonts w:cs="Times New Roman"/>
          <w:sz w:val="22"/>
          <w:lang w:val="uk-UA"/>
        </w:rPr>
        <w:t>ергономізацію</w:t>
      </w:r>
      <w:proofErr w:type="spellEnd"/>
      <w:r w:rsidRPr="00017A56">
        <w:rPr>
          <w:rFonts w:cs="Times New Roman"/>
          <w:sz w:val="22"/>
          <w:lang w:val="uk-UA"/>
        </w:rPr>
        <w:t xml:space="preserve"> інтеграції, диференціації, розвитку виробництва і навчання; </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поетапного становлення майбутнього вчителя технологій, формування його ергономічного світогляду.</w:t>
      </w:r>
    </w:p>
    <w:p w:rsidR="008475F8" w:rsidRPr="00017A56" w:rsidRDefault="008475F8" w:rsidP="008475F8">
      <w:pPr>
        <w:spacing w:after="0"/>
        <w:rPr>
          <w:rFonts w:cs="Times New Roman"/>
          <w:b/>
          <w:sz w:val="22"/>
          <w:lang w:val="uk-UA"/>
        </w:rPr>
      </w:pPr>
      <w:r w:rsidRPr="00017A56">
        <w:rPr>
          <w:rFonts w:cs="Times New Roman"/>
          <w:b/>
          <w:sz w:val="22"/>
          <w:lang w:val="uk-UA"/>
        </w:rPr>
        <w:t>вміти:</w:t>
      </w:r>
    </w:p>
    <w:p w:rsidR="008475F8" w:rsidRPr="00017A56" w:rsidRDefault="008475F8" w:rsidP="008475F8">
      <w:pPr>
        <w:numPr>
          <w:ilvl w:val="0"/>
          <w:numId w:val="13"/>
        </w:numPr>
        <w:spacing w:after="0"/>
        <w:ind w:left="0"/>
        <w:rPr>
          <w:rFonts w:cs="Times New Roman"/>
          <w:sz w:val="22"/>
          <w:lang w:val="uk-UA"/>
        </w:rPr>
      </w:pPr>
      <w:r w:rsidRPr="00017A56">
        <w:rPr>
          <w:rFonts w:cs="Times New Roman"/>
          <w:sz w:val="22"/>
          <w:lang w:val="uk-UA"/>
        </w:rPr>
        <w:t xml:space="preserve">використовувати можливості ергономічних технологій,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 xml:space="preserve">виявляти естетичні смаки,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 xml:space="preserve">використовувати дизайн-ергономічні технології для творчості,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 xml:space="preserve">розвивати ергономічні знання;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спрямовувати ергономічну компетентність на самореалізацію в системі «людина-техніка» в умовах техніко-технологічного середовища (</w:t>
      </w:r>
      <w:proofErr w:type="spellStart"/>
      <w:r w:rsidRPr="00017A56">
        <w:rPr>
          <w:rFonts w:cs="Times New Roman"/>
          <w:sz w:val="22"/>
          <w:lang w:val="uk-UA"/>
        </w:rPr>
        <w:t>ергономізації</w:t>
      </w:r>
      <w:proofErr w:type="spellEnd"/>
      <w:r w:rsidRPr="00017A56">
        <w:rPr>
          <w:rFonts w:cs="Times New Roman"/>
          <w:sz w:val="22"/>
          <w:lang w:val="uk-UA"/>
        </w:rPr>
        <w:t xml:space="preserve"> діяльності в побуті, професійній педагогічній сфері, сфері комп’ютерних комунікацій тощо);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 xml:space="preserve">досягати гармонізації діяльності в системі «людина-техніка-середовище»; оптимальне поєднання педагогічних і ергономічних технологій в професійній діяльності; </w:t>
      </w:r>
    </w:p>
    <w:p w:rsidR="008475F8" w:rsidRPr="00017A56" w:rsidRDefault="008475F8" w:rsidP="008475F8">
      <w:pPr>
        <w:numPr>
          <w:ilvl w:val="0"/>
          <w:numId w:val="13"/>
        </w:numPr>
        <w:spacing w:after="0"/>
        <w:ind w:left="0"/>
        <w:rPr>
          <w:rFonts w:cs="Times New Roman"/>
          <w:b/>
          <w:sz w:val="22"/>
          <w:lang w:val="uk-UA"/>
        </w:rPr>
      </w:pPr>
      <w:r w:rsidRPr="00017A56">
        <w:rPr>
          <w:rFonts w:cs="Times New Roman"/>
          <w:sz w:val="22"/>
          <w:lang w:val="uk-UA"/>
        </w:rPr>
        <w:t>розвивати особистість учня засобами ергономічних технологій.</w:t>
      </w: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загальнонаукової та  політехнічної</w:t>
      </w:r>
      <w:r w:rsidRPr="00017A56">
        <w:rPr>
          <w:rFonts w:cs="Times New Roman"/>
          <w:b/>
          <w:sz w:val="22"/>
          <w:lang w:val="uk-UA"/>
        </w:rPr>
        <w:t xml:space="preserve"> компетентностей</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 xml:space="preserve">Програма дисципліни містить такі розділи: Ергономіка та її місце в системі наук. Принципи і методи ергономіки. Принципи ергономічного аналізу трудової діяльності. Ергономічні основи організації робочого місця. Оптимізація засобів і систем відображення інформації. </w:t>
      </w:r>
      <w:proofErr w:type="spellStart"/>
      <w:r w:rsidRPr="00017A56">
        <w:rPr>
          <w:rFonts w:cs="Times New Roman"/>
          <w:sz w:val="22"/>
          <w:lang w:val="uk-UA"/>
        </w:rPr>
        <w:t>Ергономізація</w:t>
      </w:r>
      <w:proofErr w:type="spellEnd"/>
      <w:r w:rsidRPr="00017A56">
        <w:rPr>
          <w:rFonts w:cs="Times New Roman"/>
          <w:sz w:val="22"/>
          <w:lang w:val="uk-UA"/>
        </w:rPr>
        <w:t xml:space="preserve"> інтеграції, диференціації, розвитку виробництва і навчання. Формування ергономічного світогляду в студентів технологій.</w:t>
      </w:r>
    </w:p>
    <w:p w:rsidR="008475F8" w:rsidRPr="00017A56" w:rsidRDefault="008475F8" w:rsidP="008475F8">
      <w:pPr>
        <w:spacing w:after="0"/>
        <w:rPr>
          <w:rFonts w:cs="Times New Roman"/>
          <w:b/>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b/>
          <w:sz w:val="22"/>
          <w:shd w:val="clear" w:color="auto" w:fill="FFFFFF"/>
          <w:lang w:val="uk-UA"/>
        </w:rPr>
      </w:pPr>
      <w:r w:rsidRPr="00017A56">
        <w:rPr>
          <w:rFonts w:cs="Times New Roman"/>
          <w:b/>
          <w:sz w:val="22"/>
          <w:shd w:val="clear" w:color="auto" w:fill="FFFFFF"/>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Вибрані питання технічної механіки</w:t>
      </w:r>
    </w:p>
    <w:p w:rsidR="008475F8" w:rsidRPr="00017A56" w:rsidRDefault="008475F8" w:rsidP="008475F8">
      <w:pPr>
        <w:spacing w:after="0"/>
        <w:rPr>
          <w:rFonts w:cs="Times New Roman"/>
          <w:b/>
          <w:sz w:val="22"/>
          <w:shd w:val="clear" w:color="auto" w:fill="FFFFFF"/>
          <w:lang w:val="uk-UA"/>
        </w:rPr>
      </w:pPr>
    </w:p>
    <w:p w:rsidR="008475F8" w:rsidRPr="00017A56" w:rsidRDefault="008475F8" w:rsidP="008475F8">
      <w:pPr>
        <w:pStyle w:val="20"/>
        <w:shd w:val="clear" w:color="auto" w:fill="auto"/>
        <w:spacing w:before="0" w:line="240" w:lineRule="auto"/>
        <w:ind w:firstLine="709"/>
        <w:jc w:val="left"/>
        <w:rPr>
          <w:rFonts w:ascii="Times New Roman" w:hAnsi="Times New Roman" w:cs="Times New Roman"/>
          <w:lang w:val="uk-UA"/>
        </w:rPr>
      </w:pPr>
      <w:r w:rsidRPr="00017A56">
        <w:rPr>
          <w:rFonts w:ascii="Times New Roman" w:hAnsi="Times New Roman" w:cs="Times New Roman"/>
          <w:b/>
          <w:lang w:val="uk-UA"/>
        </w:rPr>
        <w:t>Мета</w:t>
      </w:r>
      <w:r w:rsidRPr="00017A56">
        <w:rPr>
          <w:rFonts w:ascii="Times New Roman" w:hAnsi="Times New Roman" w:cs="Times New Roman"/>
          <w:lang w:val="uk-UA"/>
        </w:rPr>
        <w:t xml:space="preserve"> – сформувати у студентів сукупність технічних</w:t>
      </w:r>
      <w:r w:rsidRPr="00017A56">
        <w:rPr>
          <w:rFonts w:ascii="Times New Roman" w:hAnsi="Times New Roman" w:cs="Times New Roman"/>
          <w:shd w:val="clear" w:color="auto" w:fill="FFFFFF"/>
          <w:lang w:val="uk-UA"/>
        </w:rPr>
        <w:t xml:space="preserve"> компетентностей</w:t>
      </w:r>
      <w:r w:rsidRPr="00017A56">
        <w:rPr>
          <w:rFonts w:ascii="Times New Roman" w:hAnsi="Times New Roman" w:cs="Times New Roman"/>
          <w:lang w:val="uk-UA"/>
        </w:rPr>
        <w:t xml:space="preserve">, необхідних для реалізації </w:t>
      </w:r>
      <w:r w:rsidRPr="00017A56">
        <w:rPr>
          <w:rFonts w:ascii="Times New Roman" w:hAnsi="Times New Roman" w:cs="Times New Roman"/>
          <w:color w:val="000000"/>
          <w:lang w:val="uk-UA"/>
        </w:rPr>
        <w:t>державних стандартів змісту освітньої галузі «Технологія» в загальноосвітніх навчальних закладах.</w:t>
      </w:r>
    </w:p>
    <w:p w:rsidR="008475F8" w:rsidRPr="00017A56" w:rsidRDefault="008475F8" w:rsidP="008475F8">
      <w:pPr>
        <w:spacing w:after="0"/>
        <w:ind w:firstLine="709"/>
        <w:rPr>
          <w:rFonts w:cs="Times New Roman"/>
          <w:b/>
          <w:sz w:val="22"/>
          <w:lang w:val="uk-UA"/>
        </w:rPr>
      </w:pPr>
      <w:r w:rsidRPr="00017A56">
        <w:rPr>
          <w:rFonts w:cs="Times New Roman"/>
          <w:b/>
          <w:sz w:val="22"/>
          <w:lang w:val="uk-UA"/>
        </w:rPr>
        <w:t>Завданням:</w:t>
      </w:r>
    </w:p>
    <w:p w:rsidR="008475F8" w:rsidRPr="00017A56" w:rsidRDefault="008475F8" w:rsidP="008475F8">
      <w:pPr>
        <w:spacing w:after="0"/>
        <w:ind w:firstLine="709"/>
        <w:rPr>
          <w:rFonts w:cs="Times New Roman"/>
          <w:sz w:val="22"/>
          <w:lang w:val="uk-UA"/>
        </w:rPr>
      </w:pPr>
      <w:r w:rsidRPr="00017A56">
        <w:rPr>
          <w:rFonts w:cs="Times New Roman"/>
          <w:sz w:val="22"/>
          <w:lang w:val="uk-UA"/>
        </w:rPr>
        <w:t xml:space="preserve">– технічна підготовка майбутніх учителів технологій; </w:t>
      </w:r>
    </w:p>
    <w:p w:rsidR="008475F8" w:rsidRPr="00017A56" w:rsidRDefault="008475F8" w:rsidP="008475F8">
      <w:pPr>
        <w:spacing w:after="0"/>
        <w:ind w:firstLine="709"/>
        <w:rPr>
          <w:rFonts w:cs="Times New Roman"/>
          <w:sz w:val="22"/>
          <w:lang w:val="uk-UA"/>
        </w:rPr>
      </w:pPr>
      <w:r w:rsidRPr="00017A56">
        <w:rPr>
          <w:rFonts w:cs="Times New Roman"/>
          <w:sz w:val="22"/>
          <w:lang w:val="uk-UA"/>
        </w:rPr>
        <w:t>– вивчити будову, принципи дії й основи розрахунку деталей і вузлів загального призначення;</w:t>
      </w:r>
    </w:p>
    <w:p w:rsidR="008475F8" w:rsidRPr="00017A56" w:rsidRDefault="008475F8" w:rsidP="008475F8">
      <w:pPr>
        <w:spacing w:after="0"/>
        <w:ind w:firstLine="709"/>
        <w:rPr>
          <w:rFonts w:cs="Times New Roman"/>
          <w:sz w:val="22"/>
          <w:lang w:val="uk-UA"/>
        </w:rPr>
      </w:pPr>
      <w:r w:rsidRPr="00017A56">
        <w:rPr>
          <w:rFonts w:cs="Times New Roman"/>
          <w:sz w:val="22"/>
          <w:lang w:val="uk-UA"/>
        </w:rPr>
        <w:t xml:space="preserve"> вибирати матеріал його термообробку та раціональні форми деталей; </w:t>
      </w:r>
    </w:p>
    <w:p w:rsidR="008475F8" w:rsidRPr="00017A56" w:rsidRDefault="008475F8" w:rsidP="008475F8">
      <w:pPr>
        <w:spacing w:after="0"/>
        <w:ind w:firstLine="709"/>
        <w:rPr>
          <w:rFonts w:cs="Times New Roman"/>
          <w:sz w:val="22"/>
          <w:lang w:val="uk-UA"/>
        </w:rPr>
      </w:pPr>
      <w:r w:rsidRPr="00017A56">
        <w:rPr>
          <w:rFonts w:cs="Times New Roman"/>
          <w:sz w:val="22"/>
          <w:lang w:val="uk-UA"/>
        </w:rPr>
        <w:t xml:space="preserve">використовувати для розрахунку деталей наближені й емпіричні формули. </w:t>
      </w:r>
    </w:p>
    <w:p w:rsidR="008475F8" w:rsidRPr="00017A56" w:rsidRDefault="008475F8" w:rsidP="008475F8">
      <w:pPr>
        <w:shd w:val="clear" w:color="auto" w:fill="FFFFFF"/>
        <w:spacing w:after="0"/>
        <w:ind w:firstLine="709"/>
        <w:rPr>
          <w:rFonts w:cs="Times New Roman"/>
          <w:bCs/>
          <w:sz w:val="22"/>
          <w:lang w:val="uk-UA"/>
        </w:rPr>
      </w:pPr>
      <w:r w:rsidRPr="00017A56">
        <w:rPr>
          <w:rFonts w:cs="Times New Roman"/>
          <w:bCs/>
          <w:sz w:val="22"/>
          <w:lang w:val="uk-UA"/>
        </w:rPr>
        <w:t xml:space="preserve">У результаті вивчення навчальної  дисципліни студенти повинні </w:t>
      </w:r>
    </w:p>
    <w:p w:rsidR="008475F8" w:rsidRPr="00017A56" w:rsidRDefault="008475F8" w:rsidP="008475F8">
      <w:pPr>
        <w:shd w:val="clear" w:color="auto" w:fill="FFFFFF"/>
        <w:spacing w:after="0"/>
        <w:ind w:firstLine="709"/>
        <w:rPr>
          <w:rFonts w:cs="Times New Roman"/>
          <w:b/>
          <w:bCs/>
          <w:sz w:val="22"/>
          <w:lang w:val="uk-UA"/>
        </w:rPr>
      </w:pPr>
      <w:r w:rsidRPr="00017A56">
        <w:rPr>
          <w:rFonts w:cs="Times New Roman"/>
          <w:b/>
          <w:bCs/>
          <w:sz w:val="22"/>
          <w:lang w:val="uk-UA"/>
        </w:rPr>
        <w:t>знати:</w:t>
      </w:r>
    </w:p>
    <w:p w:rsidR="008475F8" w:rsidRPr="00017A56" w:rsidRDefault="008475F8" w:rsidP="008475F8">
      <w:pPr>
        <w:spacing w:after="0"/>
        <w:ind w:firstLine="709"/>
        <w:rPr>
          <w:rFonts w:cs="Times New Roman"/>
          <w:sz w:val="22"/>
          <w:lang w:val="uk-UA"/>
        </w:rPr>
      </w:pPr>
      <w:r w:rsidRPr="00017A56">
        <w:rPr>
          <w:rFonts w:cs="Times New Roman"/>
          <w:sz w:val="22"/>
          <w:lang w:val="uk-UA"/>
        </w:rPr>
        <w:t>принципи роботи, основи розрахунку й конструювання деталей і вузлів загального призначення із врахуванням режиму роботи і терміну їхнього використання;</w:t>
      </w:r>
    </w:p>
    <w:p w:rsidR="008475F8" w:rsidRPr="00017A56" w:rsidRDefault="008475F8" w:rsidP="008475F8">
      <w:pPr>
        <w:tabs>
          <w:tab w:val="left" w:pos="490"/>
        </w:tabs>
        <w:spacing w:after="0"/>
        <w:ind w:firstLine="680"/>
        <w:rPr>
          <w:rFonts w:cs="Times New Roman"/>
          <w:sz w:val="22"/>
          <w:lang w:val="uk-UA"/>
        </w:rPr>
      </w:pPr>
      <w:r w:rsidRPr="00017A56">
        <w:rPr>
          <w:rFonts w:cs="Times New Roman"/>
          <w:sz w:val="22"/>
          <w:lang w:val="uk-UA"/>
        </w:rPr>
        <w:t>сучасні тенденції в розвитку машинобудування;</w:t>
      </w:r>
    </w:p>
    <w:p w:rsidR="008475F8" w:rsidRPr="00017A56" w:rsidRDefault="008475F8" w:rsidP="008475F8">
      <w:pPr>
        <w:tabs>
          <w:tab w:val="left" w:pos="490"/>
        </w:tabs>
        <w:spacing w:after="0"/>
        <w:ind w:firstLine="680"/>
        <w:rPr>
          <w:rFonts w:cs="Times New Roman"/>
          <w:sz w:val="22"/>
          <w:lang w:val="uk-UA"/>
        </w:rPr>
      </w:pPr>
      <w:r w:rsidRPr="00017A56">
        <w:rPr>
          <w:rFonts w:cs="Times New Roman"/>
          <w:sz w:val="22"/>
          <w:lang w:val="uk-UA"/>
        </w:rPr>
        <w:t>основні критерії працездатності і розрахунку машин (міцність, жорсткість, зносостійкість, теплостійкість, вібростійкість, надійність);</w:t>
      </w:r>
    </w:p>
    <w:p w:rsidR="008475F8" w:rsidRPr="00017A56" w:rsidRDefault="008475F8" w:rsidP="008475F8">
      <w:pPr>
        <w:spacing w:after="0"/>
        <w:ind w:firstLine="709"/>
        <w:rPr>
          <w:rFonts w:cs="Times New Roman"/>
          <w:sz w:val="22"/>
          <w:lang w:val="uk-UA"/>
        </w:rPr>
      </w:pPr>
      <w:r w:rsidRPr="00017A56">
        <w:rPr>
          <w:rStyle w:val="a7"/>
          <w:rFonts w:ascii="Times New Roman" w:eastAsiaTheme="minorHAnsi" w:hAnsi="Times New Roman" w:cs="Times New Roman"/>
          <w:sz w:val="22"/>
          <w:szCs w:val="22"/>
          <w:lang w:val="uk-UA"/>
        </w:rPr>
        <w:t>уміти:</w:t>
      </w:r>
    </w:p>
    <w:p w:rsidR="008475F8" w:rsidRPr="00017A56" w:rsidRDefault="008475F8" w:rsidP="008475F8">
      <w:pPr>
        <w:tabs>
          <w:tab w:val="left" w:pos="499"/>
        </w:tabs>
        <w:spacing w:after="0"/>
        <w:ind w:firstLine="680"/>
        <w:rPr>
          <w:rFonts w:cs="Times New Roman"/>
          <w:sz w:val="22"/>
          <w:lang w:val="uk-UA"/>
        </w:rPr>
      </w:pPr>
      <w:r w:rsidRPr="00017A56">
        <w:rPr>
          <w:rFonts w:cs="Times New Roman"/>
          <w:sz w:val="22"/>
          <w:lang w:val="uk-UA"/>
        </w:rPr>
        <w:t>виконувати не складні проектні розрахунки по формулах, які відповідають головним критеріям працездатності;</w:t>
      </w:r>
    </w:p>
    <w:p w:rsidR="008475F8" w:rsidRPr="00017A56" w:rsidRDefault="008475F8" w:rsidP="008475F8">
      <w:pPr>
        <w:tabs>
          <w:tab w:val="left" w:pos="499"/>
        </w:tabs>
        <w:spacing w:after="0"/>
        <w:ind w:firstLine="680"/>
        <w:rPr>
          <w:rFonts w:cs="Times New Roman"/>
          <w:sz w:val="22"/>
          <w:lang w:val="uk-UA"/>
        </w:rPr>
      </w:pPr>
      <w:r w:rsidRPr="00017A56">
        <w:rPr>
          <w:rFonts w:cs="Times New Roman"/>
          <w:sz w:val="22"/>
          <w:lang w:val="uk-UA"/>
        </w:rPr>
        <w:t xml:space="preserve">виконувати не складні перевірочні розрахунки для визначення фактичних характеристик </w:t>
      </w:r>
    </w:p>
    <w:p w:rsidR="008475F8" w:rsidRPr="00017A56" w:rsidRDefault="008475F8" w:rsidP="008475F8">
      <w:pPr>
        <w:pStyle w:val="1"/>
        <w:shd w:val="clear" w:color="auto" w:fill="auto"/>
        <w:spacing w:line="240" w:lineRule="auto"/>
        <w:ind w:firstLine="709"/>
        <w:jc w:val="left"/>
        <w:rPr>
          <w:rFonts w:ascii="Times New Roman" w:hAnsi="Times New Roman" w:cs="Times New Roman"/>
          <w:sz w:val="22"/>
          <w:szCs w:val="22"/>
          <w:lang w:val="uk-UA"/>
        </w:rPr>
      </w:pPr>
      <w:r w:rsidRPr="00017A56">
        <w:rPr>
          <w:rFonts w:ascii="Times New Roman" w:hAnsi="Times New Roman" w:cs="Times New Roman"/>
          <w:sz w:val="22"/>
          <w:szCs w:val="22"/>
          <w:lang w:val="uk-UA"/>
        </w:rPr>
        <w:t xml:space="preserve">відображати технічну думку та передавати інформацію про технічні об’єкти у відповідності з вимогами стандартів СКД ДСТУ та ЄСКД; </w:t>
      </w:r>
    </w:p>
    <w:p w:rsidR="008475F8" w:rsidRPr="00017A56" w:rsidRDefault="008475F8" w:rsidP="008475F8">
      <w:pPr>
        <w:pStyle w:val="1"/>
        <w:shd w:val="clear" w:color="auto" w:fill="auto"/>
        <w:spacing w:line="240" w:lineRule="auto"/>
        <w:ind w:firstLine="709"/>
        <w:jc w:val="left"/>
        <w:rPr>
          <w:rFonts w:ascii="Times New Roman" w:hAnsi="Times New Roman" w:cs="Times New Roman"/>
          <w:sz w:val="22"/>
          <w:szCs w:val="22"/>
          <w:shd w:val="clear" w:color="auto" w:fill="FFFFFF"/>
          <w:lang w:val="uk-UA"/>
        </w:rPr>
      </w:pPr>
      <w:r w:rsidRPr="00017A56">
        <w:rPr>
          <w:rFonts w:ascii="Times New Roman" w:hAnsi="Times New Roman" w:cs="Times New Roman"/>
          <w:sz w:val="22"/>
          <w:szCs w:val="22"/>
          <w:shd w:val="clear" w:color="auto" w:fill="FFFFFF"/>
          <w:lang w:val="uk-UA"/>
        </w:rPr>
        <w:t xml:space="preserve">Дисципліна спрямована на формування політехнічної та інженерно-технічної </w:t>
      </w:r>
      <w:r w:rsidRPr="00017A56">
        <w:rPr>
          <w:rFonts w:ascii="Times New Roman" w:hAnsi="Times New Roman" w:cs="Times New Roman"/>
          <w:b/>
          <w:sz w:val="22"/>
          <w:szCs w:val="22"/>
          <w:shd w:val="clear" w:color="auto" w:fill="FFFFFF"/>
          <w:lang w:val="uk-UA"/>
        </w:rPr>
        <w:t>компетентностей</w:t>
      </w:r>
      <w:r w:rsidRPr="00017A56">
        <w:rPr>
          <w:rFonts w:ascii="Times New Roman" w:hAnsi="Times New Roman" w:cs="Times New Roman"/>
          <w:sz w:val="22"/>
          <w:szCs w:val="22"/>
          <w:shd w:val="clear" w:color="auto" w:fill="FFFFFF"/>
          <w:lang w:val="uk-UA"/>
        </w:rPr>
        <w:t>.</w:t>
      </w:r>
    </w:p>
    <w:p w:rsidR="008475F8" w:rsidRPr="00017A56" w:rsidRDefault="008475F8" w:rsidP="008475F8">
      <w:pPr>
        <w:spacing w:after="0"/>
        <w:rPr>
          <w:rFonts w:cs="Times New Roman"/>
          <w:sz w:val="22"/>
          <w:shd w:val="clear" w:color="auto" w:fill="FFFFFF"/>
          <w:lang w:val="uk-UA"/>
        </w:rPr>
      </w:pPr>
      <w:r w:rsidRPr="00017A56">
        <w:rPr>
          <w:rFonts w:cs="Times New Roman"/>
          <w:sz w:val="22"/>
          <w:shd w:val="clear" w:color="auto" w:fill="FFFFFF"/>
          <w:lang w:val="uk-UA"/>
        </w:rPr>
        <w:t xml:space="preserve">Програма дисципліни містить такі </w:t>
      </w:r>
      <w:r w:rsidRPr="00017A56">
        <w:rPr>
          <w:rFonts w:cs="Times New Roman"/>
          <w:b/>
          <w:sz w:val="22"/>
          <w:shd w:val="clear" w:color="auto" w:fill="FFFFFF"/>
          <w:lang w:val="uk-UA"/>
        </w:rPr>
        <w:t>розділи</w:t>
      </w:r>
      <w:r w:rsidRPr="00017A56">
        <w:rPr>
          <w:rFonts w:cs="Times New Roman"/>
          <w:sz w:val="22"/>
          <w:shd w:val="clear" w:color="auto" w:fill="FFFFFF"/>
          <w:lang w:val="uk-UA"/>
        </w:rPr>
        <w:t>: Механічні передачі. Деталі загального призначення.</w:t>
      </w:r>
    </w:p>
    <w:p w:rsidR="008475F8" w:rsidRPr="00017A56" w:rsidRDefault="008475F8" w:rsidP="008475F8">
      <w:pPr>
        <w:spacing w:after="0"/>
        <w:rPr>
          <w:rFonts w:cs="Times New Roman"/>
          <w:b/>
          <w:sz w:val="22"/>
          <w:shd w:val="clear" w:color="auto" w:fill="FFFFFF"/>
          <w:lang w:val="uk-UA"/>
        </w:rPr>
      </w:pPr>
      <w:r w:rsidRPr="00017A56">
        <w:rPr>
          <w:rFonts w:cs="Times New Roman"/>
          <w:b/>
          <w:sz w:val="22"/>
          <w:shd w:val="clear" w:color="auto" w:fill="FFFFFF"/>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Вибрані питання креслення</w:t>
      </w:r>
    </w:p>
    <w:p w:rsidR="008475F8" w:rsidRPr="00017A56" w:rsidRDefault="008475F8" w:rsidP="008475F8">
      <w:pPr>
        <w:spacing w:after="0"/>
        <w:rPr>
          <w:rFonts w:cs="Times New Roman"/>
          <w:b/>
          <w:sz w:val="22"/>
          <w:shd w:val="clear" w:color="auto" w:fill="FFFFFF"/>
          <w:lang w:val="uk-UA"/>
        </w:rPr>
      </w:pP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b/>
          <w:lang w:val="uk-UA"/>
        </w:rPr>
        <w:t>Мета</w:t>
      </w:r>
      <w:r w:rsidRPr="00017A56">
        <w:rPr>
          <w:rFonts w:ascii="Times New Roman" w:hAnsi="Times New Roman" w:cs="Times New Roman"/>
          <w:lang w:val="uk-UA"/>
        </w:rPr>
        <w:t xml:space="preserve"> вивчення курсу полягає у поглибленні компетентностей студентів, необхідних для виконання та читання креслень деталей, робочих креслень, складальних одиниць, та іншої конструкторської документації. </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b/>
          <w:lang w:val="uk-UA"/>
        </w:rPr>
      </w:pPr>
      <w:r w:rsidRPr="00017A56">
        <w:rPr>
          <w:rFonts w:ascii="Times New Roman" w:hAnsi="Times New Roman" w:cs="Times New Roman"/>
          <w:b/>
          <w:lang w:val="uk-UA"/>
        </w:rPr>
        <w:t>Завдання:</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 набути навиків практичної роботи з технічною документацією; </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 вивчити теоретичний матеріал необхідний для виконанням практичних завдань з технічного креслення; </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 вивчити спеціальну наукову термінологію та нормативні матеріали. </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У результаті вивчення навчальної дисципліни студенти повинні</w:t>
      </w:r>
      <w:r w:rsidRPr="00017A56">
        <w:rPr>
          <w:rFonts w:ascii="Times New Roman" w:hAnsi="Times New Roman" w:cs="Times New Roman"/>
          <w:b/>
          <w:lang w:val="uk-UA"/>
        </w:rPr>
        <w:t xml:space="preserve"> знати:</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 теоретичні основи побудови технічного креслення; </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загальні правила виконання і оформлення креслень, які встановлені стандартами СКД ДСТУ та стандартами ЄСКД;</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сукупність знань, необхідних для виконання робочих креслень деталей й складальних креслень та схем.</w:t>
      </w:r>
    </w:p>
    <w:p w:rsidR="008475F8" w:rsidRPr="00017A56" w:rsidRDefault="008475F8" w:rsidP="008475F8">
      <w:pPr>
        <w:pStyle w:val="1"/>
        <w:shd w:val="clear" w:color="auto" w:fill="auto"/>
        <w:spacing w:line="240" w:lineRule="auto"/>
        <w:ind w:firstLine="680"/>
        <w:jc w:val="left"/>
        <w:rPr>
          <w:rFonts w:ascii="Times New Roman" w:hAnsi="Times New Roman" w:cs="Times New Roman"/>
          <w:sz w:val="22"/>
          <w:szCs w:val="22"/>
          <w:lang w:val="uk-UA"/>
        </w:rPr>
      </w:pPr>
      <w:r w:rsidRPr="00017A56">
        <w:rPr>
          <w:rFonts w:ascii="Times New Roman" w:hAnsi="Times New Roman" w:cs="Times New Roman"/>
          <w:b/>
          <w:sz w:val="22"/>
          <w:szCs w:val="22"/>
          <w:lang w:val="uk-UA"/>
        </w:rPr>
        <w:t>Вміти:</w:t>
      </w:r>
    </w:p>
    <w:p w:rsidR="008475F8" w:rsidRPr="00017A56" w:rsidRDefault="008475F8" w:rsidP="008475F8">
      <w:pPr>
        <w:pStyle w:val="1"/>
        <w:shd w:val="clear" w:color="auto" w:fill="auto"/>
        <w:spacing w:line="240" w:lineRule="auto"/>
        <w:ind w:firstLine="680"/>
        <w:jc w:val="left"/>
        <w:rPr>
          <w:rFonts w:ascii="Times New Roman" w:hAnsi="Times New Roman" w:cs="Times New Roman"/>
          <w:sz w:val="22"/>
          <w:szCs w:val="22"/>
          <w:lang w:val="uk-UA"/>
        </w:rPr>
      </w:pPr>
      <w:r w:rsidRPr="00017A56">
        <w:rPr>
          <w:rFonts w:ascii="Times New Roman" w:hAnsi="Times New Roman" w:cs="Times New Roman"/>
          <w:sz w:val="22"/>
          <w:szCs w:val="22"/>
          <w:lang w:val="uk-UA"/>
        </w:rPr>
        <w:t xml:space="preserve">– відображати технічну думку та передавати інформацію про об’єкти виробничої та педагогічної діяльності за допомогою креслення; </w:t>
      </w:r>
    </w:p>
    <w:p w:rsidR="008475F8" w:rsidRPr="00017A56" w:rsidRDefault="008475F8" w:rsidP="008475F8">
      <w:pPr>
        <w:pStyle w:val="1"/>
        <w:shd w:val="clear" w:color="auto" w:fill="auto"/>
        <w:spacing w:line="240" w:lineRule="auto"/>
        <w:ind w:firstLine="680"/>
        <w:jc w:val="left"/>
        <w:rPr>
          <w:rFonts w:ascii="Times New Roman" w:hAnsi="Times New Roman" w:cs="Times New Roman"/>
          <w:sz w:val="22"/>
          <w:szCs w:val="22"/>
          <w:lang w:val="uk-UA"/>
        </w:rPr>
      </w:pPr>
      <w:r w:rsidRPr="00017A56">
        <w:rPr>
          <w:rFonts w:ascii="Times New Roman" w:hAnsi="Times New Roman" w:cs="Times New Roman"/>
          <w:sz w:val="22"/>
          <w:szCs w:val="22"/>
          <w:lang w:val="uk-UA"/>
        </w:rPr>
        <w:t xml:space="preserve">– будувати зображення на кресленнях, які мають додатковий вигляд, розрізи, перерізи; </w:t>
      </w:r>
    </w:p>
    <w:p w:rsidR="008475F8" w:rsidRPr="00017A56" w:rsidRDefault="008475F8" w:rsidP="008475F8">
      <w:pPr>
        <w:pStyle w:val="1"/>
        <w:shd w:val="clear" w:color="auto" w:fill="auto"/>
        <w:spacing w:line="240" w:lineRule="auto"/>
        <w:ind w:firstLine="680"/>
        <w:jc w:val="left"/>
        <w:rPr>
          <w:rFonts w:ascii="Times New Roman" w:hAnsi="Times New Roman" w:cs="Times New Roman"/>
          <w:sz w:val="22"/>
          <w:szCs w:val="22"/>
          <w:lang w:val="uk-UA"/>
        </w:rPr>
      </w:pPr>
      <w:r w:rsidRPr="00017A56">
        <w:rPr>
          <w:rFonts w:ascii="Times New Roman" w:hAnsi="Times New Roman" w:cs="Times New Roman"/>
          <w:sz w:val="22"/>
          <w:szCs w:val="22"/>
          <w:lang w:val="uk-UA"/>
        </w:rPr>
        <w:t xml:space="preserve">– наносити умовні позначення та розміри на робочих кресленнях; </w:t>
      </w:r>
    </w:p>
    <w:p w:rsidR="008475F8" w:rsidRPr="00017A56" w:rsidRDefault="008475F8" w:rsidP="008475F8">
      <w:pPr>
        <w:pStyle w:val="1"/>
        <w:shd w:val="clear" w:color="auto" w:fill="auto"/>
        <w:spacing w:line="240" w:lineRule="auto"/>
        <w:ind w:firstLine="680"/>
        <w:jc w:val="left"/>
        <w:rPr>
          <w:rFonts w:ascii="Times New Roman" w:hAnsi="Times New Roman" w:cs="Times New Roman"/>
          <w:sz w:val="22"/>
          <w:szCs w:val="22"/>
          <w:lang w:val="uk-UA"/>
        </w:rPr>
      </w:pPr>
      <w:r w:rsidRPr="00017A56">
        <w:rPr>
          <w:rFonts w:ascii="Times New Roman" w:hAnsi="Times New Roman" w:cs="Times New Roman"/>
          <w:sz w:val="22"/>
          <w:szCs w:val="22"/>
          <w:lang w:val="uk-UA"/>
        </w:rPr>
        <w:t>– використовувати навчальну та спеціальну літературу й виконувати проектно-конструкторську документацію згідно стандартів СКД ДСТУ та стандартів ЄСКД;</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використовувати отримані компетентності у процесі вивченні загально - інженерних, так і спеціальних дисципліні.</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Дисципліна спрямована на формування </w:t>
      </w:r>
      <w:r w:rsidRPr="00017A56">
        <w:rPr>
          <w:rStyle w:val="a4"/>
          <w:rFonts w:ascii="Times New Roman" w:hAnsi="Times New Roman"/>
          <w:b w:val="0"/>
          <w:iCs/>
          <w:color w:val="000000"/>
          <w:lang w:val="uk-UA"/>
        </w:rPr>
        <w:t>виробничо-технологічної галузевої</w:t>
      </w:r>
      <w:r w:rsidR="00017A56" w:rsidRPr="00017A56">
        <w:rPr>
          <w:rStyle w:val="a4"/>
          <w:rFonts w:ascii="Times New Roman" w:hAnsi="Times New Roman"/>
          <w:b w:val="0"/>
          <w:iCs/>
          <w:color w:val="000000"/>
        </w:rPr>
        <w:t xml:space="preserve"> </w:t>
      </w:r>
      <w:r w:rsidRPr="00017A56">
        <w:rPr>
          <w:rFonts w:ascii="Times New Roman" w:hAnsi="Times New Roman" w:cs="Times New Roman"/>
          <w:b/>
          <w:lang w:val="uk-UA"/>
        </w:rPr>
        <w:t>компетентності</w:t>
      </w:r>
      <w:r w:rsidRPr="00017A56">
        <w:rPr>
          <w:rFonts w:ascii="Times New Roman" w:hAnsi="Times New Roman" w:cs="Times New Roman"/>
          <w:lang w:val="uk-UA"/>
        </w:rPr>
        <w:t>.</w:t>
      </w:r>
    </w:p>
    <w:p w:rsidR="008475F8" w:rsidRPr="00017A56" w:rsidRDefault="008475F8" w:rsidP="008475F8">
      <w:pPr>
        <w:pStyle w:val="20"/>
        <w:shd w:val="clear" w:color="auto" w:fill="auto"/>
        <w:spacing w:before="0" w:line="240" w:lineRule="auto"/>
        <w:ind w:firstLine="680"/>
        <w:jc w:val="left"/>
        <w:rPr>
          <w:rFonts w:ascii="Times New Roman" w:hAnsi="Times New Roman" w:cs="Times New Roman"/>
          <w:lang w:val="uk-UA"/>
        </w:rPr>
      </w:pPr>
      <w:r w:rsidRPr="00017A56">
        <w:rPr>
          <w:rFonts w:ascii="Times New Roman" w:hAnsi="Times New Roman" w:cs="Times New Roman"/>
          <w:lang w:val="uk-UA"/>
        </w:rPr>
        <w:t xml:space="preserve">Програма дисципліни містить такі </w:t>
      </w:r>
      <w:r w:rsidRPr="00017A56">
        <w:rPr>
          <w:rFonts w:ascii="Times New Roman" w:hAnsi="Times New Roman" w:cs="Times New Roman"/>
          <w:b/>
          <w:lang w:val="uk-UA"/>
        </w:rPr>
        <w:t>розділи</w:t>
      </w:r>
      <w:r w:rsidRPr="00017A56">
        <w:rPr>
          <w:rFonts w:ascii="Times New Roman" w:hAnsi="Times New Roman" w:cs="Times New Roman"/>
          <w:lang w:val="uk-UA"/>
        </w:rPr>
        <w:t>: Технічне креслення. Виконання робочих креслень..</w:t>
      </w:r>
    </w:p>
    <w:p w:rsidR="008475F8" w:rsidRPr="00017A56" w:rsidRDefault="008475F8" w:rsidP="008475F8">
      <w:pPr>
        <w:spacing w:after="0"/>
        <w:rPr>
          <w:rFonts w:cs="Times New Roman"/>
          <w:b/>
          <w:sz w:val="22"/>
          <w:shd w:val="clear" w:color="auto" w:fill="FFFFFF"/>
          <w:lang w:val="uk-UA"/>
        </w:rPr>
      </w:pPr>
      <w:r w:rsidRPr="00017A56">
        <w:rPr>
          <w:rFonts w:cs="Times New Roman"/>
          <w:b/>
          <w:sz w:val="22"/>
          <w:shd w:val="clear" w:color="auto" w:fill="FFFFFF"/>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Основи систем автоматизованого проектування в технологічній освіті</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Метою </w:t>
      </w:r>
      <w:r w:rsidRPr="00017A56">
        <w:rPr>
          <w:rFonts w:cs="Times New Roman"/>
          <w:sz w:val="22"/>
          <w:lang w:val="uk-UA"/>
        </w:rPr>
        <w:t>навчання курсу «Системи автоматизованого проектування (САПР) в технологічній освіті» є формування і розвиток спеціальної фахової ІКТ-компетенції, що забезпечує здатність застосування комп’ютерної техніки для розробки конструкторських та технологічних проектів виробів згідно спеціалізації.</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розкрити різновиди та способи застосування програмних засобів та технічних пристроїв для автоматизації проектування та виготовлення виробів (згідно спеціалізації);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навчити студентів використовувати інформаційні технології для виконання завдань з проектування виробів (згідно спеціалізації).</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сферу застосування інформаційних технологій у проектуванні та виготовленні технічних та швейних виробів;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види програмного забезпечення, необхідного для проектування;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правила виконання проектних процедур в САПР;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види периферійного обладнання, яке застосовується при проектуванні;</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види комп’ютеризованого обладнання для виконання операцій з виготовлення технічних та швейних виробів; </w:t>
      </w:r>
    </w:p>
    <w:p w:rsidR="008475F8" w:rsidRPr="00017A56" w:rsidRDefault="008475F8" w:rsidP="008475F8">
      <w:pPr>
        <w:numPr>
          <w:ilvl w:val="0"/>
          <w:numId w:val="4"/>
        </w:numPr>
        <w:tabs>
          <w:tab w:val="clear" w:pos="1245"/>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ефективність впровадження та перспективи розвитку інформаційних технологій в техніці та швейній галузі .</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14"/>
        </w:numPr>
        <w:spacing w:after="0"/>
        <w:ind w:left="0" w:hanging="567"/>
        <w:rPr>
          <w:rFonts w:cs="Times New Roman"/>
          <w:spacing w:val="-10"/>
          <w:sz w:val="22"/>
          <w:lang w:val="uk-UA"/>
        </w:rPr>
      </w:pPr>
      <w:r w:rsidRPr="00017A56">
        <w:rPr>
          <w:rFonts w:cs="Times New Roman"/>
          <w:spacing w:val="-10"/>
          <w:sz w:val="22"/>
          <w:lang w:val="uk-UA"/>
        </w:rPr>
        <w:t>спираючись на отримані знання, володіти та пояснювати термінологію та основні теоретичні відомості з автоматизації процесів проектування та виробництва технічних та швейних виробів;</w:t>
      </w:r>
    </w:p>
    <w:p w:rsidR="008475F8" w:rsidRPr="00017A56" w:rsidRDefault="008475F8" w:rsidP="008475F8">
      <w:pPr>
        <w:numPr>
          <w:ilvl w:val="0"/>
          <w:numId w:val="14"/>
        </w:numPr>
        <w:spacing w:after="0"/>
        <w:ind w:left="0" w:hanging="567"/>
        <w:rPr>
          <w:rFonts w:cs="Times New Roman"/>
          <w:spacing w:val="-10"/>
          <w:sz w:val="22"/>
          <w:lang w:val="uk-UA"/>
        </w:rPr>
      </w:pPr>
      <w:r w:rsidRPr="00017A56">
        <w:rPr>
          <w:rFonts w:cs="Times New Roman"/>
          <w:spacing w:val="-10"/>
          <w:sz w:val="22"/>
          <w:lang w:val="uk-UA"/>
        </w:rPr>
        <w:t xml:space="preserve">використовуючи навчально-методичні матеріали, за допомогою САПР створювати кресленики деталей технічних та швейних виробів, та формувати модель виробу; </w:t>
      </w:r>
    </w:p>
    <w:p w:rsidR="008475F8" w:rsidRPr="00017A56" w:rsidRDefault="008475F8" w:rsidP="008475F8">
      <w:pPr>
        <w:numPr>
          <w:ilvl w:val="0"/>
          <w:numId w:val="14"/>
        </w:numPr>
        <w:spacing w:after="0"/>
        <w:ind w:left="0" w:hanging="567"/>
        <w:rPr>
          <w:rFonts w:cs="Times New Roman"/>
          <w:spacing w:val="-10"/>
          <w:sz w:val="22"/>
          <w:lang w:val="uk-UA"/>
        </w:rPr>
      </w:pPr>
      <w:r w:rsidRPr="00017A56">
        <w:rPr>
          <w:rFonts w:cs="Times New Roman"/>
          <w:spacing w:val="-10"/>
          <w:sz w:val="22"/>
          <w:lang w:val="uk-UA"/>
        </w:rPr>
        <w:t>спираючись на знання правил виконання проектних процедур, за допомогою САПР створювати розкладку моделі одягу (або схему розкроювання технічних виробів з листового матеріалу) в інтерактивному та автоматичному режимах.</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предметної (спеціальної фахової) </w:t>
      </w:r>
      <w:r w:rsidRPr="00017A56">
        <w:rPr>
          <w:rFonts w:cs="Times New Roman"/>
          <w:b/>
          <w:sz w:val="22"/>
          <w:lang w:val="uk-UA"/>
        </w:rPr>
        <w:t xml:space="preserve">компетентності - </w:t>
      </w:r>
      <w:r w:rsidRPr="00017A56">
        <w:rPr>
          <w:rFonts w:cs="Times New Roman"/>
          <w:sz w:val="22"/>
          <w:lang w:val="uk-UA"/>
        </w:rPr>
        <w:t>здатність використовувати інформаційні технології та сучасні мультимедійні засоби у процесі роботи над проектом та його презентації</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 xml:space="preserve">Автоматизація процесів проектування швейних та технічних виробів. Автоматизація процесів виробництва швейних та технічних виробів. </w:t>
      </w: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pageBreakBefore/>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Основи інженерного проектування в технологічній освіті</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Метою </w:t>
      </w:r>
      <w:r w:rsidRPr="00017A56">
        <w:rPr>
          <w:rFonts w:cs="Times New Roman"/>
          <w:sz w:val="22"/>
          <w:lang w:val="uk-UA"/>
        </w:rPr>
        <w:t>навчання курсу «Основи інженерного проектування в технологічній освіті» є формування і розвиток спеціальної фахової компетенції, що забезпечує здатність розроблення конструкторських та технологічних проектів виробів згідно спеціалізації.</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розкрити види робіт з створення конструкції промислових виробів;</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навчити обирати способи формоутворення та оброблення виробів з різних матеріалів;</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сформувати вміння складання проектної конструкторської документації для  виробництва (згідно спеціалізації).</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асортимент промислових виробів;</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вихідні дані для конструювання промислових виробів;</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вимоги до промислових виробів як предмету споживання та об’єкту виробництва;</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етапи проектування моделей промислових виробів згідно СКД;</w:t>
      </w:r>
    </w:p>
    <w:p w:rsidR="008475F8" w:rsidRPr="00017A56" w:rsidRDefault="008475F8" w:rsidP="008475F8">
      <w:pPr>
        <w:numPr>
          <w:ilvl w:val="0"/>
          <w:numId w:val="4"/>
        </w:numPr>
        <w:autoSpaceDE w:val="0"/>
        <w:autoSpaceDN w:val="0"/>
        <w:adjustRightInd w:val="0"/>
        <w:spacing w:after="0"/>
        <w:ind w:left="0"/>
        <w:rPr>
          <w:rFonts w:cs="Times New Roman"/>
          <w:spacing w:val="-10"/>
          <w:sz w:val="22"/>
          <w:lang w:val="uk-UA"/>
        </w:rPr>
      </w:pPr>
      <w:r w:rsidRPr="00017A56">
        <w:rPr>
          <w:rFonts w:cs="Times New Roman"/>
          <w:spacing w:val="-10"/>
          <w:sz w:val="22"/>
          <w:lang w:val="uk-UA"/>
        </w:rPr>
        <w:t>теоретичні основи створення та застосування САПР одягу .</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спираючись на отримані знання, володіти та пояснювати термінологію та основні теоретичні відомості з інженерного проектування та виробництва технічних та швейних виробів;</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аналізувати вихідні дані для створення моделі та формувати технічне завдання;</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готувати технічну пропозицію;</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виконувати ескізний проект, технічний проект;</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створювати робочу документацію на модель;</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виконувати кресленики деталей в САПР;</w:t>
      </w:r>
    </w:p>
    <w:p w:rsidR="008475F8" w:rsidRPr="00017A56" w:rsidRDefault="008475F8" w:rsidP="008475F8">
      <w:pPr>
        <w:numPr>
          <w:ilvl w:val="0"/>
          <w:numId w:val="14"/>
        </w:numPr>
        <w:spacing w:after="0"/>
        <w:ind w:left="0"/>
        <w:rPr>
          <w:rFonts w:cs="Times New Roman"/>
          <w:spacing w:val="-10"/>
          <w:sz w:val="22"/>
          <w:lang w:val="uk-UA"/>
        </w:rPr>
      </w:pPr>
      <w:r w:rsidRPr="00017A56">
        <w:rPr>
          <w:rFonts w:cs="Times New Roman"/>
          <w:spacing w:val="-10"/>
          <w:sz w:val="22"/>
          <w:lang w:val="uk-UA"/>
        </w:rPr>
        <w:t>визначати техніко-економічні показники моделі..</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предметної (спеціальної фахової) </w:t>
      </w:r>
      <w:r w:rsidRPr="00017A56">
        <w:rPr>
          <w:rFonts w:cs="Times New Roman"/>
          <w:b/>
          <w:sz w:val="22"/>
          <w:lang w:val="uk-UA"/>
        </w:rPr>
        <w:t xml:space="preserve">компетентності - </w:t>
      </w:r>
      <w:r w:rsidRPr="00017A56">
        <w:rPr>
          <w:rFonts w:cs="Times New Roman"/>
          <w:sz w:val="22"/>
          <w:lang w:val="uk-UA"/>
        </w:rPr>
        <w:t>здатність використовувати сучасні засоби у процесі роботи над проектом та його презентації</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Стадії процесу проектування швейних та технічних виробів. Забезпечення типового проектування швейних та технічних виробів.</w:t>
      </w: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pageBreakBefore/>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Автоматизація конструкторської роботи в технологічній освіті</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Метою </w:t>
      </w:r>
      <w:r w:rsidRPr="00017A56">
        <w:rPr>
          <w:rFonts w:cs="Times New Roman"/>
          <w:sz w:val="22"/>
          <w:lang w:val="uk-UA"/>
        </w:rPr>
        <w:t>навчання курсу «Автоматизація конструкторської роботи в технологічній освіті» є формування і розвиток спеціальної фахової ІКТ-компетенції, що забезпечує здатність застосування комп’ютерної техніки для розробки конструкторських та технологічних проектів виробів згідно спеціалізації.</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розкрити різновиди та способи застосування програмних засобів та технічних пристроїв для автоматизації проектування виробів (згідно спеціалізації); </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навчити студентів використовувати інформаційні технології для виконання завдань з проектування виробів (згідно спеціалізації).</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сферу застосування інформаційних технологій у проектуванні технічних та швейних виробів; </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види програмного забезпечення, необхідного для проектування; </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етапи проектування моделей промислових виробів згідно СКД;</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 xml:space="preserve">правила виконання проектних процедур в САПР; </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види периферійного обладнання, яке застосовується при проектуванні;</w:t>
      </w:r>
    </w:p>
    <w:p w:rsidR="008475F8" w:rsidRPr="00017A56" w:rsidRDefault="008475F8" w:rsidP="008475F8">
      <w:pPr>
        <w:numPr>
          <w:ilvl w:val="0"/>
          <w:numId w:val="15"/>
        </w:numPr>
        <w:tabs>
          <w:tab w:val="num" w:pos="567"/>
        </w:tabs>
        <w:autoSpaceDE w:val="0"/>
        <w:autoSpaceDN w:val="0"/>
        <w:adjustRightInd w:val="0"/>
        <w:spacing w:after="0"/>
        <w:ind w:left="0" w:hanging="567"/>
        <w:rPr>
          <w:rFonts w:cs="Times New Roman"/>
          <w:spacing w:val="-10"/>
          <w:sz w:val="22"/>
          <w:lang w:val="uk-UA"/>
        </w:rPr>
      </w:pPr>
      <w:r w:rsidRPr="00017A56">
        <w:rPr>
          <w:rFonts w:cs="Times New Roman"/>
          <w:spacing w:val="-10"/>
          <w:sz w:val="22"/>
          <w:lang w:val="uk-UA"/>
        </w:rPr>
        <w:t>ефективність впровадження та перспективи розвитку інформаційних технологій в техніці та швейній галузі .</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16"/>
        </w:numPr>
        <w:spacing w:after="0"/>
        <w:ind w:left="0" w:hanging="567"/>
        <w:rPr>
          <w:rFonts w:cs="Times New Roman"/>
          <w:spacing w:val="-10"/>
          <w:sz w:val="22"/>
          <w:lang w:val="uk-UA"/>
        </w:rPr>
      </w:pPr>
      <w:r w:rsidRPr="00017A56">
        <w:rPr>
          <w:rFonts w:cs="Times New Roman"/>
          <w:spacing w:val="-10"/>
          <w:sz w:val="22"/>
          <w:lang w:val="uk-UA"/>
        </w:rPr>
        <w:t>спираючись на отримані знання, володіти та пояснювати термінологію та основні теоретичні відомості з автоматизації процесів проектування технічних та швейних виробів;</w:t>
      </w:r>
    </w:p>
    <w:p w:rsidR="008475F8" w:rsidRPr="00017A56" w:rsidRDefault="008475F8" w:rsidP="008475F8">
      <w:pPr>
        <w:numPr>
          <w:ilvl w:val="0"/>
          <w:numId w:val="16"/>
        </w:numPr>
        <w:spacing w:after="0"/>
        <w:ind w:left="0" w:hanging="567"/>
        <w:rPr>
          <w:rFonts w:cs="Times New Roman"/>
          <w:spacing w:val="-10"/>
          <w:sz w:val="22"/>
          <w:lang w:val="uk-UA"/>
        </w:rPr>
      </w:pPr>
      <w:r w:rsidRPr="00017A56">
        <w:rPr>
          <w:rFonts w:cs="Times New Roman"/>
          <w:spacing w:val="-10"/>
          <w:sz w:val="22"/>
          <w:lang w:val="uk-UA"/>
        </w:rPr>
        <w:t xml:space="preserve">використовуючи навчально-методичні матеріали, за допомогою САПР створювати кресленики деталей технічних та швейних виробів, та формувати модель виробу; </w:t>
      </w:r>
    </w:p>
    <w:p w:rsidR="008475F8" w:rsidRPr="00017A56" w:rsidRDefault="008475F8" w:rsidP="008475F8">
      <w:pPr>
        <w:numPr>
          <w:ilvl w:val="0"/>
          <w:numId w:val="16"/>
        </w:numPr>
        <w:spacing w:after="0"/>
        <w:ind w:left="0" w:hanging="567"/>
        <w:rPr>
          <w:rFonts w:cs="Times New Roman"/>
          <w:spacing w:val="-10"/>
          <w:sz w:val="22"/>
          <w:lang w:val="uk-UA"/>
        </w:rPr>
      </w:pPr>
      <w:r w:rsidRPr="00017A56">
        <w:rPr>
          <w:rFonts w:cs="Times New Roman"/>
          <w:spacing w:val="-10"/>
          <w:sz w:val="22"/>
          <w:lang w:val="uk-UA"/>
        </w:rPr>
        <w:t>спираючись на знання правил виконання проектних процедур, за допомогою САПР створювати розкладку моделі одягу (або схему розкроювання технічних виробів з листового матеріалу) в інтерактивному та автоматичному режимах.</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предметної (спеціальної фахової) </w:t>
      </w:r>
      <w:r w:rsidRPr="00017A56">
        <w:rPr>
          <w:rFonts w:cs="Times New Roman"/>
          <w:b/>
          <w:sz w:val="22"/>
          <w:lang w:val="uk-UA"/>
        </w:rPr>
        <w:t xml:space="preserve">компетентності - </w:t>
      </w:r>
      <w:r w:rsidRPr="00017A56">
        <w:rPr>
          <w:rFonts w:cs="Times New Roman"/>
          <w:sz w:val="22"/>
          <w:lang w:val="uk-UA"/>
        </w:rPr>
        <w:t>здатність використовувати інформаційні технології та сучасні мультимедійні засоби у процесі роботи над проектом та його презентації</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 xml:space="preserve">Стадії процесу автоматизованого проектування швейних та технічних виробів. Автоматизація процесів проектування швейних та технічних виробів. </w:t>
      </w: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Методологія наукових досліджень</w:t>
      </w:r>
    </w:p>
    <w:p w:rsidR="008475F8" w:rsidRPr="00017A56" w:rsidRDefault="008475F8" w:rsidP="008475F8">
      <w:pPr>
        <w:spacing w:after="0"/>
        <w:rPr>
          <w:rFonts w:cs="Times New Roman"/>
          <w:b/>
          <w:sz w:val="22"/>
          <w:lang w:val="uk-UA"/>
        </w:rPr>
      </w:pPr>
    </w:p>
    <w:p w:rsidR="008475F8" w:rsidRPr="00017A56" w:rsidRDefault="008475F8" w:rsidP="008475F8">
      <w:pPr>
        <w:pStyle w:val="a3"/>
        <w:spacing w:before="0" w:beforeAutospacing="0" w:after="0" w:afterAutospacing="0"/>
        <w:ind w:firstLine="709"/>
        <w:jc w:val="left"/>
        <w:rPr>
          <w:color w:val="000000"/>
          <w:sz w:val="22"/>
          <w:szCs w:val="22"/>
        </w:rPr>
      </w:pPr>
      <w:r w:rsidRPr="00017A56">
        <w:rPr>
          <w:b/>
          <w:sz w:val="22"/>
          <w:szCs w:val="22"/>
        </w:rPr>
        <w:t xml:space="preserve">Мета </w:t>
      </w:r>
      <w:r w:rsidRPr="00017A56">
        <w:rPr>
          <w:sz w:val="22"/>
          <w:szCs w:val="22"/>
        </w:rPr>
        <w:t>вивчення курсу</w:t>
      </w:r>
      <w:r w:rsidR="00017A56" w:rsidRPr="00017A56">
        <w:rPr>
          <w:sz w:val="22"/>
          <w:szCs w:val="22"/>
          <w:lang w:val="ru-RU"/>
        </w:rPr>
        <w:t xml:space="preserve"> </w:t>
      </w:r>
      <w:r w:rsidRPr="00017A56">
        <w:rPr>
          <w:bCs/>
          <w:sz w:val="22"/>
          <w:szCs w:val="22"/>
        </w:rPr>
        <w:t xml:space="preserve">полягає в </w:t>
      </w:r>
      <w:r w:rsidRPr="00017A56">
        <w:rPr>
          <w:rStyle w:val="a4"/>
          <w:b w:val="0"/>
          <w:color w:val="000000"/>
          <w:sz w:val="22"/>
          <w:szCs w:val="22"/>
        </w:rPr>
        <w:t xml:space="preserve"> підготовці </w:t>
      </w:r>
      <w:r w:rsidRPr="00017A56">
        <w:rPr>
          <w:color w:val="000000"/>
          <w:sz w:val="22"/>
          <w:szCs w:val="22"/>
        </w:rPr>
        <w:t>студентів до проведення науково-педагогічних досліджень та якісного їх оформлення. У процесі вивчення навчальної дисципліни студенти набувають необхідного обсягу знань і практичних навичок у галузі наукових досліджень (пошуку необхідної наукової інформації, постановки завдань, підготовки до самостійного виконання наукової роботи); ознайомлення з формами звітної документації, методикою виконання кваліфікаційних (магістерських) робіт, а також із сучасними напрямками актуальних науково-педагогічних досліджень.</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ознайомлення студентів зі структурою науково-педагогічних досліджень в Україні, видами науково-дослідної роботи;</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ознайомлення студентів із сучасними методологічними проблемами педагогічної науки;</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вивчення теоретичних основ організації наукових досліджень;</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ознайомлення студентів з особливостям пошуку та обробки інформації з різних джерел;</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оволодіння студентами методологічними навичками (визначення і формулювання теми і мети дослідження, його об’єкта і предмета, формулювання вихідних положень гіпотези тощо).</w:t>
      </w:r>
    </w:p>
    <w:p w:rsidR="008475F8" w:rsidRPr="00017A56" w:rsidRDefault="008475F8" w:rsidP="008475F8">
      <w:pPr>
        <w:pStyle w:val="a3"/>
        <w:numPr>
          <w:ilvl w:val="0"/>
          <w:numId w:val="17"/>
        </w:numPr>
        <w:tabs>
          <w:tab w:val="clear" w:pos="1494"/>
          <w:tab w:val="num" w:pos="900"/>
        </w:tabs>
        <w:spacing w:before="0" w:beforeAutospacing="0" w:after="0" w:afterAutospacing="0"/>
        <w:ind w:left="0" w:hanging="180"/>
        <w:jc w:val="left"/>
        <w:rPr>
          <w:color w:val="000000"/>
          <w:sz w:val="22"/>
          <w:szCs w:val="22"/>
        </w:rPr>
      </w:pPr>
      <w:r w:rsidRPr="00017A56">
        <w:rPr>
          <w:color w:val="000000"/>
          <w:sz w:val="22"/>
          <w:szCs w:val="22"/>
        </w:rPr>
        <w:t>ознайомлення студентів з теорією педагогічних вимірювань.</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значення основних методологічних принципів процесу наукового пізнання;</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понятійно-термінологічний апарат;</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значення педагогічних досліджень для ефективності соціально-педагогічної діяльності;</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методи математичної обробки результатів дослідження;</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методику пошуку, накопичення та обробки наукової інформації;</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методологію та методи теоретичних досліджень;</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методологію та класифікацію експериментальних досліджень.</w:t>
      </w:r>
    </w:p>
    <w:p w:rsidR="008475F8" w:rsidRPr="00017A56" w:rsidRDefault="008475F8" w:rsidP="008475F8">
      <w:pPr>
        <w:spacing w:after="0"/>
        <w:rPr>
          <w:rFonts w:cs="Times New Roman"/>
          <w:b/>
          <w:sz w:val="22"/>
          <w:lang w:val="uk-UA"/>
        </w:rPr>
      </w:pPr>
      <w:r w:rsidRPr="00017A56">
        <w:rPr>
          <w:rFonts w:cs="Times New Roman"/>
          <w:b/>
          <w:sz w:val="22"/>
          <w:lang w:val="uk-UA"/>
        </w:rPr>
        <w:t>вміти:</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користуватися сучасними джерелами наукової інформації;</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використовувати дані досліджень у практичній діяльності;</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обирати адекватні методи дослідження та застосовувати їх для вивчення педагогічних явищ;</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розробляти програму дослідження згідно з методологічними й методичними підходами;</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визначати гіпотезу, мету й завдання дослідження;</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здійснювати кількісну й якісну обробку результатів дослідження;</w:t>
      </w:r>
    </w:p>
    <w:p w:rsidR="008475F8" w:rsidRPr="00017A56" w:rsidRDefault="008475F8" w:rsidP="008475F8">
      <w:pPr>
        <w:pStyle w:val="a3"/>
        <w:numPr>
          <w:ilvl w:val="0"/>
          <w:numId w:val="18"/>
        </w:numPr>
        <w:tabs>
          <w:tab w:val="clear" w:pos="1494"/>
          <w:tab w:val="right" w:pos="-2340"/>
          <w:tab w:val="num" w:pos="1080"/>
        </w:tabs>
        <w:spacing w:before="0" w:beforeAutospacing="0" w:after="0" w:afterAutospacing="0"/>
        <w:ind w:left="0"/>
        <w:jc w:val="left"/>
        <w:rPr>
          <w:color w:val="000000"/>
          <w:sz w:val="22"/>
          <w:szCs w:val="22"/>
        </w:rPr>
      </w:pPr>
      <w:r w:rsidRPr="00017A56">
        <w:rPr>
          <w:color w:val="000000"/>
          <w:sz w:val="22"/>
          <w:szCs w:val="22"/>
        </w:rPr>
        <w:t>аналізувати, систематизувати й узагальнювати результати вивчення педагогічних явищ.</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загальнонаукової</w:t>
      </w:r>
      <w:r w:rsidRPr="00017A56">
        <w:rPr>
          <w:rFonts w:cs="Times New Roman"/>
          <w:b/>
          <w:sz w:val="22"/>
          <w:lang w:val="uk-UA"/>
        </w:rPr>
        <w:t xml:space="preserve"> компетентності</w:t>
      </w:r>
      <w:r w:rsidRPr="00017A56">
        <w:rPr>
          <w:rFonts w:cs="Times New Roman"/>
          <w:iCs/>
          <w:sz w:val="22"/>
          <w:shd w:val="clear" w:color="auto" w:fill="FFFFFF"/>
          <w:lang w:val="uk-UA"/>
        </w:rPr>
        <w:t>.</w:t>
      </w:r>
    </w:p>
    <w:p w:rsidR="008475F8" w:rsidRPr="00017A56" w:rsidRDefault="008475F8" w:rsidP="008475F8">
      <w:pPr>
        <w:pStyle w:val="a5"/>
        <w:spacing w:after="0"/>
        <w:rPr>
          <w:rStyle w:val="a4"/>
          <w:b w:val="0"/>
          <w:color w:val="000000"/>
          <w:sz w:val="22"/>
          <w:szCs w:val="22"/>
          <w:lang w:val="uk-UA"/>
        </w:rPr>
      </w:pPr>
      <w:r w:rsidRPr="00017A56">
        <w:rPr>
          <w:b/>
          <w:sz w:val="22"/>
          <w:szCs w:val="22"/>
          <w:lang w:val="uk-UA"/>
        </w:rPr>
        <w:t xml:space="preserve">Програма дисципліни містить такі розділи: </w:t>
      </w:r>
      <w:r w:rsidRPr="00017A56">
        <w:rPr>
          <w:rStyle w:val="a4"/>
          <w:b w:val="0"/>
          <w:color w:val="000000"/>
          <w:sz w:val="22"/>
          <w:szCs w:val="22"/>
          <w:lang w:val="uk-UA"/>
        </w:rPr>
        <w:t>Наука – продуктивна сила суспільства,Методологічні ознаки науково-педагогічного дослідження та методика його проведення.</w:t>
      </w:r>
    </w:p>
    <w:p w:rsidR="008475F8" w:rsidRPr="00017A56" w:rsidRDefault="008475F8" w:rsidP="008475F8">
      <w:pPr>
        <w:pStyle w:val="a5"/>
        <w:spacing w:after="0"/>
        <w:rPr>
          <w:rStyle w:val="a4"/>
          <w:color w:val="000000"/>
          <w:sz w:val="22"/>
          <w:szCs w:val="22"/>
          <w:lang w:val="uk-UA"/>
        </w:rPr>
      </w:pPr>
    </w:p>
    <w:p w:rsidR="008475F8" w:rsidRPr="00017A56" w:rsidRDefault="008475F8" w:rsidP="008475F8">
      <w:pPr>
        <w:spacing w:after="0"/>
        <w:rPr>
          <w:rFonts w:cs="Times New Roman"/>
          <w:sz w:val="22"/>
          <w:lang w:val="uk-UA"/>
        </w:rPr>
      </w:pPr>
    </w:p>
    <w:p w:rsidR="008475F8" w:rsidRPr="00017A56" w:rsidRDefault="008475F8" w:rsidP="008475F8">
      <w:pPr>
        <w:tabs>
          <w:tab w:val="left" w:pos="1101"/>
        </w:tabs>
        <w:spacing w:after="0"/>
        <w:rPr>
          <w:rFonts w:cs="Times New Roman"/>
          <w:spacing w:val="-10"/>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b/>
          <w:sz w:val="22"/>
          <w:lang w:val="uk-UA"/>
        </w:rPr>
      </w:pPr>
      <w:r w:rsidRPr="00017A56">
        <w:rPr>
          <w:rFonts w:cs="Times New Roman"/>
          <w:b/>
          <w:sz w:val="22"/>
          <w:lang w:val="uk-UA"/>
        </w:rPr>
        <w:br w:type="page"/>
      </w:r>
    </w:p>
    <w:p w:rsidR="008475F8" w:rsidRPr="00017A56" w:rsidRDefault="008475F8" w:rsidP="008475F8">
      <w:pPr>
        <w:spacing w:after="0"/>
        <w:ind w:firstLine="709"/>
        <w:jc w:val="center"/>
        <w:rPr>
          <w:rFonts w:cs="Times New Roman"/>
          <w:b/>
          <w:sz w:val="22"/>
          <w:lang w:val="uk-UA"/>
        </w:rPr>
      </w:pPr>
      <w:r w:rsidRPr="00017A56">
        <w:rPr>
          <w:rFonts w:cs="Times New Roman"/>
          <w:b/>
          <w:sz w:val="22"/>
          <w:lang w:val="uk-UA"/>
        </w:rPr>
        <w:lastRenderedPageBreak/>
        <w:t>Педагогічні інновації в технологічній освіті</w:t>
      </w:r>
    </w:p>
    <w:p w:rsidR="008475F8" w:rsidRPr="00017A56" w:rsidRDefault="008475F8" w:rsidP="008475F8">
      <w:pPr>
        <w:spacing w:after="0"/>
        <w:ind w:firstLine="709"/>
        <w:rPr>
          <w:rFonts w:cs="Times New Roman"/>
          <w:sz w:val="22"/>
          <w:lang w:val="uk-UA"/>
        </w:rPr>
      </w:pPr>
      <w:r w:rsidRPr="00017A56">
        <w:rPr>
          <w:rFonts w:cs="Times New Roman"/>
          <w:b/>
          <w:sz w:val="22"/>
          <w:lang w:val="uk-UA"/>
        </w:rPr>
        <w:t xml:space="preserve">Мета </w:t>
      </w:r>
      <w:r w:rsidRPr="00017A56">
        <w:rPr>
          <w:rFonts w:cs="Times New Roman"/>
          <w:sz w:val="22"/>
          <w:lang w:val="uk-UA"/>
        </w:rPr>
        <w:t xml:space="preserve">вивчення дисципліни «Педагогічні інновації в технологічній освіті» </w:t>
      </w:r>
      <w:proofErr w:type="spellStart"/>
      <w:r w:rsidRPr="00017A56">
        <w:rPr>
          <w:rFonts w:cs="Times New Roman"/>
          <w:sz w:val="22"/>
          <w:lang w:val="uk-UA"/>
        </w:rPr>
        <w:t>полягаєу</w:t>
      </w:r>
      <w:proofErr w:type="spellEnd"/>
      <w:r w:rsidRPr="00017A56">
        <w:rPr>
          <w:rFonts w:cs="Times New Roman"/>
          <w:sz w:val="22"/>
          <w:lang w:val="uk-UA"/>
        </w:rPr>
        <w:t xml:space="preserve"> ознайомленні з формами і методами навчання та виховання за сучасними педагогічними технологіями, педагогічними інноваціями в технологічній освіті, які необхідні майбутньому фахівцю для творчого планування навчального процесу.</w:t>
      </w:r>
    </w:p>
    <w:p w:rsidR="008475F8" w:rsidRPr="00017A56" w:rsidRDefault="008475F8" w:rsidP="008475F8">
      <w:pPr>
        <w:spacing w:after="0"/>
        <w:ind w:firstLine="567"/>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ind w:firstLine="567"/>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numPr>
          <w:ilvl w:val="0"/>
          <w:numId w:val="19"/>
        </w:numPr>
        <w:tabs>
          <w:tab w:val="left" w:pos="709"/>
        </w:tabs>
        <w:spacing w:after="0"/>
        <w:ind w:left="0"/>
        <w:rPr>
          <w:rFonts w:cs="Times New Roman"/>
          <w:b/>
          <w:bCs/>
          <w:sz w:val="22"/>
          <w:lang w:val="uk-UA"/>
        </w:rPr>
      </w:pPr>
      <w:r w:rsidRPr="00017A56">
        <w:rPr>
          <w:rFonts w:cs="Times New Roman"/>
          <w:sz w:val="22"/>
          <w:lang w:val="uk-UA"/>
        </w:rPr>
        <w:t>основи педагогічних  технологій – поняття, класифікації, концептуальні ідеї, цільові  орієнтації, особливості  змісту;</w:t>
      </w:r>
    </w:p>
    <w:p w:rsidR="008475F8" w:rsidRPr="00017A56" w:rsidRDefault="008475F8" w:rsidP="008475F8">
      <w:pPr>
        <w:tabs>
          <w:tab w:val="left" w:pos="709"/>
        </w:tabs>
        <w:spacing w:after="0"/>
        <w:ind w:hanging="360"/>
        <w:rPr>
          <w:rFonts w:cs="Times New Roman"/>
          <w:sz w:val="22"/>
          <w:lang w:val="uk-UA"/>
        </w:rPr>
      </w:pPr>
      <w:r w:rsidRPr="00017A56">
        <w:rPr>
          <w:rFonts w:cs="Times New Roman"/>
          <w:b/>
          <w:bCs/>
          <w:sz w:val="22"/>
          <w:lang w:val="uk-UA"/>
        </w:rPr>
        <w:t>-</w:t>
      </w:r>
      <w:r w:rsidRPr="00017A56">
        <w:rPr>
          <w:rFonts w:cs="Times New Roman"/>
          <w:b/>
          <w:bCs/>
          <w:sz w:val="22"/>
          <w:lang w:val="uk-UA"/>
        </w:rPr>
        <w:tab/>
      </w:r>
      <w:r w:rsidRPr="00017A56">
        <w:rPr>
          <w:rFonts w:cs="Times New Roman"/>
          <w:sz w:val="22"/>
          <w:lang w:val="uk-UA"/>
        </w:rPr>
        <w:t>основні педагогічні технології, особливості їх використання;</w:t>
      </w:r>
    </w:p>
    <w:p w:rsidR="008475F8" w:rsidRPr="00017A56" w:rsidRDefault="008475F8" w:rsidP="008475F8">
      <w:pPr>
        <w:numPr>
          <w:ilvl w:val="0"/>
          <w:numId w:val="20"/>
        </w:numPr>
        <w:tabs>
          <w:tab w:val="clear" w:pos="720"/>
          <w:tab w:val="left" w:pos="709"/>
          <w:tab w:val="num" w:pos="1134"/>
        </w:tabs>
        <w:spacing w:after="0"/>
        <w:ind w:left="0"/>
        <w:rPr>
          <w:rFonts w:cs="Times New Roman"/>
          <w:sz w:val="22"/>
          <w:lang w:val="uk-UA"/>
        </w:rPr>
      </w:pPr>
      <w:r w:rsidRPr="00017A56">
        <w:rPr>
          <w:rFonts w:cs="Times New Roman"/>
          <w:color w:val="000000"/>
          <w:sz w:val="22"/>
          <w:lang w:val="uk-UA"/>
        </w:rPr>
        <w:t>теоретичні та методичні засади проведення уроків технологій відповідно до нових тенденцій реформування освітньої галузі «Технологія» з використанням активних, інтерактивних методик, інформаційних засобів навчання;</w:t>
      </w:r>
    </w:p>
    <w:p w:rsidR="008475F8" w:rsidRPr="00017A56" w:rsidRDefault="008475F8" w:rsidP="008475F8">
      <w:pPr>
        <w:spacing w:after="0"/>
        <w:ind w:firstLine="709"/>
        <w:rPr>
          <w:rFonts w:cs="Times New Roman"/>
          <w:sz w:val="22"/>
          <w:lang w:val="uk-UA"/>
        </w:rPr>
      </w:pPr>
      <w:r w:rsidRPr="00017A56">
        <w:rPr>
          <w:rFonts w:cs="Times New Roman"/>
          <w:b/>
          <w:sz w:val="22"/>
          <w:lang w:val="uk-UA"/>
        </w:rPr>
        <w:t>вміти:</w:t>
      </w:r>
    </w:p>
    <w:p w:rsidR="008475F8" w:rsidRPr="00017A56" w:rsidRDefault="008475F8" w:rsidP="008475F8">
      <w:pPr>
        <w:tabs>
          <w:tab w:val="left" w:pos="709"/>
        </w:tabs>
        <w:spacing w:after="0"/>
        <w:ind w:hanging="283"/>
        <w:rPr>
          <w:rFonts w:cs="Times New Roman"/>
          <w:sz w:val="22"/>
          <w:lang w:val="uk-UA"/>
        </w:rPr>
      </w:pPr>
      <w:r w:rsidRPr="00017A56">
        <w:rPr>
          <w:rFonts w:cs="Times New Roman"/>
          <w:sz w:val="22"/>
          <w:lang w:val="uk-UA"/>
        </w:rPr>
        <w:t>–</w:t>
      </w:r>
      <w:r w:rsidRPr="00017A56">
        <w:rPr>
          <w:rFonts w:cs="Times New Roman"/>
          <w:sz w:val="22"/>
          <w:lang w:val="uk-UA"/>
        </w:rPr>
        <w:tab/>
        <w:t>доцільно використовувати педагогічні технології в конкретній ситуації навчання й виховання;</w:t>
      </w:r>
    </w:p>
    <w:p w:rsidR="008475F8" w:rsidRPr="00017A56" w:rsidRDefault="008475F8" w:rsidP="008475F8">
      <w:pPr>
        <w:tabs>
          <w:tab w:val="left" w:pos="709"/>
        </w:tabs>
        <w:spacing w:after="0"/>
        <w:ind w:hanging="283"/>
        <w:rPr>
          <w:rFonts w:cs="Times New Roman"/>
          <w:sz w:val="22"/>
          <w:lang w:val="uk-UA"/>
        </w:rPr>
      </w:pPr>
      <w:r w:rsidRPr="00017A56">
        <w:rPr>
          <w:rFonts w:cs="Times New Roman"/>
          <w:sz w:val="22"/>
          <w:lang w:val="uk-UA"/>
        </w:rPr>
        <w:t>-</w:t>
      </w:r>
      <w:r w:rsidRPr="00017A56">
        <w:rPr>
          <w:rFonts w:cs="Times New Roman"/>
          <w:sz w:val="22"/>
          <w:lang w:val="uk-UA"/>
        </w:rPr>
        <w:tab/>
        <w:t>застосувати базові педагогічні знання щодо пошуку раціональних технологічних форм і методів навчання та уміння поєднати їх з вимогами й можливостями сучасної школи;</w:t>
      </w:r>
    </w:p>
    <w:p w:rsidR="008475F8" w:rsidRPr="00017A56" w:rsidRDefault="008475F8" w:rsidP="008475F8">
      <w:pPr>
        <w:tabs>
          <w:tab w:val="left" w:pos="709"/>
        </w:tabs>
        <w:spacing w:after="0"/>
        <w:ind w:hanging="283"/>
        <w:rPr>
          <w:rFonts w:cs="Times New Roman"/>
          <w:sz w:val="22"/>
          <w:lang w:val="uk-UA"/>
        </w:rPr>
      </w:pPr>
      <w:r w:rsidRPr="00017A56">
        <w:rPr>
          <w:rFonts w:cs="Times New Roman"/>
          <w:b/>
          <w:bCs/>
          <w:sz w:val="22"/>
          <w:lang w:val="uk-UA"/>
        </w:rPr>
        <w:t>-</w:t>
      </w:r>
      <w:r w:rsidRPr="00017A56">
        <w:rPr>
          <w:rFonts w:cs="Times New Roman"/>
          <w:b/>
          <w:bCs/>
          <w:sz w:val="22"/>
          <w:lang w:val="uk-UA"/>
        </w:rPr>
        <w:tab/>
      </w:r>
      <w:r w:rsidRPr="00017A56">
        <w:rPr>
          <w:rFonts w:cs="Times New Roman"/>
          <w:sz w:val="22"/>
          <w:lang w:val="uk-UA"/>
        </w:rPr>
        <w:t>володіти сучасними та ефективними методиками організації навчально-виховного процесу;</w:t>
      </w:r>
    </w:p>
    <w:p w:rsidR="008475F8" w:rsidRPr="00017A56" w:rsidRDefault="008475F8" w:rsidP="008475F8">
      <w:pPr>
        <w:tabs>
          <w:tab w:val="left" w:pos="709"/>
          <w:tab w:val="left" w:pos="1134"/>
        </w:tabs>
        <w:spacing w:after="0"/>
        <w:ind w:hanging="283"/>
        <w:rPr>
          <w:rFonts w:cs="Times New Roman"/>
          <w:sz w:val="22"/>
          <w:lang w:val="uk-UA"/>
        </w:rPr>
      </w:pPr>
      <w:r w:rsidRPr="00017A56">
        <w:rPr>
          <w:rFonts w:cs="Times New Roman"/>
          <w:b/>
          <w:bCs/>
          <w:sz w:val="22"/>
          <w:lang w:val="uk-UA"/>
        </w:rPr>
        <w:t>-</w:t>
      </w:r>
      <w:r w:rsidRPr="00017A56">
        <w:rPr>
          <w:rFonts w:cs="Times New Roman"/>
          <w:b/>
          <w:bCs/>
          <w:sz w:val="22"/>
          <w:lang w:val="uk-UA"/>
        </w:rPr>
        <w:tab/>
      </w:r>
      <w:r w:rsidRPr="00017A56">
        <w:rPr>
          <w:rFonts w:cs="Times New Roman"/>
          <w:bCs/>
          <w:sz w:val="22"/>
          <w:lang w:val="uk-UA"/>
        </w:rPr>
        <w:t>складати конспекти навчального заняття з використанням педагогічних технологій.</w:t>
      </w:r>
    </w:p>
    <w:p w:rsidR="008475F8" w:rsidRPr="00017A56" w:rsidRDefault="008475F8" w:rsidP="008475F8">
      <w:pPr>
        <w:spacing w:after="0"/>
        <w:ind w:firstLine="709"/>
        <w:rPr>
          <w:rFonts w:cs="Times New Roman"/>
          <w:sz w:val="22"/>
          <w:lang w:val="uk-UA"/>
        </w:rPr>
      </w:pPr>
      <w:r w:rsidRPr="00017A56">
        <w:rPr>
          <w:rFonts w:cs="Times New Roman"/>
          <w:sz w:val="22"/>
          <w:lang w:val="uk-UA"/>
        </w:rPr>
        <w:t xml:space="preserve">Дисципліна спрямована на формування професійної </w:t>
      </w:r>
      <w:r w:rsidRPr="00017A56">
        <w:rPr>
          <w:rFonts w:cs="Times New Roman"/>
          <w:b/>
          <w:sz w:val="22"/>
          <w:lang w:val="uk-UA"/>
        </w:rPr>
        <w:t>компетентності</w:t>
      </w:r>
      <w:r w:rsidRPr="00017A56">
        <w:rPr>
          <w:rFonts w:cs="Times New Roman"/>
          <w:sz w:val="22"/>
          <w:lang w:val="uk-UA"/>
        </w:rPr>
        <w:t>: системної.</w:t>
      </w:r>
    </w:p>
    <w:p w:rsidR="008475F8" w:rsidRPr="00017A56" w:rsidRDefault="008475F8" w:rsidP="008475F8">
      <w:pPr>
        <w:spacing w:after="0"/>
        <w:ind w:firstLine="709"/>
        <w:rPr>
          <w:rFonts w:cs="Times New Roman"/>
          <w:sz w:val="22"/>
          <w:lang w:val="uk-UA"/>
        </w:rPr>
      </w:pPr>
      <w:r w:rsidRPr="00017A56">
        <w:rPr>
          <w:rFonts w:cs="Times New Roman"/>
          <w:b/>
          <w:sz w:val="22"/>
          <w:lang w:val="uk-UA"/>
        </w:rPr>
        <w:t>Програма дисципліни містить такі розділи:</w:t>
      </w:r>
      <w:r w:rsidRPr="00017A56">
        <w:rPr>
          <w:rFonts w:eastAsia="Times-Roman" w:cs="Times New Roman"/>
          <w:sz w:val="22"/>
          <w:lang w:val="uk-UA" w:eastAsia="uk-UA"/>
        </w:rPr>
        <w:t>Поняття про педагогічні інновації. Сутність педагогічної технології. Педагогічні інновації на заняттях із технологій.</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pStyle w:val="a5"/>
        <w:spacing w:after="0"/>
        <w:ind w:firstLine="560"/>
        <w:jc w:val="center"/>
        <w:rPr>
          <w:b/>
          <w:sz w:val="22"/>
          <w:szCs w:val="22"/>
          <w:lang w:val="uk-UA"/>
        </w:rPr>
      </w:pPr>
      <w:proofErr w:type="spellStart"/>
      <w:r w:rsidRPr="00017A56">
        <w:rPr>
          <w:b/>
          <w:sz w:val="22"/>
          <w:szCs w:val="22"/>
          <w:lang w:val="uk-UA"/>
        </w:rPr>
        <w:lastRenderedPageBreak/>
        <w:t>Синергетика</w:t>
      </w:r>
      <w:proofErr w:type="spellEnd"/>
      <w:r w:rsidRPr="00017A56">
        <w:rPr>
          <w:b/>
          <w:sz w:val="22"/>
          <w:szCs w:val="22"/>
          <w:lang w:val="uk-UA"/>
        </w:rPr>
        <w:t xml:space="preserve"> в педагогічній освіті</w:t>
      </w:r>
    </w:p>
    <w:p w:rsidR="008475F8" w:rsidRPr="00017A56" w:rsidRDefault="008475F8" w:rsidP="008475F8">
      <w:pPr>
        <w:pStyle w:val="a5"/>
        <w:spacing w:after="0"/>
        <w:ind w:firstLine="560"/>
        <w:rPr>
          <w:b/>
          <w:sz w:val="22"/>
          <w:szCs w:val="22"/>
          <w:lang w:val="uk-UA"/>
        </w:rPr>
      </w:pPr>
    </w:p>
    <w:p w:rsidR="008475F8" w:rsidRPr="00017A56" w:rsidRDefault="008475F8" w:rsidP="008475F8">
      <w:pPr>
        <w:pStyle w:val="a5"/>
        <w:spacing w:after="0"/>
        <w:ind w:hanging="20"/>
        <w:rPr>
          <w:sz w:val="22"/>
          <w:szCs w:val="22"/>
          <w:lang w:val="uk-UA"/>
        </w:rPr>
      </w:pPr>
      <w:r w:rsidRPr="00017A56">
        <w:rPr>
          <w:b/>
          <w:sz w:val="22"/>
          <w:szCs w:val="22"/>
          <w:lang w:val="uk-UA"/>
        </w:rPr>
        <w:t xml:space="preserve">Мета </w:t>
      </w:r>
      <w:r w:rsidRPr="00017A56">
        <w:rPr>
          <w:sz w:val="22"/>
          <w:szCs w:val="22"/>
          <w:lang w:val="uk-UA"/>
        </w:rPr>
        <w:t>вивчення курсу</w:t>
      </w:r>
      <w:r w:rsidR="00017A56" w:rsidRPr="00017A56">
        <w:rPr>
          <w:sz w:val="22"/>
          <w:szCs w:val="22"/>
        </w:rPr>
        <w:t xml:space="preserve"> </w:t>
      </w:r>
      <w:r w:rsidRPr="00017A56">
        <w:rPr>
          <w:bCs/>
          <w:sz w:val="22"/>
          <w:szCs w:val="22"/>
          <w:lang w:val="uk-UA"/>
        </w:rPr>
        <w:t xml:space="preserve">полягає в </w:t>
      </w:r>
      <w:r w:rsidRPr="00017A56">
        <w:rPr>
          <w:rStyle w:val="a6"/>
          <w:color w:val="000000"/>
          <w:sz w:val="22"/>
          <w:szCs w:val="22"/>
          <w:lang w:val="uk-UA"/>
        </w:rPr>
        <w:t xml:space="preserve">оволодіння майбутнім вчителем обсягом знань, умінь і навичок з </w:t>
      </w:r>
      <w:proofErr w:type="spellStart"/>
      <w:r w:rsidRPr="00017A56">
        <w:rPr>
          <w:rStyle w:val="a6"/>
          <w:color w:val="000000"/>
          <w:sz w:val="22"/>
          <w:szCs w:val="22"/>
          <w:lang w:val="uk-UA"/>
        </w:rPr>
        <w:t>синергетики</w:t>
      </w:r>
      <w:proofErr w:type="spellEnd"/>
      <w:r w:rsidRPr="00017A56">
        <w:rPr>
          <w:rStyle w:val="a6"/>
          <w:color w:val="000000"/>
          <w:sz w:val="22"/>
          <w:szCs w:val="22"/>
          <w:lang w:val="uk-UA"/>
        </w:rPr>
        <w:t>.</w:t>
      </w:r>
    </w:p>
    <w:p w:rsidR="008475F8" w:rsidRPr="00017A56" w:rsidRDefault="008475F8" w:rsidP="008475F8">
      <w:pPr>
        <w:pStyle w:val="a5"/>
        <w:spacing w:after="0"/>
        <w:ind w:hanging="20"/>
        <w:rPr>
          <w:sz w:val="22"/>
          <w:szCs w:val="22"/>
          <w:lang w:val="uk-UA"/>
        </w:rPr>
      </w:pPr>
      <w:proofErr w:type="spellStart"/>
      <w:r w:rsidRPr="00017A56">
        <w:rPr>
          <w:rStyle w:val="a6"/>
          <w:color w:val="000000"/>
          <w:sz w:val="22"/>
          <w:szCs w:val="22"/>
          <w:lang w:val="uk-UA"/>
        </w:rPr>
        <w:t>Синергетика</w:t>
      </w:r>
      <w:proofErr w:type="spellEnd"/>
      <w:r w:rsidRPr="00017A56">
        <w:rPr>
          <w:rStyle w:val="a6"/>
          <w:color w:val="000000"/>
          <w:sz w:val="22"/>
          <w:szCs w:val="22"/>
          <w:lang w:val="uk-UA"/>
        </w:rPr>
        <w:t xml:space="preserve"> займається вивченням систем, що складаються з багатьох підсистем самої різної природи (наприклад, електронних, атомних, молекулярних, клітинних, нейронних тощо) і описує, яким чином взаємодія таких підсистем приводить до виникнення просторових, часових та просторово-часових структур у макроскопічних масштабах. Основна увага приділяється тим випадкам, коли структури виникають у наслідку самоорганізації (спонтанного фазового переходу без контролюючого впливу зовні) і з’ясуванню загальних принципів, які контролюють процеси самоорганізації безвідносно до природи підсистем. Важливою особливістю є те, що, на відміну від термодинаміки, </w:t>
      </w:r>
      <w:proofErr w:type="spellStart"/>
      <w:r w:rsidRPr="00017A56">
        <w:rPr>
          <w:rStyle w:val="a6"/>
          <w:color w:val="000000"/>
          <w:sz w:val="22"/>
          <w:szCs w:val="22"/>
          <w:lang w:val="uk-UA"/>
        </w:rPr>
        <w:t>синергетика</w:t>
      </w:r>
      <w:proofErr w:type="spellEnd"/>
      <w:r w:rsidRPr="00017A56">
        <w:rPr>
          <w:rStyle w:val="a6"/>
          <w:color w:val="000000"/>
          <w:sz w:val="22"/>
          <w:szCs w:val="22"/>
          <w:lang w:val="uk-UA"/>
        </w:rPr>
        <w:t xml:space="preserve"> вивчає системи, до яких </w:t>
      </w:r>
      <w:proofErr w:type="spellStart"/>
      <w:r w:rsidRPr="00017A56">
        <w:rPr>
          <w:rStyle w:val="a6"/>
          <w:color w:val="000000"/>
          <w:sz w:val="22"/>
          <w:szCs w:val="22"/>
          <w:lang w:val="uk-UA"/>
        </w:rPr>
        <w:t>неперервно</w:t>
      </w:r>
      <w:proofErr w:type="spellEnd"/>
      <w:r w:rsidRPr="00017A56">
        <w:rPr>
          <w:rStyle w:val="a6"/>
          <w:color w:val="000000"/>
          <w:sz w:val="22"/>
          <w:szCs w:val="22"/>
          <w:lang w:val="uk-UA"/>
        </w:rPr>
        <w:t xml:space="preserve"> підводяться потоки енергії або речовини, і, отже, які знаходяться далеко від стану теплової рівноваги. Тому </w:t>
      </w:r>
      <w:proofErr w:type="spellStart"/>
      <w:r w:rsidRPr="00017A56">
        <w:rPr>
          <w:rStyle w:val="a6"/>
          <w:color w:val="000000"/>
          <w:sz w:val="22"/>
          <w:szCs w:val="22"/>
          <w:lang w:val="uk-UA"/>
        </w:rPr>
        <w:t>нерівноважні</w:t>
      </w:r>
      <w:proofErr w:type="spellEnd"/>
      <w:r w:rsidRPr="00017A56">
        <w:rPr>
          <w:rStyle w:val="a6"/>
          <w:color w:val="000000"/>
          <w:sz w:val="22"/>
          <w:szCs w:val="22"/>
          <w:lang w:val="uk-UA"/>
        </w:rPr>
        <w:t xml:space="preserve"> фазові переходи </w:t>
      </w:r>
      <w:proofErr w:type="spellStart"/>
      <w:r w:rsidRPr="00017A56">
        <w:rPr>
          <w:rStyle w:val="a6"/>
          <w:color w:val="000000"/>
          <w:sz w:val="22"/>
          <w:szCs w:val="22"/>
          <w:lang w:val="uk-UA"/>
        </w:rPr>
        <w:t>синергетичних</w:t>
      </w:r>
      <w:proofErr w:type="spellEnd"/>
      <w:r w:rsidRPr="00017A56">
        <w:rPr>
          <w:rStyle w:val="a6"/>
          <w:color w:val="000000"/>
          <w:sz w:val="22"/>
          <w:szCs w:val="22"/>
          <w:lang w:val="uk-UA"/>
        </w:rPr>
        <w:t xml:space="preserve"> систем відрізняються набагато більшим різноманіттям, ніж фазові переходи систем у тепловій рівновазі, і включають в себе коливання, просторові структури і хаос.</w:t>
      </w:r>
    </w:p>
    <w:p w:rsidR="008475F8" w:rsidRPr="00017A56" w:rsidRDefault="008475F8" w:rsidP="008475F8">
      <w:pPr>
        <w:tabs>
          <w:tab w:val="left" w:pos="284"/>
          <w:tab w:val="left" w:pos="567"/>
        </w:tabs>
        <w:spacing w:after="0"/>
        <w:ind w:hanging="20"/>
        <w:rPr>
          <w:rFonts w:cs="Times New Roman"/>
          <w:sz w:val="22"/>
          <w:lang w:val="uk-UA"/>
        </w:rPr>
      </w:pPr>
      <w:r w:rsidRPr="00017A56">
        <w:rPr>
          <w:rFonts w:cs="Times New Roman"/>
          <w:b/>
          <w:sz w:val="22"/>
          <w:lang w:val="uk-UA"/>
        </w:rPr>
        <w:t>Завдання:</w:t>
      </w:r>
    </w:p>
    <w:p w:rsidR="008475F8" w:rsidRPr="00017A56" w:rsidRDefault="008475F8" w:rsidP="008475F8">
      <w:pPr>
        <w:pStyle w:val="a5"/>
        <w:widowControl w:val="0"/>
        <w:numPr>
          <w:ilvl w:val="0"/>
          <w:numId w:val="21"/>
        </w:numPr>
        <w:spacing w:after="0"/>
        <w:ind w:left="0" w:firstLine="0"/>
        <w:rPr>
          <w:sz w:val="22"/>
          <w:szCs w:val="22"/>
          <w:lang w:val="uk-UA"/>
        </w:rPr>
      </w:pPr>
      <w:r w:rsidRPr="00017A56">
        <w:rPr>
          <w:rStyle w:val="a6"/>
          <w:color w:val="000000"/>
          <w:sz w:val="22"/>
          <w:szCs w:val="22"/>
          <w:lang w:val="uk-UA"/>
        </w:rPr>
        <w:t>доступно викласти основні поняття дисципліни: нестійкість, параметр порядку і принцип підпорядкування. Принцип підпорядкування дозволяє виділити при утворенні нових дисипативних структур величини, які відіграють роль параметрів порядку. На підставі принципу підпорядкування у складних системах можна виключити велике число змінних і привести задачу до знаходження невеликого числа макроскопічних, колективних змінних.</w:t>
      </w:r>
    </w:p>
    <w:p w:rsidR="008475F8" w:rsidRPr="00017A56" w:rsidRDefault="008475F8" w:rsidP="008475F8">
      <w:pPr>
        <w:pStyle w:val="a5"/>
        <w:widowControl w:val="0"/>
        <w:numPr>
          <w:ilvl w:val="0"/>
          <w:numId w:val="22"/>
        </w:numPr>
        <w:spacing w:after="0"/>
        <w:ind w:left="0" w:firstLine="0"/>
        <w:rPr>
          <w:sz w:val="22"/>
          <w:szCs w:val="22"/>
          <w:lang w:val="uk-UA"/>
        </w:rPr>
      </w:pPr>
      <w:r w:rsidRPr="00017A56">
        <w:rPr>
          <w:rStyle w:val="a6"/>
          <w:color w:val="000000"/>
          <w:sz w:val="22"/>
          <w:szCs w:val="22"/>
          <w:lang w:val="uk-UA"/>
        </w:rPr>
        <w:t xml:space="preserve">визначення основних понять та принципів </w:t>
      </w:r>
      <w:proofErr w:type="spellStart"/>
      <w:r w:rsidRPr="00017A56">
        <w:rPr>
          <w:rStyle w:val="a6"/>
          <w:color w:val="000000"/>
          <w:sz w:val="22"/>
          <w:szCs w:val="22"/>
          <w:lang w:val="uk-UA"/>
        </w:rPr>
        <w:t>синергетики</w:t>
      </w:r>
      <w:proofErr w:type="spellEnd"/>
      <w:r w:rsidRPr="00017A56">
        <w:rPr>
          <w:rStyle w:val="a6"/>
          <w:color w:val="000000"/>
          <w:sz w:val="22"/>
          <w:szCs w:val="22"/>
          <w:lang w:val="uk-UA"/>
        </w:rPr>
        <w:t>, усвідомлення та використання яких сприятиме формуванню нового світогляду особистості, дозволить суттєво підвищити якість сучасної вищої освіти.</w:t>
      </w:r>
    </w:p>
    <w:p w:rsidR="008475F8" w:rsidRPr="00017A56" w:rsidRDefault="008475F8" w:rsidP="008475F8">
      <w:pPr>
        <w:pStyle w:val="a5"/>
        <w:widowControl w:val="0"/>
        <w:numPr>
          <w:ilvl w:val="0"/>
          <w:numId w:val="23"/>
        </w:numPr>
        <w:spacing w:after="0"/>
        <w:ind w:left="0" w:firstLine="0"/>
        <w:rPr>
          <w:sz w:val="22"/>
          <w:szCs w:val="22"/>
          <w:lang w:val="uk-UA"/>
        </w:rPr>
      </w:pPr>
      <w:r w:rsidRPr="00017A56">
        <w:rPr>
          <w:rStyle w:val="a6"/>
          <w:color w:val="000000"/>
          <w:sz w:val="22"/>
          <w:szCs w:val="22"/>
          <w:lang w:val="uk-UA"/>
        </w:rPr>
        <w:t xml:space="preserve">розглядається низка конкретних задач самоорганізації, від класичних, що ілюструють основні поняття </w:t>
      </w:r>
      <w:proofErr w:type="spellStart"/>
      <w:r w:rsidRPr="00017A56">
        <w:rPr>
          <w:rStyle w:val="a6"/>
          <w:color w:val="000000"/>
          <w:sz w:val="22"/>
          <w:szCs w:val="22"/>
          <w:lang w:val="uk-UA"/>
        </w:rPr>
        <w:t>синергетики</w:t>
      </w:r>
      <w:proofErr w:type="spellEnd"/>
      <w:r w:rsidRPr="00017A56">
        <w:rPr>
          <w:rStyle w:val="a6"/>
          <w:color w:val="000000"/>
          <w:sz w:val="22"/>
          <w:szCs w:val="22"/>
          <w:lang w:val="uk-UA"/>
        </w:rPr>
        <w:t xml:space="preserve"> до вивчення структур у природних екосистемах.</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23"/>
        </w:numPr>
        <w:spacing w:after="0"/>
        <w:ind w:left="0" w:firstLine="0"/>
        <w:rPr>
          <w:rFonts w:cs="Times New Roman"/>
          <w:sz w:val="22"/>
          <w:lang w:val="uk-UA"/>
        </w:rPr>
      </w:pPr>
      <w:r w:rsidRPr="00017A56">
        <w:rPr>
          <w:rStyle w:val="a6"/>
          <w:rFonts w:eastAsiaTheme="minorHAnsi"/>
          <w:sz w:val="22"/>
          <w:szCs w:val="22"/>
          <w:lang w:val="uk-UA"/>
        </w:rPr>
        <w:t xml:space="preserve">основні передумови появи </w:t>
      </w:r>
      <w:proofErr w:type="spellStart"/>
      <w:r w:rsidRPr="00017A56">
        <w:rPr>
          <w:rStyle w:val="a6"/>
          <w:rFonts w:eastAsiaTheme="minorHAnsi"/>
          <w:sz w:val="22"/>
          <w:szCs w:val="22"/>
          <w:lang w:val="uk-UA"/>
        </w:rPr>
        <w:t>синергетики</w:t>
      </w:r>
      <w:proofErr w:type="spellEnd"/>
      <w:r w:rsidRPr="00017A56">
        <w:rPr>
          <w:rStyle w:val="a6"/>
          <w:rFonts w:eastAsiaTheme="minorHAnsi"/>
          <w:sz w:val="22"/>
          <w:szCs w:val="22"/>
          <w:lang w:val="uk-UA"/>
        </w:rPr>
        <w:t xml:space="preserve"> як нового напряму в сучасній науці та охарактеризувати перспективи розвитку освіти з позицій </w:t>
      </w:r>
      <w:proofErr w:type="spellStart"/>
      <w:r w:rsidRPr="00017A56">
        <w:rPr>
          <w:rStyle w:val="a6"/>
          <w:rFonts w:eastAsiaTheme="minorHAnsi"/>
          <w:sz w:val="22"/>
          <w:szCs w:val="22"/>
          <w:lang w:val="uk-UA"/>
        </w:rPr>
        <w:t>синергетики</w:t>
      </w:r>
      <w:proofErr w:type="spellEnd"/>
      <w:r w:rsidRPr="00017A56">
        <w:rPr>
          <w:rStyle w:val="a6"/>
          <w:rFonts w:eastAsiaTheme="minorHAnsi"/>
          <w:sz w:val="22"/>
          <w:szCs w:val="22"/>
          <w:lang w:val="uk-UA"/>
        </w:rPr>
        <w:t>;</w:t>
      </w:r>
    </w:p>
    <w:p w:rsidR="008475F8" w:rsidRPr="00017A56" w:rsidRDefault="008475F8" w:rsidP="008475F8">
      <w:pPr>
        <w:pStyle w:val="a5"/>
        <w:widowControl w:val="0"/>
        <w:numPr>
          <w:ilvl w:val="0"/>
          <w:numId w:val="23"/>
        </w:numPr>
        <w:tabs>
          <w:tab w:val="left" w:pos="844"/>
        </w:tabs>
        <w:spacing w:after="0"/>
        <w:ind w:left="0" w:firstLine="0"/>
        <w:rPr>
          <w:sz w:val="22"/>
          <w:szCs w:val="22"/>
          <w:lang w:val="uk-UA"/>
        </w:rPr>
      </w:pPr>
      <w:r w:rsidRPr="00017A56">
        <w:rPr>
          <w:rStyle w:val="a6"/>
          <w:color w:val="000000"/>
          <w:sz w:val="22"/>
          <w:szCs w:val="22"/>
          <w:lang w:val="uk-UA"/>
        </w:rPr>
        <w:t xml:space="preserve">напрями впровадження </w:t>
      </w:r>
      <w:proofErr w:type="spellStart"/>
      <w:r w:rsidRPr="00017A56">
        <w:rPr>
          <w:rStyle w:val="a6"/>
          <w:color w:val="000000"/>
          <w:sz w:val="22"/>
          <w:szCs w:val="22"/>
          <w:lang w:val="uk-UA"/>
        </w:rPr>
        <w:t>синергетики</w:t>
      </w:r>
      <w:proofErr w:type="spellEnd"/>
      <w:r w:rsidRPr="00017A56">
        <w:rPr>
          <w:rStyle w:val="a6"/>
          <w:color w:val="000000"/>
          <w:sz w:val="22"/>
          <w:szCs w:val="22"/>
          <w:lang w:val="uk-UA"/>
        </w:rPr>
        <w:t xml:space="preserve"> в освіту;</w:t>
      </w:r>
    </w:p>
    <w:p w:rsidR="008475F8" w:rsidRPr="00017A56" w:rsidRDefault="008475F8" w:rsidP="008475F8">
      <w:pPr>
        <w:pStyle w:val="a5"/>
        <w:widowControl w:val="0"/>
        <w:numPr>
          <w:ilvl w:val="0"/>
          <w:numId w:val="23"/>
        </w:numPr>
        <w:tabs>
          <w:tab w:val="left" w:pos="851"/>
        </w:tabs>
        <w:spacing w:after="0"/>
        <w:ind w:left="0" w:firstLine="0"/>
        <w:rPr>
          <w:sz w:val="22"/>
          <w:szCs w:val="22"/>
          <w:lang w:val="uk-UA"/>
        </w:rPr>
      </w:pPr>
      <w:r w:rsidRPr="00017A56">
        <w:rPr>
          <w:rStyle w:val="a6"/>
          <w:color w:val="000000"/>
          <w:sz w:val="22"/>
          <w:szCs w:val="22"/>
          <w:lang w:val="uk-UA"/>
        </w:rPr>
        <w:t xml:space="preserve">особливості впливу </w:t>
      </w:r>
      <w:proofErr w:type="spellStart"/>
      <w:r w:rsidRPr="00017A56">
        <w:rPr>
          <w:rStyle w:val="a6"/>
          <w:color w:val="000000"/>
          <w:sz w:val="22"/>
          <w:szCs w:val="22"/>
          <w:lang w:val="uk-UA"/>
        </w:rPr>
        <w:t>синергетики</w:t>
      </w:r>
      <w:proofErr w:type="spellEnd"/>
      <w:r w:rsidRPr="00017A56">
        <w:rPr>
          <w:rStyle w:val="a6"/>
          <w:color w:val="000000"/>
          <w:sz w:val="22"/>
          <w:szCs w:val="22"/>
          <w:lang w:val="uk-UA"/>
        </w:rPr>
        <w:t xml:space="preserve"> на процес самоорганізації людини; важливість формування </w:t>
      </w:r>
      <w:proofErr w:type="spellStart"/>
      <w:r w:rsidRPr="00017A56">
        <w:rPr>
          <w:rStyle w:val="a6"/>
          <w:color w:val="000000"/>
          <w:sz w:val="22"/>
          <w:szCs w:val="22"/>
          <w:lang w:val="uk-UA"/>
        </w:rPr>
        <w:t>синергетичного</w:t>
      </w:r>
      <w:proofErr w:type="spellEnd"/>
      <w:r w:rsidRPr="00017A56">
        <w:rPr>
          <w:rStyle w:val="a6"/>
          <w:color w:val="000000"/>
          <w:sz w:val="22"/>
          <w:szCs w:val="22"/>
          <w:lang w:val="uk-UA"/>
        </w:rPr>
        <w:t xml:space="preserve"> мислення;</w:t>
      </w:r>
    </w:p>
    <w:p w:rsidR="008475F8" w:rsidRPr="00017A56" w:rsidRDefault="008475F8" w:rsidP="008475F8">
      <w:pPr>
        <w:spacing w:after="0"/>
        <w:rPr>
          <w:rFonts w:cs="Times New Roman"/>
          <w:b/>
          <w:sz w:val="22"/>
          <w:lang w:val="uk-UA"/>
        </w:rPr>
      </w:pPr>
      <w:r w:rsidRPr="00017A56">
        <w:rPr>
          <w:rFonts w:cs="Times New Roman"/>
          <w:b/>
          <w:sz w:val="22"/>
          <w:lang w:val="uk-UA"/>
        </w:rPr>
        <w:t>вміти:</w:t>
      </w:r>
    </w:p>
    <w:p w:rsidR="008475F8" w:rsidRPr="00017A56" w:rsidRDefault="008475F8" w:rsidP="008475F8">
      <w:pPr>
        <w:numPr>
          <w:ilvl w:val="0"/>
          <w:numId w:val="23"/>
        </w:numPr>
        <w:spacing w:after="0"/>
        <w:ind w:left="0" w:firstLine="0"/>
        <w:rPr>
          <w:rFonts w:cs="Times New Roman"/>
          <w:sz w:val="22"/>
          <w:lang w:val="uk-UA"/>
        </w:rPr>
      </w:pPr>
      <w:r w:rsidRPr="00017A56">
        <w:rPr>
          <w:rStyle w:val="a6"/>
          <w:rFonts w:eastAsiaTheme="minorHAnsi"/>
          <w:sz w:val="22"/>
          <w:szCs w:val="22"/>
          <w:lang w:val="uk-UA"/>
        </w:rPr>
        <w:t xml:space="preserve">застосовувати </w:t>
      </w:r>
      <w:proofErr w:type="spellStart"/>
      <w:r w:rsidRPr="00017A56">
        <w:rPr>
          <w:rStyle w:val="a6"/>
          <w:rFonts w:eastAsiaTheme="minorHAnsi"/>
          <w:sz w:val="22"/>
          <w:szCs w:val="22"/>
          <w:lang w:val="uk-UA"/>
        </w:rPr>
        <w:t>синергетичний</w:t>
      </w:r>
      <w:proofErr w:type="spellEnd"/>
      <w:r w:rsidRPr="00017A56">
        <w:rPr>
          <w:rStyle w:val="a6"/>
          <w:rFonts w:eastAsiaTheme="minorHAnsi"/>
          <w:sz w:val="22"/>
          <w:szCs w:val="22"/>
          <w:lang w:val="uk-UA"/>
        </w:rPr>
        <w:t xml:space="preserve"> підхід для окреслення шляхів оптимізації побудови навчально-виховного процесу.</w:t>
      </w: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інженерно-технічної</w:t>
      </w:r>
      <w:r w:rsidRPr="00017A56">
        <w:rPr>
          <w:rFonts w:cs="Times New Roman"/>
          <w:b/>
          <w:sz w:val="22"/>
          <w:lang w:val="uk-UA"/>
        </w:rPr>
        <w:t xml:space="preserve"> компетентності</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b/>
          <w:sz w:val="22"/>
          <w:lang w:val="uk-UA"/>
        </w:rPr>
        <w:t xml:space="preserve">Програма дисципліни містить такі розділи: </w:t>
      </w:r>
      <w:r w:rsidRPr="00017A56">
        <w:rPr>
          <w:rFonts w:cs="Times New Roman"/>
          <w:sz w:val="22"/>
          <w:lang w:val="uk-UA"/>
        </w:rPr>
        <w:t xml:space="preserve">Теоретичні та методологічні основи </w:t>
      </w:r>
      <w:proofErr w:type="spellStart"/>
      <w:r w:rsidRPr="00017A56">
        <w:rPr>
          <w:rFonts w:cs="Times New Roman"/>
          <w:sz w:val="22"/>
          <w:lang w:val="uk-UA"/>
        </w:rPr>
        <w:t>синергетики</w:t>
      </w:r>
      <w:proofErr w:type="spellEnd"/>
      <w:r w:rsidRPr="00017A56">
        <w:rPr>
          <w:rFonts w:cs="Times New Roman"/>
          <w:sz w:val="22"/>
          <w:lang w:val="uk-UA"/>
        </w:rPr>
        <w:t xml:space="preserve">. Теорія та методика навчання фахових дисциплін у світлі </w:t>
      </w:r>
      <w:proofErr w:type="spellStart"/>
      <w:r w:rsidRPr="00017A56">
        <w:rPr>
          <w:rFonts w:cs="Times New Roman"/>
          <w:sz w:val="22"/>
          <w:lang w:val="uk-UA"/>
        </w:rPr>
        <w:t>синергетики</w:t>
      </w:r>
      <w:proofErr w:type="spellEnd"/>
      <w:r w:rsidRPr="00017A56">
        <w:rPr>
          <w:rFonts w:cs="Times New Roman"/>
          <w:sz w:val="22"/>
          <w:lang w:val="uk-UA"/>
        </w:rPr>
        <w:t>.</w:t>
      </w:r>
    </w:p>
    <w:p w:rsidR="008475F8" w:rsidRPr="00017A56" w:rsidRDefault="008475F8" w:rsidP="008475F8">
      <w:pPr>
        <w:tabs>
          <w:tab w:val="left" w:pos="1101"/>
        </w:tabs>
        <w:spacing w:after="0"/>
        <w:rPr>
          <w:rFonts w:cs="Times New Roman"/>
          <w:spacing w:val="-10"/>
          <w:sz w:val="22"/>
          <w:lang w:val="uk-UA"/>
        </w:rPr>
      </w:pP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Автосправа з практикумом:</w:t>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t>Будова автомобіля</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ind w:firstLine="567"/>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w:t>
      </w:r>
      <w:r w:rsidR="00017A56" w:rsidRPr="00017A56">
        <w:rPr>
          <w:rFonts w:cs="Times New Roman"/>
          <w:sz w:val="22"/>
        </w:rPr>
        <w:t xml:space="preserve"> </w:t>
      </w:r>
      <w:r w:rsidRPr="00017A56">
        <w:rPr>
          <w:rFonts w:cs="Times New Roman"/>
          <w:bCs/>
          <w:sz w:val="22"/>
          <w:lang w:val="uk-UA"/>
        </w:rPr>
        <w:t xml:space="preserve">полягає в </w:t>
      </w:r>
      <w:r w:rsidRPr="00017A56">
        <w:rPr>
          <w:rFonts w:cs="Times New Roman"/>
          <w:sz w:val="22"/>
          <w:lang w:val="uk-UA"/>
        </w:rPr>
        <w:t xml:space="preserve">засвоєнні студентами необхідних знань з конструкції автомобілів в обсязі, достатньому для наступного вивчення </w:t>
      </w:r>
      <w:proofErr w:type="spellStart"/>
      <w:r w:rsidRPr="00017A56">
        <w:rPr>
          <w:rFonts w:cs="Times New Roman"/>
          <w:sz w:val="22"/>
          <w:lang w:val="uk-UA"/>
        </w:rPr>
        <w:t>профілюльних</w:t>
      </w:r>
      <w:proofErr w:type="spellEnd"/>
      <w:r w:rsidRPr="00017A56">
        <w:rPr>
          <w:rFonts w:cs="Times New Roman"/>
          <w:sz w:val="22"/>
          <w:lang w:val="uk-UA"/>
        </w:rPr>
        <w:t xml:space="preserve"> дисциплін і викладання будови автомобілів у закладах освіти.</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формування знань про принципи класифікації автомобілів, будову складових частин автомобілів базових моделей, принципи роботи двигунів, систем і складальних одиниць автомобілів;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ознайомлення з тенденціями розвитку сучасного автомобілебудування;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екологічне виховання через розуміння впливу автотранспорту на екологію;</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принципи класифікації автомобілів;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будову складових частин автомобілів базових моделей;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принципи роботи двигунів, систем і складальних одиниць автомобілів;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тенденції розвитку сучасного автомобілебудування; вплив автотранспорту на екологію;</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класифікувати автомобілі за відповідними ознаками;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на основі знань про конструкцію базових автомобілів виконувати аналіз будови та принципу роботи нових моделей;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використовувати отримані знання з будови автомобілів при вивченні інших профільних дисциплін, а також застосовувати їх у майбутній педагогічній діяльності.</w:t>
      </w: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інженерно-технічної</w:t>
      </w:r>
      <w:r w:rsidRPr="00017A56">
        <w:rPr>
          <w:rFonts w:cs="Times New Roman"/>
          <w:b/>
          <w:sz w:val="22"/>
          <w:lang w:val="uk-UA"/>
        </w:rPr>
        <w:t xml:space="preserve"> компетентності</w:t>
      </w:r>
      <w:r w:rsidRPr="00017A56">
        <w:rPr>
          <w:rFonts w:cs="Times New Roman"/>
          <w:iCs/>
          <w:sz w:val="22"/>
          <w:shd w:val="clear" w:color="auto" w:fill="FFFFFF"/>
          <w:lang w:val="uk-UA"/>
        </w:rPr>
        <w:t>.</w:t>
      </w:r>
    </w:p>
    <w:p w:rsidR="008475F8" w:rsidRPr="00017A56" w:rsidRDefault="008475F8" w:rsidP="008475F8">
      <w:pPr>
        <w:tabs>
          <w:tab w:val="left" w:pos="1101"/>
        </w:tabs>
        <w:spacing w:after="0"/>
        <w:rPr>
          <w:rFonts w:cs="Times New Roman"/>
          <w:spacing w:val="-10"/>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pacing w:val="-10"/>
          <w:sz w:val="22"/>
          <w:lang w:val="uk-UA"/>
        </w:rPr>
        <w:t xml:space="preserve">Основні поняття. Двигун. Шасі. Кузов. Електрообладнання автомобіля. </w:t>
      </w:r>
    </w:p>
    <w:p w:rsidR="008475F8" w:rsidRPr="00017A56" w:rsidRDefault="008475F8" w:rsidP="008475F8">
      <w:pPr>
        <w:spacing w:after="0"/>
        <w:rPr>
          <w:rFonts w:cs="Times New Roman"/>
          <w:b/>
          <w:sz w:val="22"/>
          <w:shd w:val="clear" w:color="auto" w:fill="FFFFFF"/>
          <w:lang w:val="uk-UA"/>
        </w:rPr>
      </w:pPr>
      <w:r w:rsidRPr="00017A56">
        <w:rPr>
          <w:rFonts w:cs="Times New Roman"/>
          <w:b/>
          <w:sz w:val="22"/>
          <w:shd w:val="clear" w:color="auto" w:fill="FFFFFF"/>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Автосправа з практикумом:</w:t>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t>правила дорожнього руху</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w:t>
      </w:r>
      <w:r w:rsidR="00017A56" w:rsidRPr="00017A56">
        <w:rPr>
          <w:rFonts w:cs="Times New Roman"/>
          <w:sz w:val="22"/>
          <w:lang w:val="uk-UA"/>
        </w:rPr>
        <w:t xml:space="preserve"> </w:t>
      </w:r>
      <w:r w:rsidRPr="00017A56">
        <w:rPr>
          <w:rFonts w:cs="Times New Roman"/>
          <w:bCs/>
          <w:sz w:val="22"/>
          <w:lang w:val="uk-UA"/>
        </w:rPr>
        <w:t xml:space="preserve">полягає </w:t>
      </w:r>
      <w:r w:rsidRPr="00017A56">
        <w:rPr>
          <w:rFonts w:cs="Times New Roman"/>
          <w:sz w:val="22"/>
          <w:lang w:val="uk-UA"/>
        </w:rPr>
        <w:t>у підготовці майбутніх учителів технологій до організації та проведення навчальних занять за профілем «Автосправа» з учнями загальноосвітніх навчальних закладів і міжшкільних навчально-виробничих комбінатів.</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формування наукового світогляду, критичного мислення;</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вміння раціонально та ефективно організовувати навчальний процес з правил дорожнього руху та безпеки руху;</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виховання національної свідомості, працелюбності тощо.</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pStyle w:val="a9"/>
        <w:numPr>
          <w:ilvl w:val="0"/>
          <w:numId w:val="24"/>
        </w:numPr>
        <w:tabs>
          <w:tab w:val="clear" w:pos="720"/>
          <w:tab w:val="num" w:pos="360"/>
          <w:tab w:val="left" w:pos="9356"/>
        </w:tabs>
        <w:spacing w:after="0"/>
        <w:ind w:left="0" w:firstLine="0"/>
        <w:rPr>
          <w:sz w:val="22"/>
          <w:szCs w:val="22"/>
          <w:lang w:val="uk-UA"/>
        </w:rPr>
      </w:pPr>
      <w:r w:rsidRPr="00017A56">
        <w:rPr>
          <w:sz w:val="22"/>
          <w:szCs w:val="22"/>
          <w:lang w:val="uk-UA"/>
        </w:rPr>
        <w:t>зміст нормативно-правових документів, які регламентують дорожній рух в Україні;</w:t>
      </w:r>
    </w:p>
    <w:p w:rsidR="008475F8" w:rsidRPr="00017A56" w:rsidRDefault="008475F8" w:rsidP="008475F8">
      <w:pPr>
        <w:pStyle w:val="a9"/>
        <w:numPr>
          <w:ilvl w:val="0"/>
          <w:numId w:val="24"/>
        </w:numPr>
        <w:tabs>
          <w:tab w:val="clear" w:pos="720"/>
          <w:tab w:val="num" w:pos="360"/>
          <w:tab w:val="left" w:pos="9356"/>
        </w:tabs>
        <w:spacing w:after="0"/>
        <w:ind w:left="0" w:firstLine="0"/>
        <w:rPr>
          <w:sz w:val="22"/>
          <w:szCs w:val="22"/>
          <w:lang w:val="uk-UA"/>
        </w:rPr>
      </w:pPr>
      <w:r w:rsidRPr="00017A56">
        <w:rPr>
          <w:sz w:val="22"/>
          <w:szCs w:val="22"/>
          <w:lang w:val="uk-UA"/>
        </w:rPr>
        <w:t>понятійний апарат з правил та організації дорожнього руху;</w:t>
      </w:r>
    </w:p>
    <w:p w:rsidR="008475F8" w:rsidRPr="00017A56" w:rsidRDefault="008475F8" w:rsidP="008475F8">
      <w:pPr>
        <w:pStyle w:val="a9"/>
        <w:numPr>
          <w:ilvl w:val="0"/>
          <w:numId w:val="24"/>
        </w:numPr>
        <w:tabs>
          <w:tab w:val="clear" w:pos="720"/>
          <w:tab w:val="num" w:pos="360"/>
          <w:tab w:val="left" w:pos="9356"/>
        </w:tabs>
        <w:spacing w:after="0"/>
        <w:ind w:left="0" w:firstLine="0"/>
        <w:rPr>
          <w:sz w:val="22"/>
          <w:szCs w:val="22"/>
          <w:lang w:val="uk-UA"/>
        </w:rPr>
      </w:pPr>
      <w:r w:rsidRPr="00017A56">
        <w:rPr>
          <w:sz w:val="22"/>
          <w:szCs w:val="22"/>
          <w:lang w:val="uk-UA"/>
        </w:rPr>
        <w:t>обов’язки і права учасників дорожнього руху;</w:t>
      </w:r>
    </w:p>
    <w:p w:rsidR="008475F8" w:rsidRPr="00017A56" w:rsidRDefault="008475F8" w:rsidP="008475F8">
      <w:pPr>
        <w:pStyle w:val="a9"/>
        <w:numPr>
          <w:ilvl w:val="0"/>
          <w:numId w:val="24"/>
        </w:numPr>
        <w:tabs>
          <w:tab w:val="clear" w:pos="720"/>
          <w:tab w:val="num" w:pos="360"/>
          <w:tab w:val="left" w:pos="9356"/>
        </w:tabs>
        <w:spacing w:after="0"/>
        <w:ind w:left="0" w:firstLine="0"/>
        <w:rPr>
          <w:sz w:val="22"/>
          <w:szCs w:val="22"/>
          <w:lang w:val="uk-UA"/>
        </w:rPr>
      </w:pPr>
      <w:r w:rsidRPr="00017A56">
        <w:rPr>
          <w:sz w:val="22"/>
          <w:szCs w:val="22"/>
          <w:lang w:val="uk-UA"/>
        </w:rPr>
        <w:t>правила безпечного руху транспортних засобів і пішоходів на дорозі;</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обов’язки посадових осіб щодо гарантування безпеки дорожнього руху та інші вимоги до організації безпечного руху транспортних засобів;</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правильно орієнтуватися в дорожній обстановці;</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оцінювати різні ситуації та прогнозувати їх розвиток;</w:t>
      </w:r>
    </w:p>
    <w:p w:rsidR="008475F8" w:rsidRPr="00017A56" w:rsidRDefault="008475F8" w:rsidP="008475F8">
      <w:pPr>
        <w:numPr>
          <w:ilvl w:val="0"/>
          <w:numId w:val="4"/>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користуватися нормативно-правовими актами в галузі дорожнього руху</w:t>
      </w:r>
      <w:r w:rsidRPr="00017A56">
        <w:rPr>
          <w:rFonts w:cs="Times New Roman"/>
          <w:spacing w:val="-10"/>
          <w:sz w:val="22"/>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політехнічної</w:t>
      </w:r>
      <w:r w:rsidR="00017A56" w:rsidRPr="00017A56">
        <w:rPr>
          <w:rFonts w:cs="Times New Roman"/>
          <w:sz w:val="22"/>
        </w:rPr>
        <w:t xml:space="preserve"> </w:t>
      </w:r>
      <w:r w:rsidRPr="00017A56">
        <w:rPr>
          <w:rFonts w:cs="Times New Roman"/>
          <w:sz w:val="22"/>
          <w:lang w:val="uk-UA"/>
        </w:rPr>
        <w:t>та</w:t>
      </w:r>
      <w:r w:rsidR="00017A56" w:rsidRPr="00017A56">
        <w:rPr>
          <w:rFonts w:cs="Times New Roman"/>
          <w:sz w:val="22"/>
        </w:rPr>
        <w:t xml:space="preserve"> </w:t>
      </w:r>
      <w:r w:rsidRPr="00017A56">
        <w:rPr>
          <w:rFonts w:cs="Times New Roman"/>
          <w:sz w:val="22"/>
          <w:lang w:val="uk-UA"/>
        </w:rPr>
        <w:t>загальнонаукової</w:t>
      </w:r>
      <w:r w:rsidRPr="00017A56">
        <w:rPr>
          <w:rFonts w:cs="Times New Roman"/>
          <w:b/>
          <w:sz w:val="22"/>
          <w:lang w:val="uk-UA"/>
        </w:rPr>
        <w:t xml:space="preserve"> компетентностей</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Правила дорожнього руху. Організація дорожнього руху.</w:t>
      </w:r>
    </w:p>
    <w:p w:rsidR="008475F8" w:rsidRPr="00017A56" w:rsidRDefault="008475F8" w:rsidP="008475F8">
      <w:pPr>
        <w:spacing w:after="0"/>
        <w:rPr>
          <w:rFonts w:cs="Times New Roman"/>
          <w:b/>
          <w:sz w:val="22"/>
          <w:shd w:val="clear" w:color="auto" w:fill="FFFFFF"/>
          <w:lang w:val="uk-UA"/>
        </w:rPr>
      </w:pPr>
    </w:p>
    <w:p w:rsidR="008475F8" w:rsidRPr="00017A56" w:rsidRDefault="008475F8" w:rsidP="008475F8">
      <w:pPr>
        <w:spacing w:after="0"/>
        <w:rPr>
          <w:rFonts w:cs="Times New Roman"/>
          <w:sz w:val="22"/>
          <w:lang w:val="uk-UA"/>
        </w:rPr>
      </w:pPr>
      <w:r w:rsidRPr="00017A56">
        <w:rPr>
          <w:rFonts w:cs="Times New Roman"/>
          <w:sz w:val="22"/>
          <w:lang w:val="uk-UA"/>
        </w:rPr>
        <w:br w:type="page"/>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lastRenderedPageBreak/>
        <w:t>Автосправа з практикумом:</w:t>
      </w:r>
    </w:p>
    <w:p w:rsidR="008475F8" w:rsidRPr="00017A56" w:rsidRDefault="008475F8" w:rsidP="008475F8">
      <w:pPr>
        <w:spacing w:after="0"/>
        <w:jc w:val="center"/>
        <w:rPr>
          <w:rFonts w:cs="Times New Roman"/>
          <w:b/>
          <w:sz w:val="22"/>
          <w:shd w:val="clear" w:color="auto" w:fill="FFFFFF"/>
          <w:lang w:val="uk-UA"/>
        </w:rPr>
      </w:pPr>
      <w:r w:rsidRPr="00017A56">
        <w:rPr>
          <w:rFonts w:cs="Times New Roman"/>
          <w:b/>
          <w:sz w:val="22"/>
          <w:shd w:val="clear" w:color="auto" w:fill="FFFFFF"/>
          <w:lang w:val="uk-UA"/>
        </w:rPr>
        <w:t>методика навчання автосправи</w:t>
      </w:r>
    </w:p>
    <w:p w:rsidR="008475F8" w:rsidRPr="00017A56" w:rsidRDefault="008475F8" w:rsidP="008475F8">
      <w:pPr>
        <w:spacing w:after="0"/>
        <w:rPr>
          <w:rFonts w:cs="Times New Roman"/>
          <w:b/>
          <w:sz w:val="22"/>
          <w:lang w:val="uk-UA"/>
        </w:rPr>
      </w:pPr>
    </w:p>
    <w:p w:rsidR="008475F8" w:rsidRPr="00017A56" w:rsidRDefault="008475F8" w:rsidP="008475F8">
      <w:pPr>
        <w:tabs>
          <w:tab w:val="left" w:pos="284"/>
          <w:tab w:val="left" w:pos="567"/>
        </w:tabs>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 – оволодіння студентами методичними особливостями викладання предметів автосправи («Правила дорожнього руху», «Будова і основи технічного обслуговування автомобіля», «Основи керування автомобілем», «Професійна етика і культура водіння», «Охорона праці та навколишнього середовища) у старшій школі і міжшкільних навчально-виробничих комбінатах.</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формування наукового світогляду, критичного мислення,</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формування чітких уявлень про характер і зміст роботи викладача автосправи;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вміння раціонально та ефективно організовувати навчальний процес з автосправи;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виховання національної свідомості, працелюбності тощо.</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pStyle w:val="a9"/>
        <w:numPr>
          <w:ilvl w:val="0"/>
          <w:numId w:val="25"/>
        </w:numPr>
        <w:tabs>
          <w:tab w:val="clear" w:pos="720"/>
          <w:tab w:val="num" w:pos="360"/>
          <w:tab w:val="left" w:pos="9356"/>
        </w:tabs>
        <w:spacing w:after="0"/>
        <w:ind w:left="0" w:firstLine="0"/>
        <w:rPr>
          <w:sz w:val="22"/>
          <w:szCs w:val="22"/>
          <w:lang w:val="uk-UA"/>
        </w:rPr>
      </w:pPr>
      <w:r w:rsidRPr="00017A56">
        <w:rPr>
          <w:sz w:val="22"/>
          <w:szCs w:val="22"/>
          <w:lang w:val="uk-UA"/>
        </w:rPr>
        <w:t>нормативну документацію щодо навчальних кабінетів з автосправи;</w:t>
      </w:r>
    </w:p>
    <w:p w:rsidR="008475F8" w:rsidRPr="00017A56" w:rsidRDefault="008475F8" w:rsidP="008475F8">
      <w:pPr>
        <w:pStyle w:val="a9"/>
        <w:numPr>
          <w:ilvl w:val="0"/>
          <w:numId w:val="25"/>
        </w:numPr>
        <w:tabs>
          <w:tab w:val="clear" w:pos="720"/>
          <w:tab w:val="num" w:pos="360"/>
          <w:tab w:val="left" w:pos="9356"/>
        </w:tabs>
        <w:spacing w:after="0"/>
        <w:ind w:left="0" w:firstLine="0"/>
        <w:rPr>
          <w:sz w:val="22"/>
          <w:szCs w:val="22"/>
          <w:lang w:val="uk-UA"/>
        </w:rPr>
      </w:pPr>
      <w:r w:rsidRPr="00017A56">
        <w:rPr>
          <w:sz w:val="22"/>
          <w:szCs w:val="22"/>
          <w:lang w:val="uk-UA"/>
        </w:rPr>
        <w:t>зміст навчальних посібників з автосправи та наочних засобів;</w:t>
      </w:r>
    </w:p>
    <w:p w:rsidR="008475F8" w:rsidRPr="00017A56" w:rsidRDefault="008475F8" w:rsidP="008475F8">
      <w:pPr>
        <w:pStyle w:val="a9"/>
        <w:numPr>
          <w:ilvl w:val="0"/>
          <w:numId w:val="25"/>
        </w:numPr>
        <w:tabs>
          <w:tab w:val="clear" w:pos="720"/>
          <w:tab w:val="num" w:pos="360"/>
          <w:tab w:val="left" w:pos="9356"/>
        </w:tabs>
        <w:spacing w:after="0"/>
        <w:ind w:left="0" w:firstLine="0"/>
        <w:rPr>
          <w:sz w:val="22"/>
          <w:szCs w:val="22"/>
          <w:lang w:val="uk-UA"/>
        </w:rPr>
      </w:pPr>
      <w:r w:rsidRPr="00017A56">
        <w:rPr>
          <w:sz w:val="22"/>
          <w:szCs w:val="22"/>
          <w:lang w:val="uk-UA"/>
        </w:rPr>
        <w:t>форми й методи навчання автосправи;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особливості проведення виховної та профорієнтаційної роботи з учнями на заняттях з автосправи;</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раціонально організовувати та ефективно проводити заняття з автосправи;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організовувати і проводити позакласну роботу за фахом і професійну орієнтацію учнів;</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 xml:space="preserve">реалізовувати принципи трудового виховання учнів і </w:t>
      </w:r>
      <w:proofErr w:type="spellStart"/>
      <w:r w:rsidRPr="00017A56">
        <w:rPr>
          <w:rFonts w:cs="Times New Roman"/>
          <w:sz w:val="22"/>
          <w:lang w:val="uk-UA"/>
        </w:rPr>
        <w:t>міжпредметні</w:t>
      </w:r>
      <w:proofErr w:type="spellEnd"/>
      <w:r w:rsidRPr="00017A56">
        <w:rPr>
          <w:rFonts w:cs="Times New Roman"/>
          <w:sz w:val="22"/>
          <w:lang w:val="uk-UA"/>
        </w:rPr>
        <w:t xml:space="preserve"> зв’язки;</w:t>
      </w:r>
    </w:p>
    <w:p w:rsidR="008475F8" w:rsidRPr="00017A56" w:rsidRDefault="008475F8" w:rsidP="008475F8">
      <w:pPr>
        <w:numPr>
          <w:ilvl w:val="0"/>
          <w:numId w:val="15"/>
        </w:numPr>
        <w:tabs>
          <w:tab w:val="clear" w:pos="1245"/>
          <w:tab w:val="num" w:pos="360"/>
          <w:tab w:val="num" w:pos="3225"/>
        </w:tabs>
        <w:autoSpaceDE w:val="0"/>
        <w:autoSpaceDN w:val="0"/>
        <w:adjustRightInd w:val="0"/>
        <w:spacing w:after="0"/>
        <w:ind w:left="0" w:firstLine="0"/>
        <w:rPr>
          <w:rFonts w:cs="Times New Roman"/>
          <w:spacing w:val="-10"/>
          <w:sz w:val="22"/>
          <w:lang w:val="uk-UA"/>
        </w:rPr>
      </w:pPr>
      <w:r w:rsidRPr="00017A56">
        <w:rPr>
          <w:rFonts w:cs="Times New Roman"/>
          <w:sz w:val="22"/>
          <w:lang w:val="uk-UA"/>
        </w:rPr>
        <w:t>розробляти навчальну документацію до занять з автосправи</w:t>
      </w:r>
      <w:r w:rsidRPr="00017A56">
        <w:rPr>
          <w:rFonts w:cs="Times New Roman"/>
          <w:spacing w:val="-10"/>
          <w:sz w:val="22"/>
          <w:lang w:val="uk-UA"/>
        </w:rPr>
        <w:t>.</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w:t>
      </w:r>
      <w:r w:rsidRPr="00017A56">
        <w:rPr>
          <w:rStyle w:val="a4"/>
          <w:b w:val="0"/>
          <w:iCs/>
          <w:sz w:val="22"/>
          <w:lang w:val="uk-UA"/>
        </w:rPr>
        <w:t>професійно-педагогічної</w:t>
      </w:r>
      <w:r w:rsidRPr="00017A56">
        <w:rPr>
          <w:rFonts w:cs="Times New Roman"/>
          <w:sz w:val="22"/>
          <w:lang w:val="uk-UA"/>
        </w:rPr>
        <w:t xml:space="preserve"> та виробничої </w:t>
      </w:r>
      <w:r w:rsidRPr="00017A56">
        <w:rPr>
          <w:rFonts w:cs="Times New Roman"/>
          <w:b/>
          <w:sz w:val="22"/>
          <w:lang w:val="uk-UA"/>
        </w:rPr>
        <w:t>компетентностей</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дисципліни містить такі</w:t>
      </w:r>
      <w:r w:rsidRPr="00017A56">
        <w:rPr>
          <w:rFonts w:cs="Times New Roman"/>
          <w:b/>
          <w:sz w:val="22"/>
          <w:lang w:val="uk-UA"/>
        </w:rPr>
        <w:t xml:space="preserve"> розділи: </w:t>
      </w:r>
      <w:r w:rsidRPr="00017A56">
        <w:rPr>
          <w:rFonts w:cs="Times New Roman"/>
          <w:sz w:val="22"/>
          <w:lang w:val="uk-UA"/>
        </w:rPr>
        <w:t>Особливості організації навчання учнів за профілем «Автосправа». Методика навчання учнів автосправи.</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Практикум з технічного обслуговування автомобіля</w:t>
      </w: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курсу</w:t>
      </w:r>
      <w:r w:rsidR="00017A56" w:rsidRPr="00017A56">
        <w:rPr>
          <w:rFonts w:cs="Times New Roman"/>
          <w:sz w:val="22"/>
        </w:rPr>
        <w:t xml:space="preserve"> </w:t>
      </w:r>
      <w:r w:rsidRPr="00017A56">
        <w:rPr>
          <w:rFonts w:cs="Times New Roman"/>
          <w:bCs/>
          <w:sz w:val="22"/>
          <w:lang w:val="uk-UA"/>
        </w:rPr>
        <w:t>полягає в тому, щоб</w:t>
      </w:r>
      <w:r w:rsidRPr="00017A56">
        <w:rPr>
          <w:rFonts w:cs="Times New Roman"/>
          <w:sz w:val="22"/>
          <w:lang w:val="uk-UA"/>
        </w:rPr>
        <w:t xml:space="preserve"> надати практичну підготовку фахівцям, що базується на теоретичних знаннях майбутніх учителів трудового за напрямом «автосправа». Практичні роботи дозволяють оволодіти на практиці досліджуючи та вивчаючи стан різних систем автомобіля, використовуючи на практиці теоретичні знання які необхідні для технічного обслуговування автомобіля та його обслуговування.</w:t>
      </w:r>
    </w:p>
    <w:p w:rsidR="008475F8" w:rsidRPr="00017A56" w:rsidRDefault="008475F8" w:rsidP="008475F8">
      <w:pPr>
        <w:shd w:val="clear" w:color="auto" w:fill="FFFFFF"/>
        <w:spacing w:after="0"/>
        <w:rPr>
          <w:rFonts w:cs="Times New Roman"/>
          <w:sz w:val="22"/>
          <w:lang w:val="uk-UA"/>
        </w:rPr>
      </w:pPr>
      <w:r w:rsidRPr="00017A56">
        <w:rPr>
          <w:rFonts w:cs="Times New Roman"/>
          <w:b/>
          <w:sz w:val="22"/>
          <w:lang w:val="uk-UA"/>
        </w:rPr>
        <w:t>Завдання: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набуття політехнічних знань та навичок крізь технічне обслуговування автомобіля.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формування критичного мислення при роботі щодо технічного обслуговування вузлів автомобіля.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вміння систематизувати та узагальнювати ймовірні та наявні поломки вузлів автомобіля. </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 xml:space="preserve">: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2"/>
          <w:sz w:val="22"/>
          <w:lang w:val="uk-UA"/>
        </w:rPr>
        <w:t>особливості впливу різних факторів на працездатність вузлів автомобіля.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
          <w:sz w:val="22"/>
          <w:lang w:val="uk-UA"/>
        </w:rPr>
        <w:t>порядок організації робіт по технічному обслуговуванню автомобіля;</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5"/>
          <w:sz w:val="22"/>
          <w:lang w:val="uk-UA"/>
        </w:rPr>
        <w:t xml:space="preserve">вплив умов експлуатації на показники експлуатаційних </w:t>
      </w:r>
      <w:r w:rsidRPr="00017A56">
        <w:rPr>
          <w:rFonts w:cs="Times New Roman"/>
          <w:spacing w:val="-1"/>
          <w:sz w:val="22"/>
          <w:lang w:val="uk-UA"/>
        </w:rPr>
        <w:t>властивостей та працездатності машин;</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види та метод технічного обслуговування автомобіля; </w:t>
      </w:r>
    </w:p>
    <w:p w:rsidR="008475F8" w:rsidRPr="00017A56" w:rsidRDefault="008475F8" w:rsidP="008475F8">
      <w:pPr>
        <w:spacing w:after="0"/>
        <w:rPr>
          <w:rFonts w:cs="Times New Roman"/>
          <w:sz w:val="22"/>
          <w:lang w:val="uk-UA"/>
        </w:rPr>
      </w:pPr>
      <w:r w:rsidRPr="00017A56">
        <w:rPr>
          <w:rFonts w:cs="Times New Roman"/>
          <w:b/>
          <w:sz w:val="22"/>
          <w:lang w:val="uk-UA"/>
        </w:rPr>
        <w:t>вміти:</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2"/>
          <w:sz w:val="22"/>
          <w:lang w:val="uk-UA"/>
        </w:rPr>
        <w:t>складати графік робіт з ТО машин</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
          <w:sz w:val="22"/>
          <w:lang w:val="uk-UA"/>
        </w:rPr>
        <w:t>визначати кількість постів для кожного виду ТО</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 xml:space="preserve">проводити ТО вузлів автомобіля, </w:t>
      </w:r>
    </w:p>
    <w:p w:rsidR="008475F8" w:rsidRPr="00017A56" w:rsidRDefault="008475F8" w:rsidP="008475F8">
      <w:pPr>
        <w:numPr>
          <w:ilvl w:val="0"/>
          <w:numId w:val="4"/>
        </w:numPr>
        <w:tabs>
          <w:tab w:val="clear" w:pos="1245"/>
          <w:tab w:val="num" w:pos="360"/>
        </w:tabs>
        <w:autoSpaceDE w:val="0"/>
        <w:autoSpaceDN w:val="0"/>
        <w:adjustRightInd w:val="0"/>
        <w:spacing w:after="0"/>
        <w:ind w:left="0" w:firstLine="0"/>
        <w:rPr>
          <w:rFonts w:cs="Times New Roman"/>
          <w:spacing w:val="-10"/>
          <w:sz w:val="22"/>
          <w:lang w:val="uk-UA"/>
        </w:rPr>
      </w:pPr>
      <w:r w:rsidRPr="00017A56">
        <w:rPr>
          <w:rFonts w:cs="Times New Roman"/>
          <w:spacing w:val="-10"/>
          <w:sz w:val="22"/>
          <w:lang w:val="uk-UA"/>
        </w:rPr>
        <w:t>визначати загальну будову вузлів автомобіля, функції їх структурних елементів;</w:t>
      </w:r>
    </w:p>
    <w:p w:rsidR="008475F8" w:rsidRPr="00017A56" w:rsidRDefault="008475F8" w:rsidP="008475F8">
      <w:pPr>
        <w:spacing w:after="0"/>
        <w:rPr>
          <w:rFonts w:cs="Times New Roman"/>
          <w:sz w:val="22"/>
          <w:lang w:val="uk-UA"/>
        </w:rPr>
      </w:pPr>
      <w:r w:rsidRPr="00017A56">
        <w:rPr>
          <w:rFonts w:cs="Times New Roman"/>
          <w:sz w:val="22"/>
          <w:lang w:val="uk-UA"/>
        </w:rPr>
        <w:t>Дисципліна спрямована на формування політехнічної</w:t>
      </w:r>
      <w:r w:rsidR="00017A56" w:rsidRPr="00017A56">
        <w:rPr>
          <w:rFonts w:cs="Times New Roman"/>
          <w:sz w:val="22"/>
        </w:rPr>
        <w:t xml:space="preserve"> </w:t>
      </w:r>
      <w:r w:rsidRPr="00017A56">
        <w:rPr>
          <w:rFonts w:cs="Times New Roman"/>
          <w:sz w:val="22"/>
          <w:lang w:val="uk-UA"/>
        </w:rPr>
        <w:t>та</w:t>
      </w:r>
      <w:r w:rsidR="00017A56" w:rsidRPr="00017A56">
        <w:rPr>
          <w:rFonts w:cs="Times New Roman"/>
          <w:sz w:val="22"/>
        </w:rPr>
        <w:t xml:space="preserve"> </w:t>
      </w:r>
      <w:r w:rsidRPr="00017A56">
        <w:rPr>
          <w:rFonts w:cs="Times New Roman"/>
          <w:sz w:val="22"/>
          <w:lang w:val="uk-UA"/>
        </w:rPr>
        <w:t>інженерно-технічної</w:t>
      </w:r>
      <w:r w:rsidRPr="00017A56">
        <w:rPr>
          <w:rFonts w:cs="Times New Roman"/>
          <w:b/>
          <w:sz w:val="22"/>
          <w:lang w:val="uk-UA"/>
        </w:rPr>
        <w:t xml:space="preserve"> компетентностей</w:t>
      </w:r>
      <w:r w:rsidRPr="00017A56">
        <w:rPr>
          <w:rFonts w:cs="Times New Roman"/>
          <w:iCs/>
          <w:sz w:val="22"/>
          <w:shd w:val="clear" w:color="auto" w:fill="FFFFFF"/>
          <w:lang w:val="uk-UA"/>
        </w:rPr>
        <w:t>.</w:t>
      </w:r>
    </w:p>
    <w:p w:rsidR="008475F8" w:rsidRPr="00017A56" w:rsidRDefault="008475F8" w:rsidP="008475F8">
      <w:pPr>
        <w:spacing w:after="0"/>
        <w:rPr>
          <w:rFonts w:cs="Times New Roman"/>
          <w:sz w:val="22"/>
          <w:lang w:val="uk-UA"/>
        </w:rPr>
      </w:pPr>
      <w:r w:rsidRPr="00017A56">
        <w:rPr>
          <w:rFonts w:cs="Times New Roman"/>
          <w:sz w:val="22"/>
          <w:lang w:val="uk-UA"/>
        </w:rPr>
        <w:t>Програма курсу містить такі розділи: технічне обслуговування деталей кривошипно-шатунного механізму; технічне обслуговування деталей газорозподільного механізму; технічне обслуговування деталей системи мащення; технічне обслуговування деталей системи охолодження; технічне обслуговування коробки переключення передач та карданних передач.</w:t>
      </w:r>
    </w:p>
    <w:p w:rsidR="008475F8" w:rsidRPr="00017A56" w:rsidRDefault="008475F8" w:rsidP="008475F8">
      <w:pPr>
        <w:spacing w:after="0"/>
        <w:rPr>
          <w:rFonts w:cs="Times New Roman"/>
          <w:b/>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Моделювання і художнє оформлення одягу</w:t>
      </w:r>
    </w:p>
    <w:p w:rsidR="008475F8" w:rsidRPr="00017A56" w:rsidRDefault="008475F8" w:rsidP="008475F8">
      <w:pPr>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 xml:space="preserve">вивчення дисципліни «Моделювання і художнє оформлення одягу» </w:t>
      </w:r>
      <w:proofErr w:type="spellStart"/>
      <w:r w:rsidRPr="00017A56">
        <w:rPr>
          <w:rFonts w:cs="Times New Roman"/>
          <w:sz w:val="22"/>
          <w:lang w:val="uk-UA"/>
        </w:rPr>
        <w:t>полягаєу</w:t>
      </w:r>
      <w:proofErr w:type="spellEnd"/>
      <w:r w:rsidRPr="00017A56">
        <w:rPr>
          <w:rFonts w:cs="Times New Roman"/>
          <w:sz w:val="22"/>
          <w:lang w:val="uk-UA"/>
        </w:rPr>
        <w:t xml:space="preserve"> ознайомленні студентів із основними принципами моделювання, композиційного утворення та художнього оформлення одягу.</w:t>
      </w:r>
    </w:p>
    <w:p w:rsidR="008475F8" w:rsidRPr="00017A56" w:rsidRDefault="008475F8" w:rsidP="008475F8">
      <w:pPr>
        <w:spacing w:after="0"/>
        <w:rPr>
          <w:rFonts w:cs="Times New Roman"/>
          <w:sz w:val="22"/>
          <w:lang w:val="uk-UA"/>
        </w:rPr>
      </w:pPr>
      <w:r w:rsidRPr="00017A56">
        <w:rPr>
          <w:rFonts w:cs="Times New Roman"/>
          <w:b/>
          <w:sz w:val="22"/>
          <w:lang w:val="uk-UA"/>
        </w:rPr>
        <w:t xml:space="preserve">Завдання: </w:t>
      </w:r>
      <w:r w:rsidRPr="00017A56">
        <w:rPr>
          <w:rFonts w:cs="Times New Roman"/>
          <w:sz w:val="22"/>
          <w:lang w:val="uk-UA"/>
        </w:rPr>
        <w:t>розкрити основні принципи моделювання, композиційного утворення й види оздоблення одягу; сформувати вміння моделювати швейний виріб за ескізом чи фотографією; ознайомити з різними техніками художнього оформлення одягу та навчити їх виконувати.</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numPr>
          <w:ilvl w:val="0"/>
          <w:numId w:val="7"/>
        </w:numPr>
        <w:tabs>
          <w:tab w:val="clear" w:pos="720"/>
          <w:tab w:val="num" w:pos="0"/>
        </w:tabs>
        <w:spacing w:after="0"/>
        <w:ind w:left="0" w:firstLine="0"/>
        <w:rPr>
          <w:rFonts w:cs="Times New Roman"/>
          <w:sz w:val="22"/>
          <w:lang w:val="uk-UA"/>
        </w:rPr>
      </w:pPr>
      <w:r w:rsidRPr="00017A56">
        <w:rPr>
          <w:rFonts w:cs="Times New Roman"/>
          <w:sz w:val="22"/>
          <w:lang w:val="uk-UA"/>
        </w:rPr>
        <w:t>основні відомості про одяг, назви елементів одягу (типи рукавів, комірів та вирізів горловини, кишень, манжетів, застібок тощо);</w:t>
      </w:r>
    </w:p>
    <w:p w:rsidR="008475F8" w:rsidRPr="00017A56" w:rsidRDefault="008475F8" w:rsidP="008475F8">
      <w:pPr>
        <w:numPr>
          <w:ilvl w:val="0"/>
          <w:numId w:val="7"/>
        </w:numPr>
        <w:tabs>
          <w:tab w:val="clear" w:pos="720"/>
          <w:tab w:val="num" w:pos="0"/>
        </w:tabs>
        <w:spacing w:after="0"/>
        <w:ind w:left="0" w:firstLine="0"/>
        <w:rPr>
          <w:rFonts w:cs="Times New Roman"/>
          <w:sz w:val="22"/>
          <w:lang w:val="uk-UA"/>
        </w:rPr>
      </w:pPr>
      <w:r w:rsidRPr="00017A56">
        <w:rPr>
          <w:rFonts w:cs="Times New Roman"/>
          <w:sz w:val="22"/>
          <w:lang w:val="uk-UA"/>
        </w:rPr>
        <w:t>класифікацію видів та методів моделювання;</w:t>
      </w:r>
    </w:p>
    <w:p w:rsidR="008475F8" w:rsidRPr="00017A56" w:rsidRDefault="008475F8" w:rsidP="008475F8">
      <w:pPr>
        <w:numPr>
          <w:ilvl w:val="0"/>
          <w:numId w:val="7"/>
        </w:numPr>
        <w:tabs>
          <w:tab w:val="clear" w:pos="720"/>
          <w:tab w:val="num" w:pos="0"/>
        </w:tabs>
        <w:spacing w:after="0"/>
        <w:ind w:left="0" w:firstLine="0"/>
        <w:rPr>
          <w:rFonts w:cs="Times New Roman"/>
          <w:sz w:val="22"/>
          <w:lang w:val="uk-UA"/>
        </w:rPr>
      </w:pPr>
      <w:r w:rsidRPr="00017A56">
        <w:rPr>
          <w:rFonts w:cs="Times New Roman"/>
          <w:sz w:val="22"/>
          <w:lang w:val="uk-UA"/>
        </w:rPr>
        <w:t>класифікацію видів декоративного оздоблення одягу та основні тенденції художнього оформлення жіночого та дитячого одягу.</w:t>
      </w:r>
    </w:p>
    <w:p w:rsidR="008475F8" w:rsidRPr="00017A56" w:rsidRDefault="008475F8" w:rsidP="008475F8">
      <w:pPr>
        <w:tabs>
          <w:tab w:val="num" w:pos="0"/>
        </w:tabs>
        <w:spacing w:after="0"/>
        <w:rPr>
          <w:rFonts w:cs="Times New Roman"/>
          <w:sz w:val="22"/>
          <w:lang w:val="uk-UA"/>
        </w:rPr>
      </w:pPr>
      <w:r w:rsidRPr="00017A56">
        <w:rPr>
          <w:rFonts w:cs="Times New Roman"/>
          <w:b/>
          <w:sz w:val="22"/>
          <w:lang w:val="uk-UA"/>
        </w:rPr>
        <w:t>вміти:</w:t>
      </w:r>
    </w:p>
    <w:p w:rsidR="008475F8" w:rsidRPr="00017A56" w:rsidRDefault="008475F8" w:rsidP="008475F8">
      <w:pPr>
        <w:tabs>
          <w:tab w:val="num" w:pos="0"/>
        </w:tabs>
        <w:spacing w:after="0"/>
        <w:rPr>
          <w:rFonts w:cs="Times New Roman"/>
          <w:sz w:val="22"/>
          <w:lang w:val="uk-UA"/>
        </w:rPr>
      </w:pPr>
      <w:r w:rsidRPr="00017A56">
        <w:rPr>
          <w:rFonts w:cs="Times New Roman"/>
          <w:sz w:val="22"/>
          <w:lang w:val="uk-UA"/>
        </w:rPr>
        <w:t>–</w:t>
      </w:r>
      <w:r w:rsidRPr="00017A56">
        <w:rPr>
          <w:rFonts w:cs="Times New Roman"/>
          <w:sz w:val="22"/>
          <w:lang w:val="uk-UA"/>
        </w:rPr>
        <w:tab/>
        <w:t>спираючись на отримані знання та використовуючи довідникову літературу, виконувати моделювання за ескізом чи фотографією на основі кресленика швейного виробу;</w:t>
      </w:r>
    </w:p>
    <w:p w:rsidR="008475F8" w:rsidRPr="00017A56" w:rsidRDefault="008475F8" w:rsidP="008475F8">
      <w:pPr>
        <w:tabs>
          <w:tab w:val="num" w:pos="0"/>
        </w:tabs>
        <w:spacing w:after="0"/>
        <w:rPr>
          <w:rFonts w:cs="Times New Roman"/>
          <w:sz w:val="22"/>
          <w:lang w:val="uk-UA"/>
        </w:rPr>
      </w:pPr>
      <w:r w:rsidRPr="00017A56">
        <w:rPr>
          <w:rFonts w:cs="Times New Roman"/>
          <w:sz w:val="22"/>
          <w:lang w:val="uk-UA"/>
        </w:rPr>
        <w:t>–</w:t>
      </w:r>
      <w:r w:rsidRPr="00017A56">
        <w:rPr>
          <w:rFonts w:cs="Times New Roman"/>
          <w:sz w:val="22"/>
          <w:lang w:val="uk-UA"/>
        </w:rPr>
        <w:tab/>
        <w:t>спираючись на отримані знання та довідникову літературу, виконувати різні види художнього оформлення одягу;</w:t>
      </w:r>
    </w:p>
    <w:p w:rsidR="008475F8" w:rsidRPr="00017A56" w:rsidRDefault="008475F8" w:rsidP="008475F8">
      <w:pPr>
        <w:tabs>
          <w:tab w:val="num" w:pos="0"/>
        </w:tabs>
        <w:spacing w:after="0"/>
        <w:rPr>
          <w:rFonts w:cs="Times New Roman"/>
          <w:sz w:val="22"/>
          <w:lang w:val="uk-UA"/>
        </w:rPr>
      </w:pPr>
      <w:r w:rsidRPr="00017A56">
        <w:rPr>
          <w:rFonts w:cs="Times New Roman"/>
          <w:sz w:val="22"/>
          <w:lang w:val="uk-UA"/>
        </w:rPr>
        <w:t>–</w:t>
      </w:r>
      <w:r w:rsidRPr="00017A56">
        <w:rPr>
          <w:rFonts w:cs="Times New Roman"/>
          <w:sz w:val="22"/>
          <w:lang w:val="uk-UA"/>
        </w:rPr>
        <w:tab/>
        <w:t>спираючись на отримані знання, вміти створювати ансамбль одягу із застосуванням відповідного оформлення одягу.</w:t>
      </w:r>
    </w:p>
    <w:p w:rsidR="008475F8" w:rsidRPr="00017A56" w:rsidRDefault="008475F8" w:rsidP="008475F8">
      <w:pPr>
        <w:tabs>
          <w:tab w:val="num" w:pos="0"/>
        </w:tabs>
        <w:spacing w:after="0"/>
        <w:rPr>
          <w:rFonts w:cs="Times New Roman"/>
          <w:sz w:val="22"/>
          <w:lang w:val="uk-UA"/>
        </w:rPr>
      </w:pPr>
      <w:r w:rsidRPr="00017A56">
        <w:rPr>
          <w:rFonts w:cs="Times New Roman"/>
          <w:sz w:val="22"/>
          <w:lang w:val="uk-UA"/>
        </w:rPr>
        <w:t xml:space="preserve">Дисципліна спрямована на формування професійної </w:t>
      </w:r>
      <w:r w:rsidRPr="00017A56">
        <w:rPr>
          <w:rFonts w:cs="Times New Roman"/>
          <w:b/>
          <w:sz w:val="22"/>
          <w:lang w:val="uk-UA"/>
        </w:rPr>
        <w:t>компетентності</w:t>
      </w:r>
      <w:r w:rsidRPr="00017A56">
        <w:rPr>
          <w:rFonts w:cs="Times New Roman"/>
          <w:sz w:val="22"/>
          <w:lang w:val="uk-UA"/>
        </w:rPr>
        <w:t>: системної.</w:t>
      </w:r>
    </w:p>
    <w:p w:rsidR="008475F8" w:rsidRPr="00017A56" w:rsidRDefault="008475F8" w:rsidP="008475F8">
      <w:pPr>
        <w:spacing w:after="0"/>
        <w:rPr>
          <w:rFonts w:cs="Times New Roman"/>
          <w:sz w:val="22"/>
          <w:lang w:val="uk-UA"/>
        </w:rPr>
      </w:pPr>
      <w:r w:rsidRPr="00017A56">
        <w:rPr>
          <w:rFonts w:cs="Times New Roman"/>
          <w:b/>
          <w:sz w:val="22"/>
          <w:lang w:val="uk-UA"/>
        </w:rPr>
        <w:t>Програма дисципліни містить такі розділи:</w:t>
      </w:r>
      <w:r w:rsidRPr="00017A56">
        <w:rPr>
          <w:rFonts w:cs="Times New Roman"/>
          <w:color w:val="000000"/>
          <w:sz w:val="22"/>
          <w:lang w:val="uk-UA"/>
        </w:rPr>
        <w:t xml:space="preserve">загальні відомості про одяг; </w:t>
      </w:r>
      <w:r w:rsidRPr="00017A56">
        <w:rPr>
          <w:rFonts w:cs="Times New Roman"/>
          <w:bCs/>
          <w:sz w:val="22"/>
          <w:lang w:val="uk-UA"/>
        </w:rPr>
        <w:t>основні принципи моделювання одягу; художнє оформлення жіночого та дитячого одягу</w:t>
      </w:r>
      <w:r w:rsidRPr="00017A56">
        <w:rPr>
          <w:rFonts w:cs="Times New Roman"/>
          <w:sz w:val="22"/>
          <w:lang w:val="uk-UA"/>
        </w:rPr>
        <w:t xml:space="preserve">.  </w:t>
      </w: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Рисунок та композиція костюма</w:t>
      </w:r>
    </w:p>
    <w:p w:rsidR="008475F8" w:rsidRPr="00017A56" w:rsidRDefault="008475F8" w:rsidP="008475F8">
      <w:pPr>
        <w:spacing w:after="0"/>
        <w:rPr>
          <w:rFonts w:cs="Times New Roman"/>
          <w:sz w:val="22"/>
          <w:lang w:val="uk-UA"/>
        </w:rPr>
      </w:pPr>
      <w:r w:rsidRPr="00017A56">
        <w:rPr>
          <w:rFonts w:cs="Times New Roman"/>
          <w:b/>
          <w:sz w:val="22"/>
          <w:lang w:val="uk-UA"/>
        </w:rPr>
        <w:t xml:space="preserve">Мета </w:t>
      </w:r>
      <w:r w:rsidRPr="00017A56">
        <w:rPr>
          <w:rFonts w:cs="Times New Roman"/>
          <w:sz w:val="22"/>
          <w:lang w:val="uk-UA"/>
        </w:rPr>
        <w:t>вивчення дисципліни «Рисунок та композиція костюма» полягає</w:t>
      </w:r>
      <w:r w:rsidR="00017A56" w:rsidRPr="00017A56">
        <w:rPr>
          <w:rFonts w:cs="Times New Roman"/>
          <w:sz w:val="22"/>
          <w:lang w:val="uk-UA"/>
        </w:rPr>
        <w:t xml:space="preserve"> </w:t>
      </w:r>
      <w:r w:rsidRPr="00017A56">
        <w:rPr>
          <w:rFonts w:cs="Times New Roman"/>
          <w:sz w:val="22"/>
          <w:lang w:val="uk-UA"/>
        </w:rPr>
        <w:t xml:space="preserve">у ознайомленні студентів із основами рисунка, живопису і </w:t>
      </w:r>
      <w:proofErr w:type="spellStart"/>
      <w:r w:rsidRPr="00017A56">
        <w:rPr>
          <w:rFonts w:cs="Times New Roman"/>
          <w:sz w:val="22"/>
          <w:lang w:val="uk-UA"/>
        </w:rPr>
        <w:t>кольорознавства</w:t>
      </w:r>
      <w:proofErr w:type="spellEnd"/>
      <w:r w:rsidRPr="00017A56">
        <w:rPr>
          <w:rFonts w:cs="Times New Roman"/>
          <w:sz w:val="22"/>
          <w:lang w:val="uk-UA"/>
        </w:rPr>
        <w:t>, основними прийомами і засобами композиції та с</w:t>
      </w:r>
      <w:r w:rsidRPr="00017A56">
        <w:rPr>
          <w:rFonts w:cs="Times New Roman"/>
          <w:color w:val="000000"/>
          <w:sz w:val="22"/>
          <w:lang w:val="uk-UA"/>
        </w:rPr>
        <w:t>творення сучасного костюма як образно-художньої системи елементів одягу, взуття і аксесуарів.</w:t>
      </w:r>
    </w:p>
    <w:p w:rsidR="008475F8" w:rsidRPr="00017A56" w:rsidRDefault="008475F8" w:rsidP="008475F8">
      <w:pPr>
        <w:spacing w:after="0"/>
        <w:rPr>
          <w:rFonts w:cs="Times New Roman"/>
          <w:color w:val="000000"/>
          <w:sz w:val="22"/>
          <w:lang w:val="uk-UA"/>
        </w:rPr>
      </w:pPr>
      <w:r w:rsidRPr="00017A56">
        <w:rPr>
          <w:rFonts w:cs="Times New Roman"/>
          <w:b/>
          <w:color w:val="000000"/>
          <w:sz w:val="22"/>
          <w:lang w:val="uk-UA"/>
        </w:rPr>
        <w:t>З</w:t>
      </w:r>
      <w:r w:rsidRPr="00017A56">
        <w:rPr>
          <w:rFonts w:cs="Times New Roman"/>
          <w:b/>
          <w:sz w:val="22"/>
          <w:lang w:val="uk-UA"/>
        </w:rPr>
        <w:t>авданнями</w:t>
      </w:r>
      <w:r w:rsidRPr="00017A56">
        <w:rPr>
          <w:rFonts w:cs="Times New Roman"/>
          <w:color w:val="000000"/>
          <w:sz w:val="22"/>
          <w:lang w:val="uk-UA"/>
        </w:rPr>
        <w:t xml:space="preserve"> курсу є розвиток образно-асоціативного мислення;оволодіння прийомами рисунка, живопису, </w:t>
      </w:r>
      <w:r w:rsidRPr="00017A56">
        <w:rPr>
          <w:rFonts w:cs="Times New Roman"/>
          <w:sz w:val="22"/>
          <w:lang w:val="uk-UA"/>
        </w:rPr>
        <w:t>системою композиційних засобів для проектування і зображення</w:t>
      </w:r>
      <w:r w:rsidR="00017A56" w:rsidRPr="00017A56">
        <w:rPr>
          <w:rFonts w:cs="Times New Roman"/>
          <w:sz w:val="22"/>
        </w:rPr>
        <w:t xml:space="preserve"> </w:t>
      </w:r>
      <w:r w:rsidRPr="00017A56">
        <w:rPr>
          <w:rFonts w:cs="Times New Roman"/>
          <w:color w:val="000000"/>
          <w:sz w:val="22"/>
          <w:lang w:val="uk-UA"/>
        </w:rPr>
        <w:t xml:space="preserve">різних видів ескізів, зображення проектованого виробу; </w:t>
      </w:r>
      <w:r w:rsidRPr="00017A56">
        <w:rPr>
          <w:rFonts w:cs="Times New Roman"/>
          <w:sz w:val="22"/>
          <w:lang w:val="uk-UA"/>
        </w:rPr>
        <w:t>формування системи умінь, направлених на можливість аналізувати вимоги що пред’являються до сучасного стилю людини та середовища, проектних рішень та творчих ідей для їх втілення, естетичних властивостей одягу, іміджу, середовища</w:t>
      </w:r>
      <w:r w:rsidRPr="00017A56">
        <w:rPr>
          <w:rFonts w:cs="Times New Roman"/>
          <w:color w:val="000000"/>
          <w:sz w:val="22"/>
          <w:lang w:val="uk-UA"/>
        </w:rPr>
        <w:t>.</w:t>
      </w:r>
    </w:p>
    <w:p w:rsidR="008475F8" w:rsidRPr="00017A56" w:rsidRDefault="008475F8" w:rsidP="008475F8">
      <w:pPr>
        <w:spacing w:after="0"/>
        <w:rPr>
          <w:rFonts w:cs="Times New Roman"/>
          <w:sz w:val="22"/>
          <w:lang w:val="uk-UA"/>
        </w:rPr>
      </w:pPr>
      <w:r w:rsidRPr="00017A56">
        <w:rPr>
          <w:rFonts w:cs="Times New Roman"/>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засоби художньої виразності рисунка, загальні поняття про пропорції, перспективу;</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 xml:space="preserve">правила побудови фігури </w:t>
      </w:r>
      <w:proofErr w:type="spellStart"/>
      <w:r w:rsidRPr="00017A56">
        <w:rPr>
          <w:rFonts w:cs="Times New Roman"/>
          <w:color w:val="000000"/>
          <w:sz w:val="22"/>
          <w:lang w:val="uk-UA"/>
        </w:rPr>
        <w:t>людини</w:t>
      </w:r>
      <w:r w:rsidRPr="00017A56">
        <w:rPr>
          <w:rFonts w:cs="Times New Roman"/>
          <w:sz w:val="22"/>
          <w:lang w:val="uk-UA"/>
        </w:rPr>
        <w:t>за</w:t>
      </w:r>
      <w:proofErr w:type="spellEnd"/>
      <w:r w:rsidRPr="00017A56">
        <w:rPr>
          <w:rFonts w:cs="Times New Roman"/>
          <w:sz w:val="22"/>
          <w:lang w:val="uk-UA"/>
        </w:rPr>
        <w:t xml:space="preserve"> умовно-пропорційними схемами</w:t>
      </w:r>
      <w:r w:rsidRPr="00017A56">
        <w:rPr>
          <w:rFonts w:cs="Times New Roman"/>
          <w:color w:val="000000"/>
          <w:sz w:val="22"/>
          <w:lang w:val="uk-UA"/>
        </w:rPr>
        <w:t>, пропорційні закономірності в одязі;</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 xml:space="preserve">основи </w:t>
      </w:r>
      <w:proofErr w:type="spellStart"/>
      <w:r w:rsidRPr="00017A56">
        <w:rPr>
          <w:rFonts w:cs="Times New Roman"/>
          <w:color w:val="000000"/>
          <w:sz w:val="22"/>
          <w:lang w:val="uk-UA"/>
        </w:rPr>
        <w:t>кольорознавства</w:t>
      </w:r>
      <w:proofErr w:type="spellEnd"/>
      <w:r w:rsidRPr="00017A56">
        <w:rPr>
          <w:rFonts w:cs="Times New Roman"/>
          <w:color w:val="000000"/>
          <w:sz w:val="22"/>
          <w:lang w:val="uk-UA"/>
        </w:rPr>
        <w:t>;</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правила роботи із живописними матеріалами й пристосуваннями;</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 xml:space="preserve">основні техніки кольорового зображення; </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основні прийоми, засоби та закони композиції;</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основні поняття «костюм», «модель», «комплект», «ансамбль», «колекція»;</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 xml:space="preserve">правила виконання різних видів ескізів: </w:t>
      </w:r>
      <w:proofErr w:type="spellStart"/>
      <w:r w:rsidRPr="00017A56">
        <w:rPr>
          <w:rFonts w:cs="Times New Roman"/>
          <w:color w:val="000000"/>
          <w:sz w:val="22"/>
          <w:lang w:val="uk-UA"/>
        </w:rPr>
        <w:t>фор-ескіз</w:t>
      </w:r>
      <w:proofErr w:type="spellEnd"/>
      <w:r w:rsidRPr="00017A56">
        <w:rPr>
          <w:rFonts w:cs="Times New Roman"/>
          <w:color w:val="000000"/>
          <w:sz w:val="22"/>
          <w:lang w:val="uk-UA"/>
        </w:rPr>
        <w:t xml:space="preserve">, художній (творчий) ескіз, робочий ескіз, технічний ескіз; </w:t>
      </w:r>
    </w:p>
    <w:p w:rsidR="008475F8" w:rsidRPr="00017A56" w:rsidRDefault="008475F8" w:rsidP="008475F8">
      <w:pPr>
        <w:widowControl w:val="0"/>
        <w:numPr>
          <w:ilvl w:val="0"/>
          <w:numId w:val="7"/>
        </w:numPr>
        <w:shd w:val="clear" w:color="auto" w:fill="FFFFFF"/>
        <w:tabs>
          <w:tab w:val="clear" w:pos="720"/>
          <w:tab w:val="num" w:pos="900"/>
        </w:tabs>
        <w:autoSpaceDE w:val="0"/>
        <w:autoSpaceDN w:val="0"/>
        <w:adjustRightInd w:val="0"/>
        <w:spacing w:after="0"/>
        <w:ind w:left="0" w:firstLine="0"/>
        <w:rPr>
          <w:rFonts w:cs="Times New Roman"/>
          <w:color w:val="000000"/>
          <w:sz w:val="22"/>
          <w:lang w:val="uk-UA"/>
        </w:rPr>
      </w:pPr>
      <w:r w:rsidRPr="00017A56">
        <w:rPr>
          <w:rFonts w:cs="Times New Roman"/>
          <w:color w:val="000000"/>
          <w:sz w:val="22"/>
          <w:lang w:val="uk-UA"/>
        </w:rPr>
        <w:t>основні поняття формоутворення, стилізації та трансформації зображення;</w:t>
      </w:r>
    </w:p>
    <w:p w:rsidR="008475F8" w:rsidRPr="00017A56" w:rsidRDefault="008475F8" w:rsidP="008475F8">
      <w:pPr>
        <w:numPr>
          <w:ilvl w:val="0"/>
          <w:numId w:val="7"/>
        </w:numPr>
        <w:tabs>
          <w:tab w:val="clear" w:pos="720"/>
          <w:tab w:val="num" w:pos="900"/>
        </w:tabs>
        <w:spacing w:after="0"/>
        <w:ind w:left="0" w:firstLine="0"/>
        <w:rPr>
          <w:rFonts w:cs="Times New Roman"/>
          <w:sz w:val="22"/>
          <w:lang w:val="uk-UA"/>
        </w:rPr>
      </w:pPr>
      <w:r w:rsidRPr="00017A56">
        <w:rPr>
          <w:rFonts w:cs="Times New Roman"/>
          <w:color w:val="000000"/>
          <w:sz w:val="22"/>
          <w:lang w:val="uk-UA"/>
        </w:rPr>
        <w:t xml:space="preserve">закони створення колекції одягу та </w:t>
      </w:r>
      <w:r w:rsidRPr="00017A56">
        <w:rPr>
          <w:rFonts w:cs="Times New Roman"/>
          <w:color w:val="000000"/>
          <w:spacing w:val="-4"/>
          <w:sz w:val="22"/>
          <w:lang w:val="uk-UA"/>
        </w:rPr>
        <w:t>особливості проектування колекцій різних типів</w:t>
      </w:r>
      <w:r w:rsidRPr="00017A56">
        <w:rPr>
          <w:rFonts w:cs="Times New Roman"/>
          <w:color w:val="000000"/>
          <w:sz w:val="22"/>
          <w:lang w:val="uk-UA"/>
        </w:rPr>
        <w:t>.</w:t>
      </w:r>
    </w:p>
    <w:p w:rsidR="008475F8" w:rsidRPr="00017A56" w:rsidRDefault="008475F8" w:rsidP="008475F8">
      <w:pPr>
        <w:tabs>
          <w:tab w:val="num" w:pos="900"/>
        </w:tabs>
        <w:spacing w:after="0"/>
        <w:rPr>
          <w:rFonts w:cs="Times New Roman"/>
          <w:sz w:val="22"/>
          <w:lang w:val="uk-UA"/>
        </w:rPr>
      </w:pPr>
      <w:r w:rsidRPr="00017A56">
        <w:rPr>
          <w:rFonts w:cs="Times New Roman"/>
          <w:b/>
          <w:sz w:val="22"/>
          <w:lang w:val="uk-UA"/>
        </w:rPr>
        <w:t>вміти:</w:t>
      </w:r>
      <w:r w:rsidRPr="00017A56">
        <w:rPr>
          <w:rFonts w:cs="Times New Roman"/>
          <w:sz w:val="22"/>
          <w:lang w:val="uk-UA"/>
        </w:rPr>
        <w:t xml:space="preserve"> ........</w:t>
      </w:r>
    </w:p>
    <w:p w:rsidR="008475F8" w:rsidRPr="00017A56" w:rsidRDefault="008475F8" w:rsidP="008475F8">
      <w:pPr>
        <w:tabs>
          <w:tab w:val="num" w:pos="900"/>
        </w:tabs>
        <w:spacing w:after="0"/>
        <w:rPr>
          <w:rFonts w:cs="Times New Roman"/>
          <w:sz w:val="22"/>
          <w:lang w:val="uk-UA"/>
        </w:rPr>
      </w:pPr>
      <w:r w:rsidRPr="00017A56">
        <w:rPr>
          <w:rFonts w:cs="Times New Roman"/>
          <w:sz w:val="22"/>
          <w:lang w:val="uk-UA"/>
        </w:rPr>
        <w:t>–</w:t>
      </w:r>
      <w:r w:rsidRPr="00017A56">
        <w:rPr>
          <w:rFonts w:cs="Times New Roman"/>
          <w:sz w:val="22"/>
          <w:lang w:val="uk-UA"/>
        </w:rPr>
        <w:tab/>
        <w:t xml:space="preserve">спираючись на отримані знання та </w:t>
      </w:r>
      <w:proofErr w:type="spellStart"/>
      <w:r w:rsidRPr="00017A56">
        <w:rPr>
          <w:rFonts w:cs="Times New Roman"/>
          <w:sz w:val="22"/>
          <w:lang w:val="uk-UA"/>
        </w:rPr>
        <w:t>застосувуючи</w:t>
      </w:r>
      <w:proofErr w:type="spellEnd"/>
      <w:r w:rsidRPr="00017A56">
        <w:rPr>
          <w:rFonts w:cs="Times New Roman"/>
          <w:sz w:val="22"/>
          <w:lang w:val="uk-UA"/>
        </w:rPr>
        <w:t xml:space="preserve"> закони лінійної перспективи, зображувати прості об’ємні геометричні форми;</w:t>
      </w:r>
    </w:p>
    <w:p w:rsidR="008475F8" w:rsidRPr="00017A56" w:rsidRDefault="008475F8" w:rsidP="008475F8">
      <w:pPr>
        <w:tabs>
          <w:tab w:val="num" w:pos="900"/>
        </w:tabs>
        <w:spacing w:after="0"/>
        <w:rPr>
          <w:rFonts w:cs="Times New Roman"/>
          <w:sz w:val="22"/>
          <w:lang w:val="uk-UA"/>
        </w:rPr>
      </w:pPr>
      <w:r w:rsidRPr="00017A56">
        <w:rPr>
          <w:rFonts w:cs="Times New Roman"/>
          <w:sz w:val="22"/>
          <w:lang w:val="uk-UA"/>
        </w:rPr>
        <w:t>–</w:t>
      </w:r>
      <w:r w:rsidRPr="00017A56">
        <w:rPr>
          <w:rFonts w:cs="Times New Roman"/>
          <w:sz w:val="22"/>
          <w:lang w:val="uk-UA"/>
        </w:rPr>
        <w:tab/>
        <w:t>спираючись на отримані знання та довідникову літературу, зображувати фігуру людини за умовно-пропорційною схемою та у різноманітних позах;</w:t>
      </w:r>
    </w:p>
    <w:p w:rsidR="008475F8" w:rsidRPr="00017A56" w:rsidRDefault="008475F8" w:rsidP="008475F8">
      <w:pPr>
        <w:tabs>
          <w:tab w:val="num" w:pos="900"/>
        </w:tabs>
        <w:spacing w:after="0"/>
        <w:rPr>
          <w:rFonts w:cs="Times New Roman"/>
          <w:sz w:val="22"/>
          <w:lang w:val="uk-UA"/>
        </w:rPr>
      </w:pPr>
      <w:r w:rsidRPr="00017A56">
        <w:rPr>
          <w:rFonts w:cs="Times New Roman"/>
          <w:sz w:val="22"/>
          <w:lang w:val="uk-UA"/>
        </w:rPr>
        <w:t>–</w:t>
      </w:r>
      <w:r w:rsidRPr="00017A56">
        <w:rPr>
          <w:rFonts w:cs="Times New Roman"/>
          <w:sz w:val="22"/>
          <w:lang w:val="uk-UA"/>
        </w:rPr>
        <w:tab/>
        <w:t xml:space="preserve">спираючись на отримані знання, створювати </w:t>
      </w:r>
      <w:r w:rsidRPr="00017A56">
        <w:rPr>
          <w:rFonts w:cs="Times New Roman"/>
          <w:color w:val="000000"/>
          <w:sz w:val="22"/>
          <w:lang w:val="uk-UA"/>
        </w:rPr>
        <w:t>різні види ескізів,</w:t>
      </w:r>
      <w:r w:rsidRPr="00017A56">
        <w:rPr>
          <w:rFonts w:cs="Times New Roman"/>
          <w:sz w:val="22"/>
          <w:lang w:val="uk-UA"/>
        </w:rPr>
        <w:t xml:space="preserve"> зображувати модель одягу у кольорі на фігурі людини, відображати різноманітні фактури матеріалів;</w:t>
      </w:r>
    </w:p>
    <w:p w:rsidR="008475F8" w:rsidRPr="00017A56" w:rsidRDefault="008475F8" w:rsidP="008475F8">
      <w:pPr>
        <w:numPr>
          <w:ilvl w:val="0"/>
          <w:numId w:val="26"/>
        </w:numPr>
        <w:tabs>
          <w:tab w:val="num" w:pos="900"/>
        </w:tabs>
        <w:spacing w:after="0"/>
        <w:ind w:left="0" w:firstLine="0"/>
        <w:rPr>
          <w:rFonts w:cs="Times New Roman"/>
          <w:sz w:val="22"/>
          <w:lang w:val="uk-UA"/>
        </w:rPr>
      </w:pPr>
      <w:r w:rsidRPr="00017A56">
        <w:rPr>
          <w:rFonts w:cs="Times New Roman"/>
          <w:color w:val="000000"/>
          <w:sz w:val="22"/>
          <w:lang w:val="uk-UA"/>
        </w:rPr>
        <w:t>формувати художній образ: виокремлювати творче першоджерело, використовувати прийоми стилізації та трансформації у ескізах;</w:t>
      </w:r>
    </w:p>
    <w:p w:rsidR="008475F8" w:rsidRPr="00017A56" w:rsidRDefault="008475F8" w:rsidP="008475F8">
      <w:pPr>
        <w:numPr>
          <w:ilvl w:val="0"/>
          <w:numId w:val="26"/>
        </w:numPr>
        <w:tabs>
          <w:tab w:val="num" w:pos="900"/>
        </w:tabs>
        <w:spacing w:after="0"/>
        <w:ind w:left="0" w:firstLine="0"/>
        <w:rPr>
          <w:rFonts w:cs="Times New Roman"/>
          <w:sz w:val="22"/>
          <w:lang w:val="uk-UA"/>
        </w:rPr>
      </w:pPr>
      <w:r w:rsidRPr="00017A56">
        <w:rPr>
          <w:rFonts w:cs="Times New Roman"/>
          <w:color w:val="000000"/>
          <w:sz w:val="22"/>
          <w:lang w:val="uk-UA"/>
        </w:rPr>
        <w:t>відшукувати нові образні якості предметного середовища, форми та фактури, технологічні прийоми, творчі концепції у дизайні одягу;</w:t>
      </w:r>
    </w:p>
    <w:p w:rsidR="008475F8" w:rsidRPr="00017A56" w:rsidRDefault="008475F8" w:rsidP="008475F8">
      <w:pPr>
        <w:numPr>
          <w:ilvl w:val="0"/>
          <w:numId w:val="26"/>
        </w:numPr>
        <w:tabs>
          <w:tab w:val="num" w:pos="900"/>
        </w:tabs>
        <w:spacing w:after="0"/>
        <w:ind w:left="0" w:firstLine="0"/>
        <w:rPr>
          <w:rFonts w:cs="Times New Roman"/>
          <w:sz w:val="22"/>
          <w:lang w:val="uk-UA"/>
        </w:rPr>
      </w:pPr>
      <w:r w:rsidRPr="00017A56">
        <w:rPr>
          <w:rFonts w:cs="Times New Roman"/>
          <w:sz w:val="22"/>
          <w:lang w:val="uk-UA"/>
        </w:rPr>
        <w:t>графічно зображувати колекцію одягу;</w:t>
      </w:r>
    </w:p>
    <w:p w:rsidR="008475F8" w:rsidRPr="00017A56" w:rsidRDefault="008475F8" w:rsidP="008475F8">
      <w:pPr>
        <w:numPr>
          <w:ilvl w:val="0"/>
          <w:numId w:val="26"/>
        </w:numPr>
        <w:tabs>
          <w:tab w:val="num" w:pos="900"/>
        </w:tabs>
        <w:spacing w:after="0"/>
        <w:ind w:left="0" w:firstLine="0"/>
        <w:rPr>
          <w:rFonts w:cs="Times New Roman"/>
          <w:sz w:val="22"/>
          <w:lang w:val="uk-UA"/>
        </w:rPr>
      </w:pPr>
      <w:r w:rsidRPr="00017A56">
        <w:rPr>
          <w:rFonts w:cs="Times New Roman"/>
          <w:color w:val="000000"/>
          <w:sz w:val="22"/>
          <w:lang w:val="uk-UA"/>
        </w:rPr>
        <w:t>здійснювати самоконтроль у процесі виконання практичної роботи;</w:t>
      </w:r>
    </w:p>
    <w:p w:rsidR="008475F8" w:rsidRPr="00017A56" w:rsidRDefault="008475F8" w:rsidP="008475F8">
      <w:pPr>
        <w:tabs>
          <w:tab w:val="num" w:pos="900"/>
        </w:tabs>
        <w:spacing w:after="0"/>
        <w:rPr>
          <w:rFonts w:cs="Times New Roman"/>
          <w:sz w:val="22"/>
          <w:lang w:val="uk-UA"/>
        </w:rPr>
      </w:pPr>
      <w:r w:rsidRPr="00017A56">
        <w:rPr>
          <w:rFonts w:cs="Times New Roman"/>
          <w:sz w:val="22"/>
          <w:lang w:val="uk-UA"/>
        </w:rPr>
        <w:t>–</w:t>
      </w:r>
      <w:r w:rsidRPr="00017A56">
        <w:rPr>
          <w:rFonts w:cs="Times New Roman"/>
          <w:sz w:val="22"/>
          <w:lang w:val="uk-UA"/>
        </w:rPr>
        <w:tab/>
        <w:t>спираючись на отримані знання та довідникову літературу, шляхом графічного зображення передавати ідею та творчий задум запропонованого одягу, іміджу, середовища.</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професійної </w:t>
      </w:r>
      <w:r w:rsidRPr="00017A56">
        <w:rPr>
          <w:rFonts w:cs="Times New Roman"/>
          <w:b/>
          <w:sz w:val="22"/>
          <w:lang w:val="uk-UA"/>
        </w:rPr>
        <w:t>компетентності</w:t>
      </w:r>
      <w:r w:rsidRPr="00017A56">
        <w:rPr>
          <w:rFonts w:cs="Times New Roman"/>
          <w:sz w:val="22"/>
          <w:lang w:val="uk-UA"/>
        </w:rPr>
        <w:t>: системної.</w:t>
      </w:r>
    </w:p>
    <w:p w:rsidR="008475F8" w:rsidRPr="00017A56" w:rsidRDefault="008475F8" w:rsidP="008475F8">
      <w:pPr>
        <w:spacing w:after="0"/>
        <w:rPr>
          <w:rFonts w:cs="Times New Roman"/>
          <w:sz w:val="22"/>
          <w:lang w:val="uk-UA"/>
        </w:rPr>
      </w:pPr>
      <w:r w:rsidRPr="00017A56">
        <w:rPr>
          <w:rFonts w:cs="Times New Roman"/>
          <w:b/>
          <w:sz w:val="22"/>
          <w:lang w:val="uk-UA"/>
        </w:rPr>
        <w:t xml:space="preserve">Програма дисципліни містить такі розділи: </w:t>
      </w:r>
      <w:r w:rsidRPr="00017A56">
        <w:rPr>
          <w:rFonts w:cs="Times New Roman"/>
          <w:sz w:val="22"/>
          <w:lang w:val="uk-UA"/>
        </w:rPr>
        <w:t xml:space="preserve">основи рисунка; основи живопису; основи теорії композиції; формування художнього образу; ескізна графіка в проектуванні костюма, закони створення колекції одягу.  </w:t>
      </w: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Методика навчання конструювання та моделювання</w:t>
      </w:r>
    </w:p>
    <w:p w:rsidR="008475F8" w:rsidRPr="00017A56" w:rsidRDefault="008475F8" w:rsidP="008475F8">
      <w:pPr>
        <w:spacing w:after="0"/>
        <w:rPr>
          <w:rFonts w:cs="Times New Roman"/>
          <w:sz w:val="22"/>
          <w:lang w:val="uk-UA"/>
        </w:rPr>
      </w:pPr>
      <w:r w:rsidRPr="00017A56">
        <w:rPr>
          <w:rFonts w:cs="Times New Roman"/>
          <w:b/>
          <w:sz w:val="22"/>
          <w:lang w:val="uk-UA"/>
        </w:rPr>
        <w:t xml:space="preserve">Мета курсу </w:t>
      </w:r>
      <w:r w:rsidRPr="00017A56">
        <w:rPr>
          <w:rFonts w:cs="Times New Roman"/>
          <w:sz w:val="22"/>
          <w:lang w:val="uk-UA"/>
        </w:rPr>
        <w:t>сформувати чітке уявлення про характер та зміст роботи вчителя старшої школи з організації, планування та матеріального забезпечення навчання учнів конструюванню, моделюванню і виготовленню виробів з текстильних матеріалів у шкільних майстернях та кабінетах, на позакласних заняттях та у виробничих умовах на промислових підприємствах.</w:t>
      </w:r>
    </w:p>
    <w:p w:rsidR="008475F8" w:rsidRPr="00017A56" w:rsidRDefault="008475F8" w:rsidP="008475F8">
      <w:pPr>
        <w:spacing w:after="0"/>
        <w:rPr>
          <w:rFonts w:cs="Times New Roman"/>
          <w:sz w:val="22"/>
          <w:lang w:val="uk-UA"/>
        </w:rPr>
      </w:pPr>
      <w:r w:rsidRPr="00017A56">
        <w:rPr>
          <w:rFonts w:cs="Times New Roman"/>
          <w:sz w:val="22"/>
          <w:lang w:val="uk-UA"/>
        </w:rPr>
        <w:t>У результаті вивчення навчальної дисципліни студент повинен</w:t>
      </w:r>
    </w:p>
    <w:p w:rsidR="008475F8" w:rsidRPr="00017A56" w:rsidRDefault="008475F8" w:rsidP="008475F8">
      <w:pPr>
        <w:spacing w:after="0"/>
        <w:rPr>
          <w:rFonts w:cs="Times New Roman"/>
          <w:sz w:val="22"/>
          <w:lang w:val="uk-UA"/>
        </w:rPr>
      </w:pPr>
      <w:r w:rsidRPr="00017A56">
        <w:rPr>
          <w:rFonts w:cs="Times New Roman"/>
          <w:b/>
          <w:sz w:val="22"/>
          <w:lang w:val="uk-UA"/>
        </w:rPr>
        <w:t>знати</w:t>
      </w:r>
      <w:r w:rsidRPr="00017A56">
        <w:rPr>
          <w:rFonts w:cs="Times New Roman"/>
          <w:sz w:val="22"/>
          <w:lang w:val="uk-UA"/>
        </w:rPr>
        <w:t>:</w:t>
      </w:r>
    </w:p>
    <w:p w:rsidR="008475F8" w:rsidRPr="00017A56" w:rsidRDefault="008475F8" w:rsidP="008475F8">
      <w:pPr>
        <w:numPr>
          <w:ilvl w:val="0"/>
          <w:numId w:val="27"/>
        </w:numPr>
        <w:tabs>
          <w:tab w:val="clear" w:pos="435"/>
          <w:tab w:val="num" w:pos="0"/>
        </w:tabs>
        <w:spacing w:after="0"/>
        <w:ind w:left="0" w:firstLine="0"/>
        <w:rPr>
          <w:rFonts w:cs="Times New Roman"/>
          <w:sz w:val="22"/>
          <w:lang w:val="uk-UA"/>
        </w:rPr>
      </w:pPr>
      <w:r w:rsidRPr="00017A56">
        <w:rPr>
          <w:rFonts w:cs="Times New Roman"/>
          <w:sz w:val="22"/>
          <w:lang w:val="uk-UA"/>
        </w:rPr>
        <w:t>зміст, ідеї та принципи побудови шкільних програм старшої школи та навчальних посібників із навчання учнів конструюванню, моделюванню і виготовленню виробів з текстильних матеріалів;</w:t>
      </w:r>
    </w:p>
    <w:p w:rsidR="008475F8" w:rsidRPr="00017A56" w:rsidRDefault="008475F8" w:rsidP="008475F8">
      <w:pPr>
        <w:numPr>
          <w:ilvl w:val="0"/>
          <w:numId w:val="27"/>
        </w:numPr>
        <w:tabs>
          <w:tab w:val="clear" w:pos="435"/>
          <w:tab w:val="num" w:pos="0"/>
        </w:tabs>
        <w:spacing w:after="0"/>
        <w:ind w:left="0" w:firstLine="0"/>
        <w:rPr>
          <w:rFonts w:cs="Times New Roman"/>
          <w:spacing w:val="-8"/>
          <w:sz w:val="22"/>
          <w:lang w:val="uk-UA"/>
        </w:rPr>
      </w:pPr>
      <w:r w:rsidRPr="00017A56">
        <w:rPr>
          <w:rFonts w:cs="Times New Roman"/>
          <w:color w:val="000000"/>
          <w:spacing w:val="-8"/>
          <w:sz w:val="22"/>
          <w:lang w:val="uk-UA"/>
        </w:rPr>
        <w:t>теоретичні та методичні засади проведення уроків трудового навчання відповідно до нових тенденцій реформування освітньої галузі «Трудове навчання та технології» з використанням активних, інтерактивних методик, інформаційних засобів навчання;</w:t>
      </w:r>
    </w:p>
    <w:p w:rsidR="008475F8" w:rsidRPr="00017A56" w:rsidRDefault="008475F8" w:rsidP="008475F8">
      <w:pPr>
        <w:numPr>
          <w:ilvl w:val="0"/>
          <w:numId w:val="27"/>
        </w:numPr>
        <w:tabs>
          <w:tab w:val="clear" w:pos="435"/>
          <w:tab w:val="num" w:pos="0"/>
        </w:tabs>
        <w:spacing w:after="0"/>
        <w:ind w:left="0" w:firstLine="0"/>
        <w:rPr>
          <w:rFonts w:cs="Times New Roman"/>
          <w:sz w:val="22"/>
          <w:lang w:val="uk-UA"/>
        </w:rPr>
      </w:pPr>
      <w:r w:rsidRPr="00017A56">
        <w:rPr>
          <w:rFonts w:cs="Times New Roman"/>
          <w:color w:val="000000"/>
          <w:sz w:val="22"/>
          <w:lang w:val="uk-UA"/>
        </w:rPr>
        <w:t>зв'язок трудової підготовки учнів із основами науками, інтеграцію знань учнів про техніку, технологію і виробництво.</w:t>
      </w:r>
    </w:p>
    <w:p w:rsidR="008475F8" w:rsidRPr="00017A56" w:rsidRDefault="008475F8" w:rsidP="008475F8">
      <w:pPr>
        <w:tabs>
          <w:tab w:val="num" w:pos="0"/>
        </w:tabs>
        <w:spacing w:after="0"/>
        <w:rPr>
          <w:rFonts w:cs="Times New Roman"/>
          <w:b/>
          <w:bCs/>
          <w:sz w:val="22"/>
          <w:lang w:val="uk-UA"/>
        </w:rPr>
      </w:pPr>
      <w:r w:rsidRPr="00017A56">
        <w:rPr>
          <w:rFonts w:cs="Times New Roman"/>
          <w:sz w:val="22"/>
          <w:lang w:val="uk-UA"/>
        </w:rPr>
        <w:t xml:space="preserve">Студенти повинні </w:t>
      </w:r>
      <w:r w:rsidRPr="00017A56">
        <w:rPr>
          <w:rFonts w:cs="Times New Roman"/>
          <w:b/>
          <w:sz w:val="22"/>
          <w:lang w:val="uk-UA"/>
        </w:rPr>
        <w:t>уміти</w:t>
      </w:r>
      <w:r w:rsidRPr="00017A56">
        <w:rPr>
          <w:rFonts w:cs="Times New Roman"/>
          <w:sz w:val="22"/>
          <w:lang w:val="uk-UA"/>
        </w:rPr>
        <w:t>:</w:t>
      </w:r>
    </w:p>
    <w:p w:rsidR="008475F8" w:rsidRPr="00017A56" w:rsidRDefault="008475F8" w:rsidP="008475F8">
      <w:pPr>
        <w:numPr>
          <w:ilvl w:val="0"/>
          <w:numId w:val="27"/>
        </w:numPr>
        <w:tabs>
          <w:tab w:val="clear" w:pos="435"/>
          <w:tab w:val="num" w:pos="0"/>
        </w:tabs>
        <w:spacing w:after="0"/>
        <w:ind w:left="0" w:firstLine="0"/>
        <w:rPr>
          <w:rFonts w:cs="Times New Roman"/>
          <w:b/>
          <w:bCs/>
          <w:spacing w:val="-12"/>
          <w:sz w:val="22"/>
          <w:lang w:val="uk-UA"/>
        </w:rPr>
      </w:pPr>
      <w:r w:rsidRPr="00017A56">
        <w:rPr>
          <w:rFonts w:cs="Times New Roman"/>
          <w:spacing w:val="-12"/>
          <w:sz w:val="22"/>
          <w:lang w:val="uk-UA"/>
        </w:rPr>
        <w:t>готуватися до занять, правильно планувати ці заняття, проводити їх у старшій школі, виробничих умовах та складати необхідну для занять навчальну документацію;</w:t>
      </w:r>
    </w:p>
    <w:p w:rsidR="008475F8" w:rsidRPr="00017A56" w:rsidRDefault="008475F8" w:rsidP="008475F8">
      <w:pPr>
        <w:numPr>
          <w:ilvl w:val="0"/>
          <w:numId w:val="27"/>
        </w:numPr>
        <w:tabs>
          <w:tab w:val="clear" w:pos="435"/>
          <w:tab w:val="num" w:pos="0"/>
        </w:tabs>
        <w:spacing w:after="0"/>
        <w:ind w:left="0" w:firstLine="0"/>
        <w:rPr>
          <w:rFonts w:cs="Times New Roman"/>
          <w:b/>
          <w:bCs/>
          <w:sz w:val="22"/>
          <w:lang w:val="uk-UA"/>
        </w:rPr>
      </w:pPr>
      <w:r w:rsidRPr="00017A56">
        <w:rPr>
          <w:rFonts w:cs="Times New Roman"/>
          <w:sz w:val="22"/>
          <w:lang w:val="uk-UA"/>
        </w:rPr>
        <w:t>організовувати та ефективно проводити позакласну роботу з учнями з фаху, а також факультативні заняття;</w:t>
      </w:r>
    </w:p>
    <w:p w:rsidR="008475F8" w:rsidRPr="00017A56" w:rsidRDefault="008475F8" w:rsidP="008475F8">
      <w:pPr>
        <w:numPr>
          <w:ilvl w:val="0"/>
          <w:numId w:val="27"/>
        </w:numPr>
        <w:tabs>
          <w:tab w:val="clear" w:pos="435"/>
          <w:tab w:val="num" w:pos="0"/>
        </w:tabs>
        <w:spacing w:after="0"/>
        <w:ind w:left="0" w:firstLine="0"/>
        <w:rPr>
          <w:rFonts w:cs="Times New Roman"/>
          <w:b/>
          <w:bCs/>
          <w:sz w:val="22"/>
          <w:lang w:val="uk-UA"/>
        </w:rPr>
      </w:pPr>
      <w:r w:rsidRPr="00017A56">
        <w:rPr>
          <w:rFonts w:cs="Times New Roman"/>
          <w:sz w:val="22"/>
          <w:lang w:val="uk-UA"/>
        </w:rPr>
        <w:t>правильно організовувати суспільно корисну та продуктивну працю учнів різного віку (відбір видів праці, нормування, облік та іншу) у школі та у виробничих умовах.</w:t>
      </w:r>
    </w:p>
    <w:p w:rsidR="008475F8" w:rsidRPr="00017A56" w:rsidRDefault="008475F8" w:rsidP="008475F8">
      <w:pPr>
        <w:tabs>
          <w:tab w:val="num" w:pos="0"/>
        </w:tabs>
        <w:spacing w:after="0"/>
        <w:rPr>
          <w:rFonts w:cs="Times New Roman"/>
          <w:sz w:val="22"/>
          <w:lang w:val="uk-UA"/>
        </w:rPr>
      </w:pPr>
      <w:r w:rsidRPr="00017A56">
        <w:rPr>
          <w:rFonts w:cs="Times New Roman"/>
          <w:sz w:val="22"/>
          <w:lang w:val="uk-UA"/>
        </w:rPr>
        <w:t xml:space="preserve">Дисципліна спрямована на формування професійної </w:t>
      </w:r>
      <w:r w:rsidRPr="00017A56">
        <w:rPr>
          <w:rFonts w:cs="Times New Roman"/>
          <w:b/>
          <w:sz w:val="22"/>
          <w:lang w:val="uk-UA"/>
        </w:rPr>
        <w:t>компетентності</w:t>
      </w:r>
      <w:r w:rsidRPr="00017A56">
        <w:rPr>
          <w:rFonts w:cs="Times New Roman"/>
          <w:sz w:val="22"/>
          <w:lang w:val="uk-UA"/>
        </w:rPr>
        <w:t>: системної.</w:t>
      </w:r>
    </w:p>
    <w:p w:rsidR="008475F8" w:rsidRPr="00017A56" w:rsidRDefault="008475F8" w:rsidP="008475F8">
      <w:pPr>
        <w:spacing w:after="0"/>
        <w:rPr>
          <w:rFonts w:cs="Times New Roman"/>
          <w:sz w:val="22"/>
          <w:lang w:val="uk-UA"/>
        </w:rPr>
      </w:pPr>
      <w:r w:rsidRPr="00017A56">
        <w:rPr>
          <w:rFonts w:cs="Times New Roman"/>
          <w:b/>
          <w:sz w:val="22"/>
          <w:lang w:val="uk-UA"/>
        </w:rPr>
        <w:t>Програма дисципліни містить такі розділи:</w:t>
      </w:r>
      <w:r w:rsidRPr="00017A56">
        <w:rPr>
          <w:rFonts w:cs="Times New Roman"/>
          <w:bCs/>
          <w:color w:val="000000"/>
          <w:sz w:val="22"/>
          <w:lang w:val="uk-UA"/>
        </w:rPr>
        <w:t xml:space="preserve">загальні питання методики викладання конструювання та моделювання одягу; </w:t>
      </w:r>
      <w:r w:rsidRPr="00017A56">
        <w:rPr>
          <w:rFonts w:cs="Times New Roman"/>
          <w:spacing w:val="-4"/>
          <w:sz w:val="22"/>
          <w:lang w:val="uk-UA"/>
        </w:rPr>
        <w:t xml:space="preserve">методика вивчення основ проектування </w:t>
      </w:r>
      <w:proofErr w:type="spellStart"/>
      <w:r w:rsidRPr="00017A56">
        <w:rPr>
          <w:rFonts w:cs="Times New Roman"/>
          <w:spacing w:val="-4"/>
          <w:sz w:val="22"/>
          <w:lang w:val="uk-UA"/>
        </w:rPr>
        <w:t>тамоделюванняодягу</w:t>
      </w:r>
      <w:proofErr w:type="spellEnd"/>
      <w:r w:rsidRPr="00017A56">
        <w:rPr>
          <w:rFonts w:cs="Times New Roman"/>
          <w:sz w:val="22"/>
          <w:lang w:val="uk-UA"/>
        </w:rPr>
        <w:t xml:space="preserve">.  </w:t>
      </w: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ind w:firstLine="709"/>
        <w:jc w:val="center"/>
        <w:rPr>
          <w:rFonts w:cs="Times New Roman"/>
          <w:b/>
          <w:sz w:val="22"/>
          <w:lang w:val="uk-UA"/>
        </w:rPr>
      </w:pPr>
      <w:r w:rsidRPr="00017A56">
        <w:rPr>
          <w:rFonts w:cs="Times New Roman"/>
          <w:b/>
          <w:sz w:val="22"/>
          <w:lang w:val="uk-UA"/>
        </w:rPr>
        <w:lastRenderedPageBreak/>
        <w:t>Практикум з конструювання та моделювання одягу</w:t>
      </w:r>
    </w:p>
    <w:p w:rsidR="008475F8" w:rsidRPr="00017A56" w:rsidRDefault="008475F8" w:rsidP="008475F8">
      <w:pPr>
        <w:pStyle w:val="a9"/>
        <w:spacing w:after="0"/>
        <w:ind w:left="0"/>
        <w:rPr>
          <w:color w:val="000000"/>
          <w:sz w:val="22"/>
          <w:szCs w:val="22"/>
          <w:lang w:val="uk-UA"/>
        </w:rPr>
      </w:pPr>
      <w:r w:rsidRPr="00017A56">
        <w:rPr>
          <w:b/>
          <w:sz w:val="22"/>
          <w:szCs w:val="22"/>
          <w:lang w:val="uk-UA"/>
        </w:rPr>
        <w:t xml:space="preserve">Мета </w:t>
      </w:r>
      <w:r w:rsidRPr="00017A56">
        <w:rPr>
          <w:sz w:val="22"/>
          <w:szCs w:val="22"/>
          <w:lang w:val="uk-UA"/>
        </w:rPr>
        <w:t>вивчення дисципліни «Практикум з конструювання та моделювання одягу» полягає</w:t>
      </w:r>
      <w:r w:rsidR="00017A56" w:rsidRPr="00017A56">
        <w:rPr>
          <w:sz w:val="22"/>
          <w:szCs w:val="22"/>
          <w:lang w:val="uk-UA"/>
        </w:rPr>
        <w:t xml:space="preserve"> </w:t>
      </w:r>
      <w:r w:rsidRPr="00017A56">
        <w:rPr>
          <w:sz w:val="22"/>
          <w:szCs w:val="22"/>
          <w:lang w:val="uk-UA"/>
        </w:rPr>
        <w:t xml:space="preserve">у </w:t>
      </w:r>
      <w:r w:rsidRPr="00017A56">
        <w:rPr>
          <w:color w:val="000000"/>
          <w:sz w:val="22"/>
          <w:szCs w:val="22"/>
          <w:lang w:val="uk-UA"/>
        </w:rPr>
        <w:t xml:space="preserve">підготовка фахівців до трудової діяльності в сучасних умовах; забезпечення їхньої творчої самореалізації; </w:t>
      </w:r>
      <w:r w:rsidRPr="00017A56">
        <w:rPr>
          <w:spacing w:val="3"/>
          <w:sz w:val="22"/>
          <w:szCs w:val="22"/>
          <w:lang w:val="uk-UA"/>
        </w:rPr>
        <w:t>надання студенту</w:t>
      </w:r>
      <w:r w:rsidRPr="00017A56">
        <w:rPr>
          <w:sz w:val="22"/>
          <w:szCs w:val="22"/>
          <w:lang w:val="uk-UA"/>
        </w:rPr>
        <w:t xml:space="preserve"> необхідних знань і вмінь із технології обробки виробів плечового одягу, виробів одягу складної конструкції, обробки деталей і вузлів швейних виробів із різних сучасних матеріалів</w:t>
      </w:r>
      <w:r w:rsidRPr="00017A56">
        <w:rPr>
          <w:color w:val="000000"/>
          <w:sz w:val="22"/>
          <w:szCs w:val="22"/>
          <w:lang w:val="uk-UA"/>
        </w:rPr>
        <w:t>.</w:t>
      </w:r>
    </w:p>
    <w:p w:rsidR="008475F8" w:rsidRPr="00017A56" w:rsidRDefault="008475F8" w:rsidP="008475F8">
      <w:pPr>
        <w:spacing w:after="0"/>
        <w:rPr>
          <w:rFonts w:cs="Times New Roman"/>
          <w:sz w:val="22"/>
          <w:lang w:val="uk-UA"/>
        </w:rPr>
      </w:pPr>
      <w:r w:rsidRPr="00017A56">
        <w:rPr>
          <w:rFonts w:cs="Times New Roman"/>
          <w:b/>
          <w:sz w:val="22"/>
          <w:lang w:val="uk-UA"/>
        </w:rPr>
        <w:t>Завдання:</w:t>
      </w:r>
      <w:r w:rsidRPr="00017A56">
        <w:rPr>
          <w:rFonts w:cs="Times New Roman"/>
          <w:sz w:val="22"/>
          <w:lang w:val="uk-UA"/>
        </w:rPr>
        <w:t xml:space="preserve"> пошук, розробка та створення нових форм одягу, що дозволяє студенту проявити себе в усіх аспектах дизайнерської діяльності: як художника, конструктора, стиліста</w:t>
      </w:r>
      <w:r w:rsidRPr="00017A56">
        <w:rPr>
          <w:rFonts w:cs="Times New Roman"/>
          <w:color w:val="000000"/>
          <w:sz w:val="22"/>
          <w:lang w:val="uk-UA"/>
        </w:rPr>
        <w:t>.</w:t>
      </w:r>
    </w:p>
    <w:p w:rsidR="008475F8" w:rsidRPr="00017A56" w:rsidRDefault="008475F8" w:rsidP="008475F8">
      <w:pPr>
        <w:spacing w:after="0"/>
        <w:rPr>
          <w:rFonts w:cs="Times New Roman"/>
          <w:sz w:val="22"/>
          <w:lang w:val="uk-UA"/>
        </w:rPr>
      </w:pPr>
      <w:r w:rsidRPr="00017A56">
        <w:rPr>
          <w:rFonts w:cs="Times New Roman"/>
          <w:sz w:val="22"/>
          <w:lang w:val="uk-UA"/>
        </w:rPr>
        <w:t>У результаті вивчення навчальної дисципліни студент повинен</w:t>
      </w:r>
    </w:p>
    <w:p w:rsidR="008475F8" w:rsidRPr="00017A56" w:rsidRDefault="008475F8" w:rsidP="008475F8">
      <w:pPr>
        <w:spacing w:after="0"/>
        <w:rPr>
          <w:rFonts w:cs="Times New Roman"/>
          <w:b/>
          <w:bCs/>
          <w:iCs/>
          <w:sz w:val="22"/>
          <w:lang w:val="uk-UA"/>
        </w:rPr>
      </w:pPr>
      <w:r w:rsidRPr="00017A56">
        <w:rPr>
          <w:rFonts w:cs="Times New Roman"/>
          <w:b/>
          <w:bCs/>
          <w:iCs/>
          <w:sz w:val="22"/>
          <w:lang w:val="uk-UA"/>
        </w:rPr>
        <w:t xml:space="preserve">знати: </w:t>
      </w:r>
    </w:p>
    <w:p w:rsidR="008475F8" w:rsidRPr="00017A56" w:rsidRDefault="008475F8" w:rsidP="008475F8">
      <w:pPr>
        <w:numPr>
          <w:ilvl w:val="0"/>
          <w:numId w:val="28"/>
        </w:numPr>
        <w:spacing w:after="0"/>
        <w:ind w:left="0" w:firstLine="0"/>
        <w:rPr>
          <w:rFonts w:cs="Times New Roman"/>
          <w:spacing w:val="7"/>
          <w:sz w:val="22"/>
          <w:lang w:val="uk-UA"/>
        </w:rPr>
      </w:pPr>
      <w:r w:rsidRPr="00017A56">
        <w:rPr>
          <w:rFonts w:cs="Times New Roman"/>
          <w:spacing w:val="7"/>
          <w:sz w:val="22"/>
          <w:lang w:val="uk-UA"/>
        </w:rPr>
        <w:t xml:space="preserve">основи технології швейного виробництва; </w:t>
      </w:r>
    </w:p>
    <w:p w:rsidR="008475F8" w:rsidRPr="00017A56" w:rsidRDefault="008475F8" w:rsidP="008475F8">
      <w:pPr>
        <w:numPr>
          <w:ilvl w:val="0"/>
          <w:numId w:val="28"/>
        </w:numPr>
        <w:spacing w:after="0"/>
        <w:ind w:left="0" w:firstLine="0"/>
        <w:rPr>
          <w:rFonts w:cs="Times New Roman"/>
          <w:spacing w:val="3"/>
          <w:sz w:val="22"/>
          <w:lang w:val="uk-UA"/>
        </w:rPr>
      </w:pPr>
      <w:r w:rsidRPr="00017A56">
        <w:rPr>
          <w:rFonts w:cs="Times New Roman"/>
          <w:spacing w:val="7"/>
          <w:sz w:val="22"/>
          <w:lang w:val="uk-UA"/>
        </w:rPr>
        <w:t xml:space="preserve">технологічні </w:t>
      </w:r>
      <w:r w:rsidRPr="00017A56">
        <w:rPr>
          <w:rFonts w:cs="Times New Roman"/>
          <w:spacing w:val="8"/>
          <w:sz w:val="22"/>
          <w:lang w:val="uk-UA"/>
        </w:rPr>
        <w:t>процеси виготовлення швейних виробів із різних матеріалів</w:t>
      </w:r>
      <w:r w:rsidRPr="00017A56">
        <w:rPr>
          <w:rFonts w:cs="Times New Roman"/>
          <w:spacing w:val="3"/>
          <w:sz w:val="22"/>
          <w:lang w:val="uk-UA"/>
        </w:rPr>
        <w:t xml:space="preserve">; </w:t>
      </w:r>
    </w:p>
    <w:p w:rsidR="008475F8" w:rsidRPr="00017A56" w:rsidRDefault="008475F8" w:rsidP="008475F8">
      <w:pPr>
        <w:numPr>
          <w:ilvl w:val="0"/>
          <w:numId w:val="28"/>
        </w:numPr>
        <w:spacing w:after="0"/>
        <w:ind w:left="0" w:firstLine="0"/>
        <w:rPr>
          <w:rFonts w:cs="Times New Roman"/>
          <w:sz w:val="22"/>
          <w:lang w:val="uk-UA"/>
        </w:rPr>
      </w:pPr>
      <w:r w:rsidRPr="00017A56">
        <w:rPr>
          <w:rFonts w:cs="Times New Roman"/>
          <w:sz w:val="22"/>
          <w:lang w:val="uk-UA"/>
        </w:rPr>
        <w:t>організацію сучасного швейного виробництва</w:t>
      </w:r>
    </w:p>
    <w:p w:rsidR="008475F8" w:rsidRPr="00017A56" w:rsidRDefault="008475F8" w:rsidP="008475F8">
      <w:pPr>
        <w:spacing w:after="0"/>
        <w:rPr>
          <w:rFonts w:cs="Times New Roman"/>
          <w:spacing w:val="-2"/>
          <w:sz w:val="22"/>
          <w:lang w:val="uk-UA"/>
        </w:rPr>
      </w:pPr>
      <w:r w:rsidRPr="00017A56">
        <w:rPr>
          <w:rFonts w:cs="Times New Roman"/>
          <w:b/>
          <w:spacing w:val="-2"/>
          <w:sz w:val="22"/>
          <w:lang w:val="uk-UA"/>
        </w:rPr>
        <w:t>вміти</w:t>
      </w:r>
      <w:r w:rsidRPr="00017A56">
        <w:rPr>
          <w:rFonts w:cs="Times New Roman"/>
          <w:spacing w:val="-2"/>
          <w:sz w:val="22"/>
          <w:lang w:val="uk-UA"/>
        </w:rPr>
        <w:t xml:space="preserve">: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color w:val="000000"/>
          <w:spacing w:val="-2"/>
          <w:sz w:val="22"/>
          <w:lang w:val="uk-UA"/>
        </w:rPr>
        <w:t xml:space="preserve">дотримуватися правил безпечної праці, електробезпеки, гігієни та санітарії, пожежної безпеки і внутрішнього розпорядку;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здійснювати обґрунтований вибір необхідних для виконання</w:t>
      </w:r>
      <w:r w:rsidR="00017A56" w:rsidRPr="00017A56">
        <w:rPr>
          <w:rFonts w:cs="Times New Roman"/>
          <w:spacing w:val="-2"/>
          <w:sz w:val="22"/>
        </w:rPr>
        <w:t xml:space="preserve"> </w:t>
      </w:r>
      <w:r w:rsidRPr="00017A56">
        <w:rPr>
          <w:rFonts w:cs="Times New Roman"/>
          <w:spacing w:val="-2"/>
          <w:sz w:val="22"/>
          <w:lang w:val="uk-UA"/>
        </w:rPr>
        <w:t xml:space="preserve">різних видів швейних робіт інструментів, пристосувань та обладнання;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 xml:space="preserve">розробляти і здійснювати технологічні процеси виготовлення деталей, </w:t>
      </w:r>
      <w:r w:rsidRPr="00017A56">
        <w:rPr>
          <w:rFonts w:cs="Times New Roman"/>
          <w:spacing w:val="8"/>
          <w:sz w:val="22"/>
          <w:lang w:val="uk-UA"/>
        </w:rPr>
        <w:t>швейних виробів</w:t>
      </w:r>
      <w:r w:rsidRPr="00017A56">
        <w:rPr>
          <w:rFonts w:cs="Times New Roman"/>
          <w:spacing w:val="-2"/>
          <w:sz w:val="22"/>
          <w:lang w:val="uk-UA"/>
        </w:rPr>
        <w:t xml:space="preserve"> із різних швейних матеріалів;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 xml:space="preserve">виконувати та застосовувати на практиці види художнього оформлення одягу;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 xml:space="preserve">виготовляти лекала та шаблони для виробів з урахуванням технічних вимог;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 xml:space="preserve">вміти розрахувати раціональне використання матеріалів, розкладку лекал чи шаблонів; </w:t>
      </w:r>
    </w:p>
    <w:p w:rsidR="008475F8" w:rsidRPr="00017A56" w:rsidRDefault="008475F8" w:rsidP="008475F8">
      <w:pPr>
        <w:numPr>
          <w:ilvl w:val="0"/>
          <w:numId w:val="29"/>
        </w:numPr>
        <w:spacing w:after="0"/>
        <w:ind w:left="0" w:firstLine="0"/>
        <w:rPr>
          <w:rFonts w:cs="Times New Roman"/>
          <w:spacing w:val="-2"/>
          <w:sz w:val="22"/>
          <w:lang w:val="uk-UA"/>
        </w:rPr>
      </w:pPr>
      <w:r w:rsidRPr="00017A56">
        <w:rPr>
          <w:rFonts w:cs="Times New Roman"/>
          <w:spacing w:val="-2"/>
          <w:sz w:val="22"/>
          <w:lang w:val="uk-UA"/>
        </w:rPr>
        <w:t>визначати якість швейної продукції.</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професійної </w:t>
      </w:r>
      <w:r w:rsidRPr="00017A56">
        <w:rPr>
          <w:rFonts w:cs="Times New Roman"/>
          <w:b/>
          <w:sz w:val="22"/>
          <w:lang w:val="uk-UA"/>
        </w:rPr>
        <w:t>компетентності</w:t>
      </w:r>
      <w:r w:rsidRPr="00017A56">
        <w:rPr>
          <w:rFonts w:cs="Times New Roman"/>
          <w:sz w:val="22"/>
          <w:lang w:val="uk-UA"/>
        </w:rPr>
        <w:t>: системної.</w:t>
      </w:r>
    </w:p>
    <w:p w:rsidR="008475F8" w:rsidRPr="00017A56" w:rsidRDefault="008475F8" w:rsidP="008475F8">
      <w:pPr>
        <w:spacing w:after="0"/>
        <w:rPr>
          <w:rFonts w:cs="Times New Roman"/>
          <w:sz w:val="22"/>
          <w:lang w:val="uk-UA"/>
        </w:rPr>
      </w:pPr>
      <w:r w:rsidRPr="00017A56">
        <w:rPr>
          <w:rFonts w:cs="Times New Roman"/>
          <w:b/>
          <w:sz w:val="22"/>
          <w:lang w:val="uk-UA"/>
        </w:rPr>
        <w:t>Програма дисципліни містить такі розділи:</w:t>
      </w:r>
      <w:r w:rsidRPr="00017A56">
        <w:rPr>
          <w:rFonts w:cs="Times New Roman"/>
          <w:sz w:val="22"/>
          <w:lang w:val="uk-UA"/>
        </w:rPr>
        <w:t xml:space="preserve"> технологія виготовлення швейного виробу; застосування різних видів художнього оформлення одягу в колекції одягу складної конструкції (вечірні сукні, пальто тощо).  </w:t>
      </w: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sz w:val="22"/>
          <w:lang w:val="uk-UA"/>
        </w:rPr>
      </w:pPr>
      <w:r w:rsidRPr="00017A56">
        <w:rPr>
          <w:rFonts w:cs="Times New Roman"/>
          <w:b/>
          <w:sz w:val="22"/>
          <w:lang w:val="uk-UA"/>
        </w:rPr>
        <w:lastRenderedPageBreak/>
        <w:t>Виробнича практика</w:t>
      </w:r>
    </w:p>
    <w:p w:rsidR="008475F8" w:rsidRPr="00017A56" w:rsidRDefault="008475F8" w:rsidP="008475F8">
      <w:pPr>
        <w:spacing w:after="0"/>
        <w:rPr>
          <w:rFonts w:cs="Times New Roman"/>
          <w:spacing w:val="-2"/>
          <w:sz w:val="22"/>
          <w:lang w:val="uk-UA"/>
        </w:rPr>
      </w:pPr>
      <w:r w:rsidRPr="00017A56">
        <w:rPr>
          <w:rFonts w:cs="Times New Roman"/>
          <w:b/>
          <w:spacing w:val="-2"/>
          <w:sz w:val="22"/>
          <w:lang w:val="uk-UA"/>
        </w:rPr>
        <w:t xml:space="preserve">Мета виробничої практики </w:t>
      </w:r>
      <w:r w:rsidRPr="00017A56">
        <w:rPr>
          <w:rFonts w:cs="Times New Roman"/>
          <w:spacing w:val="-2"/>
          <w:sz w:val="22"/>
          <w:lang w:val="uk-UA"/>
        </w:rPr>
        <w:t>у старшій школі:</w:t>
      </w:r>
      <w:r w:rsidRPr="00017A56">
        <w:rPr>
          <w:rFonts w:cs="Times New Roman"/>
          <w:color w:val="000000"/>
          <w:spacing w:val="-2"/>
          <w:sz w:val="22"/>
          <w:lang w:val="uk-UA" w:eastAsia="uk-UA"/>
        </w:rPr>
        <w:t>ознайомити студентів з педагогічною шкільною дійсністю, сприяти їхньому фаховому зростанню, становленню їхньої творчої особистості, підвищенню педагогічної майстерності, оволодіння студентами сучасними методами й формами організації праці в освітянській галузі, формування у майбутніх фахівців професійних умінь і навичок роботи в реальних ринкових і виробничих умовах, виховання потреби систематично поповнювати свої знання та творчо їх використовувати в практичній діяльності.</w:t>
      </w:r>
    </w:p>
    <w:p w:rsidR="008475F8" w:rsidRPr="00017A56" w:rsidRDefault="008475F8" w:rsidP="008475F8">
      <w:pPr>
        <w:shd w:val="clear" w:color="auto" w:fill="FFFFFF"/>
        <w:spacing w:after="0"/>
        <w:rPr>
          <w:rFonts w:cs="Times New Roman"/>
          <w:color w:val="000000"/>
          <w:sz w:val="22"/>
          <w:lang w:val="uk-UA" w:eastAsia="uk-UA"/>
        </w:rPr>
      </w:pPr>
      <w:r w:rsidRPr="00017A56">
        <w:rPr>
          <w:rFonts w:cs="Times New Roman"/>
          <w:color w:val="000000"/>
          <w:sz w:val="22"/>
          <w:lang w:val="uk-UA" w:eastAsia="uk-UA"/>
        </w:rPr>
        <w:t xml:space="preserve">Під час проходження педагогічної практики студенти повинні закріпити й поглибити теоретичні знання, набуті в університеті, реально показати й удосконалити такі загально-педагогічні </w:t>
      </w:r>
      <w:r w:rsidRPr="00017A56">
        <w:rPr>
          <w:rFonts w:cs="Times New Roman"/>
          <w:b/>
          <w:color w:val="000000"/>
          <w:sz w:val="22"/>
          <w:lang w:val="uk-UA" w:eastAsia="uk-UA"/>
        </w:rPr>
        <w:t xml:space="preserve">навички </w:t>
      </w:r>
      <w:r w:rsidRPr="00017A56">
        <w:rPr>
          <w:rFonts w:cs="Times New Roman"/>
          <w:color w:val="000000"/>
          <w:sz w:val="22"/>
          <w:lang w:val="uk-UA" w:eastAsia="uk-UA"/>
        </w:rPr>
        <w:t xml:space="preserve">й </w:t>
      </w:r>
      <w:r w:rsidRPr="00017A56">
        <w:rPr>
          <w:rFonts w:cs="Times New Roman"/>
          <w:b/>
          <w:color w:val="000000"/>
          <w:sz w:val="22"/>
          <w:lang w:val="uk-UA" w:eastAsia="uk-UA"/>
        </w:rPr>
        <w:t>уміння</w:t>
      </w:r>
      <w:r w:rsidRPr="00017A56">
        <w:rPr>
          <w:rFonts w:cs="Times New Roman"/>
          <w:color w:val="000000"/>
          <w:sz w:val="22"/>
          <w:lang w:val="uk-UA" w:eastAsia="uk-UA"/>
        </w:rPr>
        <w:t>:</w:t>
      </w:r>
    </w:p>
    <w:p w:rsidR="008475F8" w:rsidRPr="00017A56" w:rsidRDefault="008475F8" w:rsidP="008475F8">
      <w:pPr>
        <w:numPr>
          <w:ilvl w:val="0"/>
          <w:numId w:val="31"/>
        </w:numPr>
        <w:shd w:val="clear" w:color="auto" w:fill="FFFFFF"/>
        <w:spacing w:after="0"/>
        <w:ind w:left="0" w:firstLine="0"/>
        <w:rPr>
          <w:rFonts w:cs="Times New Roman"/>
          <w:color w:val="000000"/>
          <w:sz w:val="22"/>
          <w:lang w:val="uk-UA" w:eastAsia="uk-UA"/>
        </w:rPr>
      </w:pPr>
      <w:r w:rsidRPr="00017A56">
        <w:rPr>
          <w:rFonts w:cs="Times New Roman"/>
          <w:i/>
          <w:color w:val="000000"/>
          <w:sz w:val="22"/>
          <w:lang w:val="uk-UA" w:eastAsia="uk-UA"/>
        </w:rPr>
        <w:t>діагностичні</w:t>
      </w:r>
      <w:r w:rsidRPr="00017A56">
        <w:rPr>
          <w:rFonts w:cs="Times New Roman"/>
          <w:color w:val="000000"/>
          <w:sz w:val="22"/>
          <w:lang w:val="uk-UA" w:eastAsia="uk-UA"/>
        </w:rPr>
        <w:t xml:space="preserve"> – вміння оцінювати рівень розумового, морального й фізичного розвитку дітей, виявляти їхні індивідуально-психологічні особливості, а також специфіку міжособистісних взаємостосунків у спілкуванні учнів, учителів, батьків;</w:t>
      </w:r>
    </w:p>
    <w:p w:rsidR="008475F8" w:rsidRPr="00017A56" w:rsidRDefault="008475F8" w:rsidP="008475F8">
      <w:pPr>
        <w:numPr>
          <w:ilvl w:val="0"/>
          <w:numId w:val="31"/>
        </w:numPr>
        <w:shd w:val="clear" w:color="auto" w:fill="FFFFFF"/>
        <w:spacing w:after="0"/>
        <w:ind w:left="0" w:firstLine="0"/>
        <w:rPr>
          <w:rFonts w:cs="Times New Roman"/>
          <w:color w:val="000000"/>
          <w:sz w:val="22"/>
          <w:lang w:val="uk-UA" w:eastAsia="uk-UA"/>
        </w:rPr>
      </w:pPr>
      <w:r w:rsidRPr="00017A56">
        <w:rPr>
          <w:rFonts w:cs="Times New Roman"/>
          <w:i/>
          <w:color w:val="000000"/>
          <w:sz w:val="22"/>
          <w:lang w:val="uk-UA" w:eastAsia="uk-UA"/>
        </w:rPr>
        <w:t xml:space="preserve">проективні </w:t>
      </w:r>
      <w:r w:rsidRPr="00017A56">
        <w:rPr>
          <w:rFonts w:cs="Times New Roman"/>
          <w:color w:val="000000"/>
          <w:sz w:val="22"/>
          <w:lang w:val="uk-UA" w:eastAsia="uk-UA"/>
        </w:rPr>
        <w:t>– вміння прогнозувати педагогічну діяльність, її мету, завдання й хід з урахуванням вікових, статевих, індивідуальних особливостей учнів, їхнього соціального оточення;</w:t>
      </w:r>
    </w:p>
    <w:p w:rsidR="008475F8" w:rsidRPr="00017A56" w:rsidRDefault="008475F8" w:rsidP="008475F8">
      <w:pPr>
        <w:numPr>
          <w:ilvl w:val="0"/>
          <w:numId w:val="31"/>
        </w:numPr>
        <w:shd w:val="clear" w:color="auto" w:fill="FFFFFF"/>
        <w:spacing w:after="0"/>
        <w:ind w:left="0" w:firstLine="0"/>
        <w:rPr>
          <w:rFonts w:cs="Times New Roman"/>
          <w:color w:val="000000"/>
          <w:sz w:val="22"/>
          <w:lang w:val="uk-UA" w:eastAsia="uk-UA"/>
        </w:rPr>
      </w:pPr>
      <w:r w:rsidRPr="00017A56">
        <w:rPr>
          <w:rFonts w:cs="Times New Roman"/>
          <w:i/>
          <w:color w:val="000000"/>
          <w:sz w:val="22"/>
          <w:lang w:val="uk-UA" w:eastAsia="uk-UA"/>
        </w:rPr>
        <w:t>конструктивні</w:t>
      </w:r>
      <w:r w:rsidRPr="00017A56">
        <w:rPr>
          <w:rFonts w:cs="Times New Roman"/>
          <w:color w:val="000000"/>
          <w:sz w:val="22"/>
          <w:lang w:val="uk-UA" w:eastAsia="uk-UA"/>
        </w:rPr>
        <w:t xml:space="preserve"> – вміння цілеспрямовано організовувати й проводити цілісний педагогічний процес на основі теоретичних і технологічних знань; ефективно застосовувати в різних комбінаціях методи, форми й засоби навчання в умовах спільної діяльності вчителів та учнів.</w:t>
      </w:r>
    </w:p>
    <w:p w:rsidR="008475F8" w:rsidRPr="00017A56" w:rsidRDefault="008475F8" w:rsidP="008475F8">
      <w:pPr>
        <w:numPr>
          <w:ilvl w:val="0"/>
          <w:numId w:val="31"/>
        </w:numPr>
        <w:shd w:val="clear" w:color="auto" w:fill="FFFFFF"/>
        <w:spacing w:after="0"/>
        <w:ind w:left="0" w:firstLine="0"/>
        <w:rPr>
          <w:rFonts w:cs="Times New Roman"/>
          <w:color w:val="000000"/>
          <w:sz w:val="22"/>
          <w:lang w:val="uk-UA" w:eastAsia="uk-UA"/>
        </w:rPr>
      </w:pPr>
      <w:r w:rsidRPr="00017A56">
        <w:rPr>
          <w:rFonts w:cs="Times New Roman"/>
          <w:i/>
          <w:color w:val="000000"/>
          <w:sz w:val="22"/>
          <w:lang w:val="uk-UA" w:eastAsia="uk-UA"/>
        </w:rPr>
        <w:t>комунікативні</w:t>
      </w:r>
      <w:r w:rsidRPr="00017A56">
        <w:rPr>
          <w:rFonts w:cs="Times New Roman"/>
          <w:color w:val="000000"/>
          <w:sz w:val="22"/>
          <w:lang w:val="uk-UA" w:eastAsia="uk-UA"/>
        </w:rPr>
        <w:t xml:space="preserve"> – вміння спілкуватися з дітьми, їхніми батьками, колегами – вчителями, організовувати співпрацю учнів між собою та з учителями, володіти культурою демократичного спілкування;</w:t>
      </w:r>
    </w:p>
    <w:p w:rsidR="008475F8" w:rsidRPr="00017A56" w:rsidRDefault="008475F8" w:rsidP="008475F8">
      <w:pPr>
        <w:numPr>
          <w:ilvl w:val="0"/>
          <w:numId w:val="31"/>
        </w:numPr>
        <w:spacing w:after="0"/>
        <w:ind w:left="0" w:firstLine="0"/>
        <w:rPr>
          <w:rFonts w:cs="Times New Roman"/>
          <w:sz w:val="22"/>
          <w:lang w:val="uk-UA"/>
        </w:rPr>
      </w:pPr>
      <w:r w:rsidRPr="00017A56">
        <w:rPr>
          <w:rFonts w:cs="Times New Roman"/>
          <w:i/>
          <w:color w:val="000000"/>
          <w:sz w:val="22"/>
          <w:lang w:val="uk-UA" w:eastAsia="uk-UA"/>
        </w:rPr>
        <w:t>аналітичні</w:t>
      </w:r>
      <w:r w:rsidRPr="00017A56">
        <w:rPr>
          <w:rFonts w:cs="Times New Roman"/>
          <w:color w:val="000000"/>
          <w:sz w:val="22"/>
          <w:lang w:val="uk-UA" w:eastAsia="uk-UA"/>
        </w:rPr>
        <w:t xml:space="preserve"> – вміння виділяти, систематизувати й передбачати  можливі здобутки і прорахунки у своїй професійній діяльності, можливості й способи їхнього запобігання; виділяти напружені, конфліктні й екстремальні моменти у професійній діяльності; проводити психолого-педагогічний аналіз навчально-виховного процесу як у цілому, так і частково; аналізувати досвід учителів та особистий досвід у професійній діяльності.</w:t>
      </w:r>
    </w:p>
    <w:p w:rsidR="008475F8" w:rsidRPr="00017A56" w:rsidRDefault="008475F8" w:rsidP="008475F8">
      <w:pPr>
        <w:spacing w:after="0"/>
        <w:rPr>
          <w:rFonts w:cs="Times New Roman"/>
          <w:sz w:val="22"/>
          <w:lang w:val="uk-UA"/>
        </w:rPr>
      </w:pPr>
      <w:r w:rsidRPr="00017A56">
        <w:rPr>
          <w:rFonts w:cs="Times New Roman"/>
          <w:sz w:val="22"/>
          <w:lang w:val="uk-UA"/>
        </w:rPr>
        <w:t xml:space="preserve">Виробнича практика спрямована на формування професійної та </w:t>
      </w:r>
      <w:r w:rsidRPr="00017A56">
        <w:rPr>
          <w:rStyle w:val="a4"/>
          <w:b w:val="0"/>
          <w:iCs/>
          <w:color w:val="000000"/>
          <w:sz w:val="22"/>
          <w:lang w:val="uk-UA"/>
        </w:rPr>
        <w:t>виробничо-технологічної галузевої</w:t>
      </w:r>
      <w:r w:rsidR="00017A56" w:rsidRPr="00017A56">
        <w:rPr>
          <w:rStyle w:val="a4"/>
          <w:b w:val="0"/>
          <w:iCs/>
          <w:color w:val="000000"/>
          <w:sz w:val="22"/>
        </w:rPr>
        <w:t xml:space="preserve"> </w:t>
      </w:r>
      <w:r w:rsidRPr="00017A56">
        <w:rPr>
          <w:rFonts w:cs="Times New Roman"/>
          <w:b/>
          <w:sz w:val="22"/>
          <w:lang w:val="uk-UA"/>
        </w:rPr>
        <w:t>компетентностей</w:t>
      </w:r>
      <w:r w:rsidRPr="00017A56">
        <w:rPr>
          <w:rFonts w:cs="Times New Roman"/>
          <w:sz w:val="22"/>
          <w:lang w:val="uk-UA"/>
        </w:rPr>
        <w:t>.</w:t>
      </w:r>
    </w:p>
    <w:p w:rsidR="008475F8" w:rsidRPr="00017A56" w:rsidRDefault="008475F8" w:rsidP="008475F8">
      <w:pPr>
        <w:shd w:val="clear" w:color="auto" w:fill="FFFFFF"/>
        <w:spacing w:after="0"/>
        <w:ind w:firstLine="720"/>
        <w:rPr>
          <w:rFonts w:cs="Times New Roman"/>
          <w:b/>
          <w:color w:val="000000"/>
          <w:sz w:val="22"/>
          <w:lang w:val="uk-UA" w:eastAsia="uk-UA"/>
        </w:rPr>
      </w:pPr>
      <w:r w:rsidRPr="00017A56">
        <w:rPr>
          <w:rFonts w:cs="Times New Roman"/>
          <w:b/>
          <w:sz w:val="22"/>
          <w:lang w:val="uk-UA"/>
        </w:rPr>
        <w:t>В</w:t>
      </w:r>
      <w:r w:rsidRPr="00017A56">
        <w:rPr>
          <w:rFonts w:cs="Times New Roman"/>
          <w:b/>
          <w:color w:val="000000"/>
          <w:sz w:val="22"/>
          <w:lang w:val="uk-UA" w:eastAsia="uk-UA"/>
        </w:rPr>
        <w:t>иробнича практика має три етапи:</w:t>
      </w:r>
    </w:p>
    <w:p w:rsidR="008475F8" w:rsidRPr="00017A56" w:rsidRDefault="008475F8" w:rsidP="008475F8">
      <w:pPr>
        <w:pStyle w:val="10"/>
        <w:numPr>
          <w:ilvl w:val="0"/>
          <w:numId w:val="30"/>
        </w:numPr>
        <w:shd w:val="clear" w:color="auto" w:fill="FFFFFF"/>
        <w:spacing w:after="0" w:line="240" w:lineRule="auto"/>
        <w:ind w:left="0" w:firstLine="0"/>
        <w:rPr>
          <w:rFonts w:ascii="Times New Roman" w:hAnsi="Times New Roman"/>
          <w:color w:val="000000"/>
          <w:spacing w:val="-4"/>
          <w:lang w:eastAsia="uk-UA"/>
        </w:rPr>
      </w:pPr>
      <w:r w:rsidRPr="00017A56">
        <w:rPr>
          <w:rFonts w:ascii="Times New Roman" w:hAnsi="Times New Roman"/>
          <w:i/>
          <w:color w:val="000000"/>
          <w:spacing w:val="-4"/>
          <w:lang w:eastAsia="uk-UA"/>
        </w:rPr>
        <w:t>підготовчий</w:t>
      </w:r>
      <w:r w:rsidRPr="00017A56">
        <w:rPr>
          <w:rFonts w:ascii="Times New Roman" w:hAnsi="Times New Roman"/>
          <w:color w:val="000000"/>
          <w:spacing w:val="-4"/>
          <w:lang w:eastAsia="uk-UA"/>
        </w:rPr>
        <w:t xml:space="preserve"> – ознайомлення студентів з програмою педпрактики (завдання, зміст практики), формою ведення звітної документації; знайомство з школою, її адміністрацією, учителями, учнями; адаптація у шкільному середовищі;</w:t>
      </w:r>
    </w:p>
    <w:p w:rsidR="008475F8" w:rsidRPr="00017A56" w:rsidRDefault="008475F8" w:rsidP="008475F8">
      <w:pPr>
        <w:pStyle w:val="10"/>
        <w:numPr>
          <w:ilvl w:val="0"/>
          <w:numId w:val="30"/>
        </w:numPr>
        <w:shd w:val="clear" w:color="auto" w:fill="FFFFFF"/>
        <w:spacing w:after="0" w:line="240" w:lineRule="auto"/>
        <w:ind w:left="0" w:firstLine="0"/>
        <w:rPr>
          <w:rFonts w:ascii="Times New Roman" w:hAnsi="Times New Roman"/>
          <w:color w:val="000000"/>
          <w:lang w:eastAsia="uk-UA"/>
        </w:rPr>
      </w:pPr>
      <w:r w:rsidRPr="00017A56">
        <w:rPr>
          <w:rFonts w:ascii="Times New Roman" w:hAnsi="Times New Roman"/>
          <w:i/>
          <w:color w:val="000000"/>
          <w:lang w:eastAsia="uk-UA"/>
        </w:rPr>
        <w:t>основний</w:t>
      </w:r>
      <w:r w:rsidRPr="00017A56">
        <w:rPr>
          <w:rFonts w:ascii="Times New Roman" w:hAnsi="Times New Roman"/>
          <w:color w:val="000000"/>
          <w:lang w:eastAsia="uk-UA"/>
        </w:rPr>
        <w:t xml:space="preserve"> – робота студента у школі на посаді вчителя-спеціаліста та класного керівника у закріпленому класі, а також науково-дослідна робота, пов'язана з педагогічною діяльністю;</w:t>
      </w:r>
    </w:p>
    <w:p w:rsidR="008475F8" w:rsidRPr="00017A56" w:rsidRDefault="008475F8" w:rsidP="008475F8">
      <w:pPr>
        <w:numPr>
          <w:ilvl w:val="0"/>
          <w:numId w:val="30"/>
        </w:numPr>
        <w:spacing w:after="0"/>
        <w:ind w:left="0" w:firstLine="0"/>
        <w:rPr>
          <w:rFonts w:cs="Times New Roman"/>
          <w:sz w:val="22"/>
          <w:lang w:val="uk-UA"/>
        </w:rPr>
      </w:pPr>
      <w:r w:rsidRPr="00017A56">
        <w:rPr>
          <w:rFonts w:cs="Times New Roman"/>
          <w:i/>
          <w:color w:val="000000"/>
          <w:sz w:val="22"/>
          <w:lang w:val="uk-UA" w:eastAsia="uk-UA"/>
        </w:rPr>
        <w:t xml:space="preserve">підсумковий </w:t>
      </w:r>
      <w:r w:rsidRPr="00017A56">
        <w:rPr>
          <w:rFonts w:cs="Times New Roman"/>
          <w:color w:val="000000"/>
          <w:sz w:val="22"/>
          <w:lang w:val="uk-UA" w:eastAsia="uk-UA"/>
        </w:rPr>
        <w:t>– підбиття підсумків педпрактики, оформлення та здача звітної документації, оцінка виконаної студентами роботи загалом та кожним студентом зокрема.</w:t>
      </w:r>
    </w:p>
    <w:p w:rsidR="008475F8" w:rsidRPr="00017A56" w:rsidRDefault="008475F8" w:rsidP="008475F8">
      <w:pPr>
        <w:spacing w:after="0"/>
        <w:rPr>
          <w:rFonts w:cs="Times New Roman"/>
          <w:sz w:val="22"/>
          <w:lang w:val="uk-UA"/>
        </w:rPr>
      </w:pPr>
    </w:p>
    <w:p w:rsidR="008475F8" w:rsidRPr="00017A56" w:rsidRDefault="008475F8">
      <w:pPr>
        <w:spacing w:line="259" w:lineRule="auto"/>
        <w:rPr>
          <w:lang w:val="uk-UA"/>
        </w:rPr>
      </w:pPr>
      <w:r w:rsidRPr="00017A56">
        <w:rPr>
          <w:lang w:val="uk-UA"/>
        </w:rPr>
        <w:br w:type="page"/>
      </w:r>
    </w:p>
    <w:p w:rsidR="008475F8" w:rsidRPr="00017A56" w:rsidRDefault="008475F8" w:rsidP="008475F8">
      <w:pPr>
        <w:spacing w:after="0"/>
        <w:jc w:val="center"/>
        <w:rPr>
          <w:rFonts w:cs="Times New Roman"/>
          <w:b/>
          <w:color w:val="222222"/>
          <w:sz w:val="22"/>
          <w:shd w:val="clear" w:color="auto" w:fill="FFFFFF"/>
          <w:lang w:val="uk-UA"/>
        </w:rPr>
      </w:pPr>
      <w:r w:rsidRPr="00017A56">
        <w:rPr>
          <w:rFonts w:cs="Times New Roman"/>
          <w:b/>
          <w:color w:val="222222"/>
          <w:sz w:val="22"/>
          <w:shd w:val="clear" w:color="auto" w:fill="FFFFFF"/>
          <w:lang w:val="uk-UA"/>
        </w:rPr>
        <w:lastRenderedPageBreak/>
        <w:t>Навчальна практика-тренінг INTEL</w:t>
      </w:r>
    </w:p>
    <w:p w:rsidR="008475F8" w:rsidRPr="00017A56" w:rsidRDefault="008475F8" w:rsidP="008475F8">
      <w:pPr>
        <w:spacing w:after="0"/>
        <w:rPr>
          <w:rFonts w:cs="Times New Roman"/>
          <w:sz w:val="22"/>
          <w:lang w:val="uk-UA"/>
        </w:rPr>
      </w:pPr>
      <w:r w:rsidRPr="00017A56">
        <w:rPr>
          <w:rFonts w:cs="Times New Roman"/>
          <w:b/>
          <w:sz w:val="22"/>
          <w:lang w:val="uk-UA"/>
        </w:rPr>
        <w:t>Метою курсу є</w:t>
      </w:r>
      <w:r w:rsidRPr="00017A56">
        <w:rPr>
          <w:rFonts w:cs="Times New Roman"/>
          <w:sz w:val="22"/>
          <w:lang w:val="uk-UA"/>
        </w:rPr>
        <w:t xml:space="preserve">: формування у студентів навичок ефективного використання інформаційно-комунікаційних технологій при навчанні різних шкільних предметів за допомогою ефективних інноваційних педагогічних технологій, якими передбачається самостійна (індивідуальна чи групова) дослідницька діяльність, використання методу навчальних проектів тощо. Результатами ефективного навчання під час практики-тренінгу програми є розроблення та публічний захист кожним учасником власного </w:t>
      </w:r>
      <w:proofErr w:type="spellStart"/>
      <w:r w:rsidRPr="00017A56">
        <w:rPr>
          <w:rFonts w:cs="Times New Roman"/>
          <w:sz w:val="22"/>
          <w:lang w:val="uk-UA"/>
        </w:rPr>
        <w:t>Портфоліо</w:t>
      </w:r>
      <w:proofErr w:type="spellEnd"/>
      <w:r w:rsidRPr="00017A56">
        <w:rPr>
          <w:rFonts w:cs="Times New Roman"/>
          <w:sz w:val="22"/>
          <w:lang w:val="uk-UA"/>
        </w:rPr>
        <w:t xml:space="preserve"> навчального проекту з використанням ІКТ, що відповідає спеціальним вимогам до його вмісту та подальше впровадження цього та інших навчальних проектів при навчанні учнів свого предмету.</w:t>
      </w:r>
    </w:p>
    <w:p w:rsidR="008475F8" w:rsidRPr="00017A56" w:rsidRDefault="008475F8" w:rsidP="008475F8">
      <w:pPr>
        <w:spacing w:after="0"/>
        <w:rPr>
          <w:rFonts w:cs="Times New Roman"/>
          <w:sz w:val="22"/>
          <w:lang w:val="uk-UA"/>
        </w:rPr>
      </w:pPr>
      <w:r w:rsidRPr="00017A56">
        <w:rPr>
          <w:rFonts w:cs="Times New Roman"/>
          <w:b/>
          <w:sz w:val="22"/>
          <w:lang w:val="uk-UA"/>
        </w:rPr>
        <w:t>Завдання</w:t>
      </w:r>
      <w:r w:rsidRPr="00017A56">
        <w:rPr>
          <w:rFonts w:cs="Times New Roman"/>
          <w:sz w:val="22"/>
          <w:lang w:val="uk-UA"/>
        </w:rPr>
        <w:t xml:space="preserve">: </w:t>
      </w:r>
    </w:p>
    <w:p w:rsidR="008475F8" w:rsidRPr="00017A56" w:rsidRDefault="008475F8" w:rsidP="008475F8">
      <w:pPr>
        <w:pStyle w:val="ab"/>
        <w:numPr>
          <w:ilvl w:val="0"/>
          <w:numId w:val="32"/>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визначати учбові цілі проекту відповідно до державних освітніх стандартів і розвитку ключових компетентностей, заснованих на цінностях, знаннях і уміннях, необхідних людині в XXI столітті;</w:t>
      </w:r>
    </w:p>
    <w:p w:rsidR="008475F8" w:rsidRPr="00017A56" w:rsidRDefault="008475F8" w:rsidP="008475F8">
      <w:pPr>
        <w:pStyle w:val="ab"/>
        <w:numPr>
          <w:ilvl w:val="0"/>
          <w:numId w:val="32"/>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формувати уміння планувати і організовувати проектну діяльність учнів відповідно до поставлених цілей;</w:t>
      </w:r>
    </w:p>
    <w:p w:rsidR="008475F8" w:rsidRPr="00017A56" w:rsidRDefault="008475F8" w:rsidP="008475F8">
      <w:pPr>
        <w:pStyle w:val="ab"/>
        <w:numPr>
          <w:ilvl w:val="0"/>
          <w:numId w:val="32"/>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навчити організовувати оцінювання проектної діяльності учнів;</w:t>
      </w:r>
    </w:p>
    <w:p w:rsidR="008475F8" w:rsidRPr="00017A56" w:rsidRDefault="008475F8" w:rsidP="008475F8">
      <w:pPr>
        <w:pStyle w:val="ab"/>
        <w:numPr>
          <w:ilvl w:val="0"/>
          <w:numId w:val="32"/>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дати технологічні навички створювати необхідні матеріали для підтримки проектної діяльності.</w:t>
      </w:r>
    </w:p>
    <w:p w:rsidR="008475F8" w:rsidRPr="00017A56" w:rsidRDefault="008475F8" w:rsidP="008475F8">
      <w:pPr>
        <w:spacing w:after="0"/>
        <w:rPr>
          <w:rFonts w:cs="Times New Roman"/>
          <w:b/>
          <w:sz w:val="22"/>
          <w:lang w:val="uk-UA"/>
        </w:rPr>
      </w:pPr>
      <w:r w:rsidRPr="00017A56">
        <w:rPr>
          <w:rFonts w:cs="Times New Roman"/>
          <w:b/>
          <w:sz w:val="22"/>
          <w:lang w:val="uk-UA"/>
        </w:rPr>
        <w:t xml:space="preserve">У результаті вивчення навчальної дисципліни студент повинен </w:t>
      </w:r>
    </w:p>
    <w:p w:rsidR="008475F8" w:rsidRPr="00017A56" w:rsidRDefault="008475F8" w:rsidP="008475F8">
      <w:pPr>
        <w:spacing w:after="0"/>
        <w:rPr>
          <w:rFonts w:cs="Times New Roman"/>
          <w:b/>
          <w:sz w:val="22"/>
          <w:lang w:val="uk-UA"/>
        </w:rPr>
      </w:pPr>
      <w:r w:rsidRPr="00017A56">
        <w:rPr>
          <w:rFonts w:cs="Times New Roman"/>
          <w:b/>
          <w:sz w:val="22"/>
          <w:lang w:val="uk-UA"/>
        </w:rPr>
        <w:t xml:space="preserve">знати: </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підходи планування навчального проекту;</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призначення методу проектів для навчання;</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як пояснити цілі проекту;</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як здійснювати рефлексію свого навчання;</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основи планування проекту з використанням інформаційних технологій, який орієнований на розвиток умінь і якостей 21 століття;</w:t>
      </w:r>
    </w:p>
    <w:p w:rsidR="008475F8" w:rsidRPr="00017A56" w:rsidRDefault="008475F8" w:rsidP="008475F8">
      <w:pPr>
        <w:spacing w:after="0"/>
        <w:rPr>
          <w:rFonts w:cs="Times New Roman"/>
          <w:b/>
          <w:sz w:val="22"/>
          <w:lang w:val="uk-UA"/>
        </w:rPr>
      </w:pPr>
      <w:bookmarkStart w:id="0" w:name="_GoBack"/>
      <w:bookmarkEnd w:id="0"/>
      <w:r w:rsidRPr="00017A56">
        <w:rPr>
          <w:rFonts w:cs="Times New Roman"/>
          <w:b/>
          <w:sz w:val="22"/>
          <w:lang w:val="uk-UA"/>
        </w:rPr>
        <w:t xml:space="preserve">вміти: </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 xml:space="preserve">створювати умови для ефективної усної, письмової і мультимедійної комунікації в різних формах і контекстах; </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 xml:space="preserve"> застосовувати нові ідеї, бути відкритим до нових перспектив;</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 xml:space="preserve"> критично і системно мислити, застосовувати закони логіки; </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аналізувати, оцінювати і створювати інформацію в різних формах і різними способами;</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proofErr w:type="spellStart"/>
      <w:r w:rsidRPr="00017A56">
        <w:rPr>
          <w:rFonts w:ascii="Times New Roman" w:hAnsi="Times New Roman" w:cs="Times New Roman"/>
          <w:lang w:val="uk-UA"/>
        </w:rPr>
        <w:t>міжособистісно</w:t>
      </w:r>
      <w:proofErr w:type="spellEnd"/>
      <w:r w:rsidRPr="00017A56">
        <w:rPr>
          <w:rFonts w:ascii="Times New Roman" w:hAnsi="Times New Roman" w:cs="Times New Roman"/>
          <w:lang w:val="uk-UA"/>
        </w:rPr>
        <w:t xml:space="preserve"> взаємодіяти і співпрацювати;</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 xml:space="preserve">брати на себе різні ролі та продуктивно співпрацювати з іншими людьми; здійснювати </w:t>
      </w:r>
      <w:proofErr w:type="spellStart"/>
      <w:r w:rsidRPr="00017A56">
        <w:rPr>
          <w:rFonts w:ascii="Times New Roman" w:hAnsi="Times New Roman" w:cs="Times New Roman"/>
          <w:lang w:val="uk-UA"/>
        </w:rPr>
        <w:t>емпатію</w:t>
      </w:r>
      <w:proofErr w:type="spellEnd"/>
      <w:r w:rsidRPr="00017A56">
        <w:rPr>
          <w:rFonts w:ascii="Times New Roman" w:hAnsi="Times New Roman" w:cs="Times New Roman"/>
          <w:lang w:val="uk-UA"/>
        </w:rPr>
        <w:t>, поважати думки інших;</w:t>
      </w:r>
    </w:p>
    <w:p w:rsidR="008475F8" w:rsidRPr="00017A56" w:rsidRDefault="008475F8" w:rsidP="008475F8">
      <w:pPr>
        <w:pStyle w:val="ab"/>
        <w:numPr>
          <w:ilvl w:val="0"/>
          <w:numId w:val="34"/>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формулювати та розв’язувати проблеми.</w:t>
      </w:r>
    </w:p>
    <w:p w:rsidR="008475F8" w:rsidRPr="00017A56" w:rsidRDefault="008475F8" w:rsidP="008475F8">
      <w:pPr>
        <w:spacing w:after="0"/>
        <w:rPr>
          <w:rFonts w:cs="Times New Roman"/>
          <w:sz w:val="22"/>
          <w:lang w:val="uk-UA"/>
        </w:rPr>
      </w:pPr>
      <w:r w:rsidRPr="00017A56">
        <w:rPr>
          <w:rFonts w:cs="Times New Roman"/>
          <w:sz w:val="22"/>
          <w:lang w:val="uk-UA"/>
        </w:rPr>
        <w:t xml:space="preserve">Дисципліна спрямована на формування </w:t>
      </w:r>
      <w:r w:rsidRPr="00017A56">
        <w:rPr>
          <w:rFonts w:cs="Times New Roman"/>
          <w:b/>
          <w:sz w:val="22"/>
          <w:lang w:val="uk-UA"/>
        </w:rPr>
        <w:t>інформаційно-комунікаційної компетентності майбутніх фахівців, інформаційної культури та мережевої культури майбутніх педагогів</w:t>
      </w:r>
      <w:r w:rsidRPr="00017A56">
        <w:rPr>
          <w:rFonts w:cs="Times New Roman"/>
          <w:sz w:val="22"/>
          <w:lang w:val="uk-UA"/>
        </w:rPr>
        <w:t xml:space="preserve">. </w:t>
      </w:r>
    </w:p>
    <w:p w:rsidR="008475F8" w:rsidRPr="00017A56" w:rsidRDefault="008475F8" w:rsidP="008475F8">
      <w:pPr>
        <w:spacing w:after="0"/>
        <w:rPr>
          <w:rFonts w:cs="Times New Roman"/>
          <w:sz w:val="22"/>
          <w:lang w:val="uk-UA"/>
        </w:rPr>
      </w:pPr>
      <w:r w:rsidRPr="00017A56">
        <w:rPr>
          <w:rFonts w:cs="Times New Roman"/>
          <w:sz w:val="22"/>
          <w:lang w:val="uk-UA"/>
        </w:rPr>
        <w:t xml:space="preserve">Програма дисципліни містить такі </w:t>
      </w:r>
      <w:r w:rsidRPr="00017A56">
        <w:rPr>
          <w:rFonts w:cs="Times New Roman"/>
          <w:b/>
          <w:sz w:val="22"/>
          <w:lang w:val="uk-UA"/>
        </w:rPr>
        <w:t>розділи</w:t>
      </w:r>
      <w:r w:rsidRPr="00017A56">
        <w:rPr>
          <w:rFonts w:cs="Times New Roman"/>
          <w:sz w:val="22"/>
          <w:lang w:val="uk-UA"/>
        </w:rPr>
        <w:t xml:space="preserve">: </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навчання з використанням методу проектів;</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планування навчального проекту;</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організація спільної роботи над проектом;</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створення прикладів продуктів проектної діяльності учнів;</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оцінювання продуктів проектної діяльності учнів;</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планування успішної роботи учнів;</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створення матеріалів для супроводу та підтримки проектної діяльності;</w:t>
      </w:r>
    </w:p>
    <w:p w:rsidR="008475F8" w:rsidRPr="00017A56" w:rsidRDefault="008475F8" w:rsidP="008475F8">
      <w:pPr>
        <w:pStyle w:val="ab"/>
        <w:numPr>
          <w:ilvl w:val="0"/>
          <w:numId w:val="33"/>
        </w:numPr>
        <w:spacing w:after="0" w:line="240" w:lineRule="auto"/>
        <w:ind w:left="0"/>
        <w:rPr>
          <w:rFonts w:ascii="Times New Roman" w:hAnsi="Times New Roman" w:cs="Times New Roman"/>
          <w:lang w:val="uk-UA"/>
        </w:rPr>
      </w:pPr>
      <w:r w:rsidRPr="00017A56">
        <w:rPr>
          <w:rFonts w:ascii="Times New Roman" w:hAnsi="Times New Roman" w:cs="Times New Roman"/>
          <w:lang w:val="uk-UA"/>
        </w:rPr>
        <w:t xml:space="preserve">представлення і захист результатів </w:t>
      </w:r>
      <w:proofErr w:type="spellStart"/>
      <w:r w:rsidRPr="00017A56">
        <w:rPr>
          <w:rFonts w:ascii="Times New Roman" w:hAnsi="Times New Roman" w:cs="Times New Roman"/>
          <w:lang w:val="uk-UA"/>
        </w:rPr>
        <w:t>портфоліо</w:t>
      </w:r>
      <w:proofErr w:type="spellEnd"/>
      <w:r w:rsidRPr="00017A56">
        <w:rPr>
          <w:rFonts w:ascii="Times New Roman" w:hAnsi="Times New Roman" w:cs="Times New Roman"/>
          <w:lang w:val="uk-UA"/>
        </w:rPr>
        <w:t xml:space="preserve"> проектів.</w:t>
      </w:r>
    </w:p>
    <w:p w:rsidR="00F12C76" w:rsidRPr="00017A56" w:rsidRDefault="00F12C76" w:rsidP="008475F8">
      <w:pPr>
        <w:spacing w:after="0"/>
        <w:ind w:firstLine="709"/>
        <w:rPr>
          <w:rFonts w:cs="Times New Roman"/>
          <w:sz w:val="22"/>
          <w:lang w:val="uk-UA"/>
        </w:rPr>
      </w:pPr>
    </w:p>
    <w:sectPr w:rsidR="00F12C76" w:rsidRPr="00017A56" w:rsidSect="00EF03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163B78"/>
    <w:lvl w:ilvl="0">
      <w:numFmt w:val="bullet"/>
      <w:lvlText w:val="*"/>
      <w:lvlJc w:val="left"/>
    </w:lvl>
  </w:abstractNum>
  <w:abstractNum w:abstractNumId="1">
    <w:nsid w:val="04085143"/>
    <w:multiLevelType w:val="hybridMultilevel"/>
    <w:tmpl w:val="685625E4"/>
    <w:lvl w:ilvl="0" w:tplc="9EFCC160">
      <w:numFmt w:val="bullet"/>
      <w:lvlText w:val="-"/>
      <w:lvlJc w:val="left"/>
      <w:pPr>
        <w:tabs>
          <w:tab w:val="num" w:pos="680"/>
        </w:tabs>
        <w:ind w:left="0" w:firstLine="680"/>
      </w:pPr>
      <w:rPr>
        <w:rFonts w:ascii="Times New Roman" w:eastAsia="Times New Roman" w:hAnsi="Times New Roman" w:cs="Times New Roman" w:hint="default"/>
        <w:color w:val="0000FF"/>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1F3767"/>
    <w:multiLevelType w:val="hybridMultilevel"/>
    <w:tmpl w:val="796241C8"/>
    <w:lvl w:ilvl="0" w:tplc="4F0CE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F47F2"/>
    <w:multiLevelType w:val="hybridMultilevel"/>
    <w:tmpl w:val="0978C4FA"/>
    <w:lvl w:ilvl="0" w:tplc="D44A94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166BF3"/>
    <w:multiLevelType w:val="hybridMultilevel"/>
    <w:tmpl w:val="3B7C959A"/>
    <w:lvl w:ilvl="0" w:tplc="4F0CEA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D64920"/>
    <w:multiLevelType w:val="hybridMultilevel"/>
    <w:tmpl w:val="48BEF828"/>
    <w:lvl w:ilvl="0" w:tplc="C332F3A0">
      <w:start w:val="65535"/>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0673991"/>
    <w:multiLevelType w:val="hybridMultilevel"/>
    <w:tmpl w:val="4B8EE6CA"/>
    <w:lvl w:ilvl="0" w:tplc="2384C972">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F6531"/>
    <w:multiLevelType w:val="hybridMultilevel"/>
    <w:tmpl w:val="1F766E8C"/>
    <w:lvl w:ilvl="0" w:tplc="4F0CEAE0">
      <w:start w:val="1"/>
      <w:numFmt w:val="bullet"/>
      <w:lvlText w:val=""/>
      <w:lvlJc w:val="left"/>
      <w:pPr>
        <w:ind w:left="1069" w:hanging="360"/>
      </w:pPr>
      <w:rPr>
        <w:rFonts w:ascii="Symbol" w:hAnsi="Symbol" w:hint="default"/>
        <w:color w:val="00000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22F41782"/>
    <w:multiLevelType w:val="hybridMultilevel"/>
    <w:tmpl w:val="FEF0F670"/>
    <w:lvl w:ilvl="0" w:tplc="C332F3A0">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3827947"/>
    <w:multiLevelType w:val="hybridMultilevel"/>
    <w:tmpl w:val="E236C740"/>
    <w:lvl w:ilvl="0" w:tplc="C332F3A0">
      <w:start w:val="65535"/>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6036C7B"/>
    <w:multiLevelType w:val="hybridMultilevel"/>
    <w:tmpl w:val="1550116C"/>
    <w:lvl w:ilvl="0" w:tplc="016A91F0">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8A32EB8"/>
    <w:multiLevelType w:val="hybridMultilevel"/>
    <w:tmpl w:val="EA04527E"/>
    <w:lvl w:ilvl="0" w:tplc="C35C3DD6">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B92267"/>
    <w:multiLevelType w:val="hybridMultilevel"/>
    <w:tmpl w:val="0C509B72"/>
    <w:lvl w:ilvl="0" w:tplc="2DD845D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60674C"/>
    <w:multiLevelType w:val="hybridMultilevel"/>
    <w:tmpl w:val="C4F2FCD0"/>
    <w:lvl w:ilvl="0" w:tplc="90C683DA">
      <w:numFmt w:val="bullet"/>
      <w:lvlText w:val="-"/>
      <w:lvlJc w:val="left"/>
      <w:pPr>
        <w:tabs>
          <w:tab w:val="num" w:pos="1245"/>
        </w:tabs>
        <w:ind w:left="1245" w:hanging="705"/>
      </w:pPr>
      <w:rPr>
        <w:rFonts w:ascii="Times New Roman" w:eastAsia="Times New Roman" w:hAnsi="Times New Roman" w:cs="Times New Roman" w:hint="default"/>
      </w:rPr>
    </w:lvl>
    <w:lvl w:ilvl="1" w:tplc="411A142A">
      <w:start w:val="2"/>
      <w:numFmt w:val="bullet"/>
      <w:lvlText w:val="–"/>
      <w:lvlJc w:val="left"/>
      <w:pPr>
        <w:tabs>
          <w:tab w:val="num" w:pos="1440"/>
        </w:tabs>
        <w:ind w:left="1440" w:hanging="360"/>
      </w:pPr>
      <w:rPr>
        <w:rFonts w:ascii="Times New Roman" w:eastAsia="Times New Roman" w:hAnsi="Times New Roman" w:cs="Times New Roman" w:hint="default"/>
        <w:sz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4AD93135"/>
    <w:multiLevelType w:val="hybridMultilevel"/>
    <w:tmpl w:val="3F562CBA"/>
    <w:lvl w:ilvl="0" w:tplc="016A91F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4D667EDD"/>
    <w:multiLevelType w:val="hybridMultilevel"/>
    <w:tmpl w:val="877C0E6E"/>
    <w:lvl w:ilvl="0" w:tplc="EE2EEF52">
      <w:numFmt w:val="bullet"/>
      <w:lvlText w:val="-"/>
      <w:lvlJc w:val="left"/>
      <w:pPr>
        <w:tabs>
          <w:tab w:val="num" w:pos="680"/>
        </w:tabs>
        <w:ind w:left="0" w:firstLine="68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17">
    <w:nsid w:val="51916534"/>
    <w:multiLevelType w:val="hybridMultilevel"/>
    <w:tmpl w:val="61DA4CA0"/>
    <w:lvl w:ilvl="0" w:tplc="34F03680">
      <w:start w:val="1"/>
      <w:numFmt w:val="bullet"/>
      <w:lvlText w:val="-"/>
      <w:lvlJc w:val="left"/>
      <w:pPr>
        <w:tabs>
          <w:tab w:val="num" w:pos="2270"/>
        </w:tabs>
        <w:ind w:left="2270" w:hanging="360"/>
      </w:pPr>
      <w:rPr>
        <w:rFonts w:hint="default"/>
      </w:rPr>
    </w:lvl>
    <w:lvl w:ilvl="1" w:tplc="04190003">
      <w:start w:val="1"/>
      <w:numFmt w:val="bullet"/>
      <w:lvlText w:val="o"/>
      <w:lvlJc w:val="left"/>
      <w:pPr>
        <w:tabs>
          <w:tab w:val="num" w:pos="2216"/>
        </w:tabs>
        <w:ind w:left="2216" w:hanging="360"/>
      </w:pPr>
      <w:rPr>
        <w:rFonts w:ascii="Courier New" w:hAnsi="Courier New" w:cs="Courier New" w:hint="default"/>
      </w:rPr>
    </w:lvl>
    <w:lvl w:ilvl="2" w:tplc="0419000F">
      <w:start w:val="1"/>
      <w:numFmt w:val="decimal"/>
      <w:lvlText w:val="%3."/>
      <w:lvlJc w:val="left"/>
      <w:pPr>
        <w:tabs>
          <w:tab w:val="num" w:pos="2936"/>
        </w:tabs>
        <w:ind w:left="2936" w:hanging="360"/>
      </w:pPr>
      <w:rPr>
        <w:rFont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8">
    <w:nsid w:val="51E623D1"/>
    <w:multiLevelType w:val="hybridMultilevel"/>
    <w:tmpl w:val="7FA686C2"/>
    <w:lvl w:ilvl="0" w:tplc="34F03680">
      <w:start w:val="1"/>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D460BCE"/>
    <w:multiLevelType w:val="hybridMultilevel"/>
    <w:tmpl w:val="0AEA2C00"/>
    <w:lvl w:ilvl="0" w:tplc="B7C6D6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41678D9"/>
    <w:multiLevelType w:val="hybridMultilevel"/>
    <w:tmpl w:val="BC10570A"/>
    <w:lvl w:ilvl="0" w:tplc="4F0CEAE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6A36615E"/>
    <w:multiLevelType w:val="hybridMultilevel"/>
    <w:tmpl w:val="A732A09A"/>
    <w:lvl w:ilvl="0" w:tplc="016A91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ABD2583"/>
    <w:multiLevelType w:val="hybridMultilevel"/>
    <w:tmpl w:val="25241ED0"/>
    <w:lvl w:ilvl="0" w:tplc="C332F3A0">
      <w:start w:val="65535"/>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0C6374D"/>
    <w:multiLevelType w:val="hybridMultilevel"/>
    <w:tmpl w:val="8CA63788"/>
    <w:lvl w:ilvl="0" w:tplc="FD38D924">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16326E4"/>
    <w:multiLevelType w:val="hybridMultilevel"/>
    <w:tmpl w:val="84264CA8"/>
    <w:lvl w:ilvl="0" w:tplc="C332F3A0">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72D77A5E"/>
    <w:multiLevelType w:val="hybridMultilevel"/>
    <w:tmpl w:val="55120B58"/>
    <w:lvl w:ilvl="0" w:tplc="ED88349A">
      <w:numFmt w:val="bullet"/>
      <w:lvlText w:val="–"/>
      <w:lvlJc w:val="left"/>
      <w:pPr>
        <w:tabs>
          <w:tab w:val="num" w:pos="900"/>
        </w:tabs>
        <w:ind w:left="900" w:hanging="360"/>
      </w:pPr>
      <w:rPr>
        <w:rFonts w:ascii="Arial" w:eastAsia="Times New Roman" w:hAnsi="Arial" w:cs="Aria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6">
    <w:nsid w:val="77264BED"/>
    <w:multiLevelType w:val="hybridMultilevel"/>
    <w:tmpl w:val="2C6A53B2"/>
    <w:lvl w:ilvl="0" w:tplc="6D6AEA9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8">
    <w:nsid w:val="7A5C6E05"/>
    <w:multiLevelType w:val="hybridMultilevel"/>
    <w:tmpl w:val="2616751A"/>
    <w:lvl w:ilvl="0" w:tplc="90C683DA">
      <w:numFmt w:val="bullet"/>
      <w:lvlText w:val="-"/>
      <w:lvlJc w:val="left"/>
      <w:pPr>
        <w:tabs>
          <w:tab w:val="num" w:pos="1245"/>
        </w:tabs>
        <w:ind w:left="1245" w:hanging="705"/>
      </w:pPr>
      <w:rPr>
        <w:rFonts w:ascii="Times New Roman" w:eastAsia="Times New Roman" w:hAnsi="Times New Roman" w:cs="Times New Roman" w:hint="default"/>
      </w:rPr>
    </w:lvl>
    <w:lvl w:ilvl="1" w:tplc="411A142A">
      <w:start w:val="2"/>
      <w:numFmt w:val="bullet"/>
      <w:lvlText w:val="–"/>
      <w:lvlJc w:val="left"/>
      <w:pPr>
        <w:tabs>
          <w:tab w:val="num" w:pos="1440"/>
        </w:tabs>
        <w:ind w:left="1440" w:hanging="360"/>
      </w:pPr>
      <w:rPr>
        <w:rFonts w:ascii="Times New Roman" w:eastAsia="Times New Roman" w:hAnsi="Times New Roman" w:cs="Times New Roman" w:hint="default"/>
        <w:sz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13"/>
  </w:num>
  <w:num w:numId="5">
    <w:abstractNumId w:val="28"/>
  </w:num>
  <w:num w:numId="6">
    <w:abstractNumId w:val="16"/>
  </w:num>
  <w:num w:numId="7">
    <w:abstractNumId w:val="2"/>
  </w:num>
  <w:num w:numId="8">
    <w:abstractNumId w:val="21"/>
  </w:num>
  <w:num w:numId="9">
    <w:abstractNumId w:val="11"/>
  </w:num>
  <w:num w:numId="10">
    <w:abstractNumId w:val="17"/>
  </w:num>
  <w:num w:numId="11">
    <w:abstractNumId w:val="1"/>
  </w:num>
  <w:num w:numId="12">
    <w:abstractNumId w:val="15"/>
  </w:num>
  <w:num w:numId="13">
    <w:abstractNumId w:val="25"/>
  </w:num>
  <w:num w:numId="14">
    <w:abstractNumId w:val="1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2"/>
  </w:num>
  <w:num w:numId="24">
    <w:abstractNumId w:val="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7"/>
  </w:num>
  <w:num w:numId="28">
    <w:abstractNumId w:val="14"/>
  </w:num>
  <w:num w:numId="29">
    <w:abstractNumId w:val="10"/>
  </w:num>
  <w:num w:numId="30">
    <w:abstractNumId w:val="4"/>
  </w:num>
  <w:num w:numId="31">
    <w:abstractNumId w:val="20"/>
  </w:num>
  <w:num w:numId="32">
    <w:abstractNumId w:val="26"/>
  </w:num>
  <w:num w:numId="33">
    <w:abstractNumId w:val="19"/>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6B0D"/>
    <w:rsid w:val="00017A56"/>
    <w:rsid w:val="005D6B0D"/>
    <w:rsid w:val="006C0B77"/>
    <w:rsid w:val="0073318C"/>
    <w:rsid w:val="008242FF"/>
    <w:rsid w:val="008475F8"/>
    <w:rsid w:val="00870751"/>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5F8"/>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3">
    <w:name w:val="Normal (Web)"/>
    <w:basedOn w:val="a"/>
    <w:rsid w:val="008475F8"/>
    <w:pPr>
      <w:spacing w:before="100" w:beforeAutospacing="1" w:after="100" w:afterAutospacing="1"/>
      <w:jc w:val="both"/>
    </w:pPr>
    <w:rPr>
      <w:rFonts w:eastAsia="Calibri" w:cs="Times New Roman"/>
      <w:sz w:val="24"/>
      <w:szCs w:val="24"/>
      <w:lang w:val="uk-UA" w:eastAsia="uk-UA"/>
    </w:rPr>
  </w:style>
  <w:style w:type="character" w:styleId="a4">
    <w:name w:val="Strong"/>
    <w:qFormat/>
    <w:rsid w:val="008475F8"/>
    <w:rPr>
      <w:rFonts w:cs="Times New Roman"/>
      <w:b/>
      <w:bCs/>
    </w:rPr>
  </w:style>
  <w:style w:type="paragraph" w:styleId="a5">
    <w:name w:val="Body Text"/>
    <w:basedOn w:val="a"/>
    <w:link w:val="a6"/>
    <w:rsid w:val="008475F8"/>
    <w:pPr>
      <w:spacing w:after="120"/>
    </w:pPr>
    <w:rPr>
      <w:rFonts w:eastAsia="Times New Roman" w:cs="Times New Roman"/>
      <w:szCs w:val="24"/>
      <w:lang w:eastAsia="ru-RU"/>
    </w:rPr>
  </w:style>
  <w:style w:type="character" w:customStyle="1" w:styleId="a6">
    <w:name w:val="Основной текст Знак"/>
    <w:basedOn w:val="a0"/>
    <w:link w:val="a5"/>
    <w:rsid w:val="008475F8"/>
    <w:rPr>
      <w:rFonts w:ascii="Times New Roman" w:eastAsia="Times New Roman" w:hAnsi="Times New Roman" w:cs="Times New Roman"/>
      <w:sz w:val="28"/>
      <w:szCs w:val="24"/>
      <w:lang w:eastAsia="ru-RU"/>
    </w:rPr>
  </w:style>
  <w:style w:type="character" w:customStyle="1" w:styleId="hps">
    <w:name w:val="hps"/>
    <w:rsid w:val="008475F8"/>
  </w:style>
  <w:style w:type="character" w:customStyle="1" w:styleId="FontStyle18">
    <w:name w:val="Font Style18"/>
    <w:uiPriority w:val="99"/>
    <w:rsid w:val="008475F8"/>
    <w:rPr>
      <w:rFonts w:ascii="Times New Roman" w:hAnsi="Times New Roman" w:cs="Times New Roman"/>
      <w:sz w:val="26"/>
      <w:szCs w:val="26"/>
    </w:rPr>
  </w:style>
  <w:style w:type="character" w:customStyle="1" w:styleId="a7">
    <w:name w:val="Основной текст + Полужирный"/>
    <w:rsid w:val="008475F8"/>
    <w:rPr>
      <w:rFonts w:ascii="Bookman Old Style" w:eastAsia="Bookman Old Style" w:hAnsi="Bookman Old Style" w:cs="Bookman Old Style"/>
      <w:b/>
      <w:bCs/>
      <w:sz w:val="18"/>
      <w:szCs w:val="18"/>
      <w:shd w:val="clear" w:color="auto" w:fill="FFFFFF"/>
    </w:rPr>
  </w:style>
  <w:style w:type="character" w:customStyle="1" w:styleId="a8">
    <w:name w:val="Основной текст_"/>
    <w:link w:val="1"/>
    <w:locked/>
    <w:rsid w:val="008475F8"/>
    <w:rPr>
      <w:rFonts w:ascii="Century Schoolbook" w:eastAsia="Century Schoolbook" w:hAnsi="Century Schoolbook" w:cs="Century Schoolbook"/>
      <w:sz w:val="18"/>
      <w:szCs w:val="18"/>
      <w:shd w:val="clear" w:color="auto" w:fill="FFFFFF"/>
    </w:rPr>
  </w:style>
  <w:style w:type="paragraph" w:customStyle="1" w:styleId="1">
    <w:name w:val="Основной текст1"/>
    <w:basedOn w:val="a"/>
    <w:link w:val="a8"/>
    <w:rsid w:val="008475F8"/>
    <w:pPr>
      <w:shd w:val="clear" w:color="auto" w:fill="FFFFFF"/>
      <w:spacing w:after="0" w:line="211" w:lineRule="exact"/>
      <w:jc w:val="center"/>
    </w:pPr>
    <w:rPr>
      <w:rFonts w:ascii="Century Schoolbook" w:eastAsia="Century Schoolbook" w:hAnsi="Century Schoolbook" w:cs="Century Schoolbook"/>
      <w:sz w:val="18"/>
      <w:szCs w:val="18"/>
    </w:rPr>
  </w:style>
  <w:style w:type="character" w:customStyle="1" w:styleId="2">
    <w:name w:val="Основной текст (2)_"/>
    <w:link w:val="20"/>
    <w:locked/>
    <w:rsid w:val="008475F8"/>
    <w:rPr>
      <w:rFonts w:ascii="Arial Narrow" w:eastAsia="Arial Narrow" w:hAnsi="Arial Narrow" w:cs="Arial Narrow"/>
      <w:shd w:val="clear" w:color="auto" w:fill="FFFFFF"/>
    </w:rPr>
  </w:style>
  <w:style w:type="paragraph" w:customStyle="1" w:styleId="20">
    <w:name w:val="Основной текст (2)"/>
    <w:basedOn w:val="a"/>
    <w:link w:val="2"/>
    <w:rsid w:val="008475F8"/>
    <w:pPr>
      <w:widowControl w:val="0"/>
      <w:shd w:val="clear" w:color="auto" w:fill="FFFFFF"/>
      <w:spacing w:before="280" w:after="0" w:line="283" w:lineRule="exact"/>
      <w:ind w:hanging="400"/>
      <w:jc w:val="both"/>
    </w:pPr>
    <w:rPr>
      <w:rFonts w:ascii="Arial Narrow" w:eastAsia="Arial Narrow" w:hAnsi="Arial Narrow" w:cs="Arial Narrow"/>
      <w:sz w:val="22"/>
    </w:rPr>
  </w:style>
  <w:style w:type="paragraph" w:styleId="a9">
    <w:name w:val="Body Text Indent"/>
    <w:basedOn w:val="a"/>
    <w:link w:val="aa"/>
    <w:rsid w:val="008475F8"/>
    <w:pPr>
      <w:spacing w:after="120"/>
      <w:ind w:left="283"/>
    </w:pPr>
    <w:rPr>
      <w:rFonts w:eastAsia="Times New Roman" w:cs="Times New Roman"/>
      <w:szCs w:val="24"/>
      <w:lang w:eastAsia="ru-RU"/>
    </w:rPr>
  </w:style>
  <w:style w:type="character" w:customStyle="1" w:styleId="aa">
    <w:name w:val="Основной текст с отступом Знак"/>
    <w:basedOn w:val="a0"/>
    <w:link w:val="a9"/>
    <w:rsid w:val="008475F8"/>
    <w:rPr>
      <w:rFonts w:ascii="Times New Roman" w:eastAsia="Times New Roman" w:hAnsi="Times New Roman" w:cs="Times New Roman"/>
      <w:sz w:val="28"/>
      <w:szCs w:val="24"/>
      <w:lang w:eastAsia="ru-RU"/>
    </w:rPr>
  </w:style>
  <w:style w:type="paragraph" w:customStyle="1" w:styleId="10">
    <w:name w:val="Абзац списка1"/>
    <w:basedOn w:val="a"/>
    <w:rsid w:val="008475F8"/>
    <w:pPr>
      <w:spacing w:after="200" w:line="276" w:lineRule="auto"/>
      <w:ind w:left="708"/>
    </w:pPr>
    <w:rPr>
      <w:rFonts w:ascii="Calibri" w:eastAsia="Times New Roman" w:hAnsi="Calibri" w:cs="Times New Roman"/>
      <w:sz w:val="22"/>
      <w:lang w:val="uk-UA"/>
    </w:rPr>
  </w:style>
  <w:style w:type="paragraph" w:styleId="ab">
    <w:name w:val="List Paragraph"/>
    <w:basedOn w:val="a"/>
    <w:uiPriority w:val="34"/>
    <w:qFormat/>
    <w:rsid w:val="008475F8"/>
    <w:pPr>
      <w:spacing w:after="200" w:line="276" w:lineRule="auto"/>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199F-CAD8-4CE0-A415-4BB56BA9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36551</Words>
  <Characters>20835</Characters>
  <Application>Microsoft Office Word</Application>
  <DocSecurity>0</DocSecurity>
  <Lines>173</Lines>
  <Paragraphs>114</Paragraphs>
  <ScaleCrop>false</ScaleCrop>
  <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TMTPOPBG</dc:creator>
  <cp:keywords/>
  <dc:description/>
  <cp:lastModifiedBy>rizhniak</cp:lastModifiedBy>
  <cp:revision>4</cp:revision>
  <dcterms:created xsi:type="dcterms:W3CDTF">2021-02-03T10:27:00Z</dcterms:created>
  <dcterms:modified xsi:type="dcterms:W3CDTF">2021-02-03T10:39:00Z</dcterms:modified>
</cp:coreProperties>
</file>