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20" w:rsidRDefault="00415C20" w:rsidP="007A0066">
      <w:pPr>
        <w:framePr w:wrap="none" w:vAnchor="page" w:hAnchor="page" w:x="908" w:y="334"/>
        <w:rPr>
          <w:rFonts w:cs="Times New Roman"/>
          <w:color w:val="auto"/>
          <w:sz w:val="2"/>
          <w:szCs w:val="2"/>
        </w:rPr>
      </w:pPr>
      <w:r w:rsidRPr="007A0066">
        <w:rPr>
          <w:rFonts w:cs="Times New Roman"/>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752.25pt">
            <v:imagedata r:id="rId7" o:title=""/>
          </v:shape>
        </w:pict>
      </w:r>
    </w:p>
    <w:p w:rsidR="00415C20" w:rsidRDefault="00415C20" w:rsidP="00E14C06">
      <w:pPr>
        <w:pStyle w:val="90"/>
        <w:shd w:val="clear" w:color="auto" w:fill="auto"/>
        <w:spacing w:before="0"/>
        <w:ind w:left="120"/>
        <w:rPr>
          <w:b/>
          <w:sz w:val="28"/>
          <w:szCs w:val="28"/>
        </w:rPr>
      </w:pPr>
      <w:r>
        <w:rPr>
          <w:b/>
          <w:sz w:val="28"/>
          <w:szCs w:val="28"/>
        </w:rPr>
        <w:br w:type="page"/>
      </w:r>
    </w:p>
    <w:p w:rsidR="00415C20" w:rsidRDefault="00415C20" w:rsidP="00674F90">
      <w:pPr>
        <w:framePr w:wrap="none" w:vAnchor="page" w:hAnchor="page" w:x="1058" w:y="491"/>
        <w:jc w:val="center"/>
        <w:rPr>
          <w:rFonts w:cs="Times New Roman"/>
          <w:color w:val="auto"/>
          <w:sz w:val="2"/>
          <w:szCs w:val="2"/>
        </w:rPr>
      </w:pPr>
      <w:r w:rsidRPr="00294568">
        <w:rPr>
          <w:rFonts w:cs="Times New Roman"/>
          <w:color w:val="auto"/>
          <w:sz w:val="2"/>
          <w:szCs w:val="2"/>
        </w:rPr>
        <w:pict>
          <v:shape id="_x0000_i1026" type="#_x0000_t75" style="width:489pt;height:726pt">
            <v:imagedata r:id="rId8" o:title="" gain="93623f" blacklevel="-5898f"/>
          </v:shape>
        </w:pict>
      </w:r>
    </w:p>
    <w:p w:rsidR="00415C20" w:rsidRDefault="00415C20" w:rsidP="00E14C06">
      <w:pPr>
        <w:pStyle w:val="90"/>
        <w:shd w:val="clear" w:color="auto" w:fill="auto"/>
        <w:spacing w:before="0"/>
        <w:ind w:left="120"/>
        <w:rPr>
          <w:b/>
          <w:sz w:val="28"/>
          <w:szCs w:val="28"/>
        </w:rPr>
      </w:pPr>
    </w:p>
    <w:p w:rsidR="00415C20" w:rsidRDefault="00415C20" w:rsidP="00E14C06">
      <w:pPr>
        <w:pStyle w:val="90"/>
        <w:shd w:val="clear" w:color="auto" w:fill="auto"/>
        <w:spacing w:before="0"/>
        <w:ind w:left="120"/>
        <w:rPr>
          <w:b/>
          <w:sz w:val="28"/>
          <w:szCs w:val="28"/>
        </w:rPr>
      </w:pPr>
    </w:p>
    <w:p w:rsidR="00415C20" w:rsidRDefault="00415C20" w:rsidP="00E14C06">
      <w:pPr>
        <w:pStyle w:val="90"/>
        <w:shd w:val="clear" w:color="auto" w:fill="auto"/>
        <w:spacing w:before="0"/>
        <w:ind w:left="120"/>
        <w:rPr>
          <w:b/>
          <w:sz w:val="28"/>
          <w:szCs w:val="28"/>
        </w:rPr>
      </w:pPr>
    </w:p>
    <w:p w:rsidR="00415C20" w:rsidRDefault="00415C20" w:rsidP="00E14C06">
      <w:pPr>
        <w:pStyle w:val="90"/>
        <w:shd w:val="clear" w:color="auto" w:fill="auto"/>
        <w:spacing w:before="0"/>
        <w:ind w:left="120"/>
        <w:rPr>
          <w:b/>
          <w:sz w:val="28"/>
          <w:szCs w:val="28"/>
        </w:rPr>
      </w:pPr>
    </w:p>
    <w:p w:rsidR="00415C20" w:rsidRDefault="00415C20" w:rsidP="00E14C06">
      <w:pPr>
        <w:pStyle w:val="90"/>
        <w:shd w:val="clear" w:color="auto" w:fill="auto"/>
        <w:spacing w:before="0"/>
        <w:ind w:left="120"/>
        <w:rPr>
          <w:sz w:val="24"/>
          <w:szCs w:val="24"/>
        </w:rPr>
      </w:pPr>
      <w:r>
        <w:rPr>
          <w:sz w:val="28"/>
          <w:szCs w:val="28"/>
        </w:rPr>
        <w:br w:type="page"/>
      </w:r>
      <w:r w:rsidRPr="00814A4E">
        <w:rPr>
          <w:sz w:val="24"/>
          <w:szCs w:val="24"/>
        </w:rPr>
        <w:t>ПЕРЕДМОВА</w:t>
      </w:r>
    </w:p>
    <w:p w:rsidR="00415C20" w:rsidRPr="00B273A2" w:rsidRDefault="00415C20" w:rsidP="00E14C06">
      <w:pPr>
        <w:pStyle w:val="90"/>
        <w:shd w:val="clear" w:color="auto" w:fill="auto"/>
        <w:spacing w:before="0" w:after="412" w:line="331" w:lineRule="exact"/>
        <w:ind w:firstLine="620"/>
        <w:jc w:val="left"/>
        <w:rPr>
          <w:sz w:val="28"/>
          <w:szCs w:val="28"/>
        </w:rPr>
      </w:pPr>
      <w:r w:rsidRPr="00390CD3">
        <w:rPr>
          <w:sz w:val="28"/>
          <w:szCs w:val="28"/>
        </w:rPr>
        <w:t>Розроблено</w:t>
      </w:r>
      <w:r w:rsidRPr="00390CD3">
        <w:rPr>
          <w:sz w:val="28"/>
          <w:szCs w:val="28"/>
          <w:vertAlign w:val="superscript"/>
        </w:rPr>
        <w:t xml:space="preserve">1  </w:t>
      </w:r>
      <w:r w:rsidRPr="00390CD3">
        <w:rPr>
          <w:sz w:val="28"/>
          <w:szCs w:val="28"/>
        </w:rPr>
        <w:t xml:space="preserve">робочою групою спеціальності </w:t>
      </w:r>
      <w:r>
        <w:rPr>
          <w:sz w:val="28"/>
          <w:szCs w:val="28"/>
        </w:rPr>
        <w:t>014 Середня освіта (</w:t>
      </w:r>
      <w:r w:rsidRPr="00B554E1">
        <w:rPr>
          <w:sz w:val="28"/>
          <w:szCs w:val="28"/>
        </w:rPr>
        <w:t xml:space="preserve">Трудове навчання та </w:t>
      </w:r>
      <w:r w:rsidRPr="00B75AE9">
        <w:rPr>
          <w:sz w:val="28"/>
          <w:szCs w:val="28"/>
        </w:rPr>
        <w:t>технології)</w:t>
      </w:r>
      <w:r w:rsidRPr="00B554E1">
        <w:rPr>
          <w:sz w:val="28"/>
          <w:szCs w:val="28"/>
        </w:rPr>
        <w:t xml:space="preserve"> у </w:t>
      </w:r>
      <w:r w:rsidRPr="00B273A2">
        <w:rPr>
          <w:sz w:val="28"/>
          <w:szCs w:val="28"/>
        </w:rPr>
        <w:t>складі:</w:t>
      </w:r>
    </w:p>
    <w:p w:rsidR="00415C20" w:rsidRPr="00B273A2" w:rsidRDefault="00415C20" w:rsidP="00E14C06">
      <w:pPr>
        <w:jc w:val="both"/>
        <w:rPr>
          <w:rFonts w:ascii="Times New Roman" w:hAnsi="Times New Roman"/>
          <w:sz w:val="28"/>
          <w:szCs w:val="28"/>
        </w:rPr>
      </w:pPr>
      <w:r w:rsidRPr="00B273A2">
        <w:rPr>
          <w:rFonts w:ascii="Times New Roman" w:hAnsi="Times New Roman"/>
          <w:sz w:val="28"/>
          <w:szCs w:val="28"/>
        </w:rPr>
        <w:t>1.</w:t>
      </w:r>
      <w:r w:rsidRPr="00B273A2">
        <w:rPr>
          <w:rFonts w:ascii="Times New Roman" w:hAnsi="Times New Roman"/>
        </w:rPr>
        <w:t xml:space="preserve"> </w:t>
      </w:r>
      <w:r w:rsidRPr="00B273A2">
        <w:rPr>
          <w:rFonts w:ascii="Times New Roman" w:hAnsi="Times New Roman"/>
          <w:sz w:val="28"/>
          <w:szCs w:val="28"/>
        </w:rPr>
        <w:t>Чубар Василь Васильович</w:t>
      </w:r>
      <w:r w:rsidRPr="00B273A2">
        <w:rPr>
          <w:rFonts w:ascii="Times New Roman" w:hAnsi="Times New Roman"/>
        </w:rPr>
        <w:t xml:space="preserve"> </w:t>
      </w:r>
      <w:r w:rsidRPr="00B273A2">
        <w:rPr>
          <w:rFonts w:ascii="Times New Roman" w:hAnsi="Times New Roman"/>
          <w:sz w:val="28"/>
          <w:szCs w:val="28"/>
        </w:rPr>
        <w:t>– к. пед. н., доцент кафедри теорії і методики технологічної підготовки, охорони праці та безпеки життєдіяльності ЦДПУ імені Володимира Винниченка.</w:t>
      </w:r>
    </w:p>
    <w:p w:rsidR="00415C20" w:rsidRPr="00390CD3" w:rsidRDefault="00415C20" w:rsidP="00E14C06">
      <w:pPr>
        <w:jc w:val="both"/>
        <w:rPr>
          <w:rFonts w:ascii="Times New Roman" w:hAnsi="Times New Roman"/>
          <w:sz w:val="28"/>
          <w:szCs w:val="28"/>
        </w:rPr>
      </w:pPr>
      <w:r w:rsidRPr="00B273A2">
        <w:rPr>
          <w:rFonts w:ascii="Times New Roman" w:hAnsi="Times New Roman"/>
          <w:sz w:val="28"/>
          <w:szCs w:val="28"/>
        </w:rPr>
        <w:t>2. Пуляк</w:t>
      </w:r>
      <w:r w:rsidRPr="00390CD3">
        <w:rPr>
          <w:rFonts w:ascii="Times New Roman" w:hAnsi="Times New Roman"/>
          <w:sz w:val="28"/>
          <w:szCs w:val="28"/>
        </w:rPr>
        <w:t xml:space="preserve"> Ольга В</w:t>
      </w:r>
      <w:r>
        <w:rPr>
          <w:rFonts w:ascii="Times New Roman" w:hAnsi="Times New Roman"/>
          <w:sz w:val="28"/>
          <w:szCs w:val="28"/>
        </w:rPr>
        <w:t>асилівна – к</w:t>
      </w:r>
      <w:r w:rsidRPr="00390CD3">
        <w:rPr>
          <w:rFonts w:ascii="Times New Roman" w:hAnsi="Times New Roman"/>
          <w:sz w:val="28"/>
          <w:szCs w:val="28"/>
        </w:rPr>
        <w:t>. пед. н., доцент кафедри теорії і методики технологічної підготовки, охорони праці та безпеки життєдіяльності ЦДПУ імені Володимира Винниченка.</w:t>
      </w:r>
    </w:p>
    <w:p w:rsidR="00415C20" w:rsidRPr="00390CD3" w:rsidRDefault="00415C20" w:rsidP="00E14C06">
      <w:pPr>
        <w:jc w:val="both"/>
        <w:rPr>
          <w:rFonts w:ascii="Times New Roman" w:hAnsi="Times New Roman"/>
        </w:rPr>
      </w:pPr>
      <w:r w:rsidRPr="00390CD3">
        <w:rPr>
          <w:rFonts w:ascii="Times New Roman" w:hAnsi="Times New Roman"/>
          <w:sz w:val="28"/>
          <w:szCs w:val="28"/>
        </w:rPr>
        <w:t>3.</w:t>
      </w:r>
      <w:r>
        <w:rPr>
          <w:rFonts w:ascii="Times New Roman" w:hAnsi="Times New Roman"/>
          <w:sz w:val="28"/>
          <w:szCs w:val="28"/>
        </w:rPr>
        <w:t xml:space="preserve"> Мироненко Наталя Василівна – к. пед</w:t>
      </w:r>
      <w:r w:rsidRPr="00390CD3">
        <w:rPr>
          <w:rFonts w:ascii="Times New Roman" w:hAnsi="Times New Roman"/>
          <w:sz w:val="28"/>
          <w:szCs w:val="28"/>
        </w:rPr>
        <w:t xml:space="preserve">. н., </w:t>
      </w:r>
      <w:r>
        <w:rPr>
          <w:rFonts w:ascii="Times New Roman" w:hAnsi="Times New Roman"/>
          <w:sz w:val="28"/>
          <w:szCs w:val="28"/>
        </w:rPr>
        <w:t xml:space="preserve">старший викладач </w:t>
      </w:r>
      <w:r w:rsidRPr="00390CD3">
        <w:rPr>
          <w:rFonts w:ascii="Times New Roman" w:hAnsi="Times New Roman"/>
          <w:sz w:val="28"/>
          <w:szCs w:val="28"/>
        </w:rPr>
        <w:t>кафедри теорії і методики технологічної підготовки, охорони праці та безпеки життєдіяльності ЦДПУ імені Володимира Винниченка.</w:t>
      </w:r>
    </w:p>
    <w:p w:rsidR="00415C20" w:rsidRPr="00390CD3" w:rsidRDefault="00415C20" w:rsidP="00E14C06">
      <w:pPr>
        <w:suppressAutoHyphens/>
        <w:ind w:firstLine="851"/>
        <w:jc w:val="center"/>
        <w:rPr>
          <w:rFonts w:ascii="Times New Roman" w:hAnsi="Times New Roman"/>
        </w:rPr>
      </w:pPr>
    </w:p>
    <w:p w:rsidR="00415C20" w:rsidRPr="00390CD3" w:rsidRDefault="00415C20" w:rsidP="00E14C06">
      <w:pPr>
        <w:suppressAutoHyphens/>
        <w:ind w:firstLine="851"/>
        <w:jc w:val="center"/>
        <w:rPr>
          <w:rFonts w:ascii="Times New Roman" w:hAnsi="Times New Roman"/>
          <w:sz w:val="26"/>
          <w:szCs w:val="26"/>
          <w:lang w:eastAsia="zh-CN"/>
        </w:rPr>
      </w:pPr>
      <w:r w:rsidRPr="00390CD3">
        <w:rPr>
          <w:rFonts w:ascii="Times New Roman" w:hAnsi="Times New Roman"/>
          <w:sz w:val="26"/>
          <w:szCs w:val="26"/>
        </w:rPr>
        <w:t>Преамбула</w:t>
      </w:r>
    </w:p>
    <w:p w:rsidR="00415C20" w:rsidRPr="00390CD3" w:rsidRDefault="00415C20" w:rsidP="00E14C06">
      <w:pPr>
        <w:suppressAutoHyphens/>
        <w:ind w:firstLine="851"/>
        <w:jc w:val="both"/>
        <w:rPr>
          <w:rFonts w:ascii="Times New Roman" w:hAnsi="Times New Roman"/>
          <w:sz w:val="26"/>
          <w:szCs w:val="26"/>
          <w:lang w:eastAsia="zh-CN"/>
        </w:rPr>
      </w:pPr>
      <w:r w:rsidRPr="00390CD3">
        <w:rPr>
          <w:rFonts w:ascii="Times New Roman" w:hAnsi="Times New Roman"/>
          <w:sz w:val="26"/>
          <w:szCs w:val="26"/>
          <w:lang w:eastAsia="zh-CN"/>
        </w:rPr>
        <w:t xml:space="preserve">Тимчасова освітньо-професійна програма створена за відсутності Стандарту вищої освіти на основі використання таких положень Закону України «Про вищу освіту»: </w:t>
      </w:r>
    </w:p>
    <w:p w:rsidR="00415C20" w:rsidRPr="00390CD3" w:rsidRDefault="00415C20" w:rsidP="00E14C06">
      <w:pPr>
        <w:suppressAutoHyphens/>
        <w:ind w:firstLine="851"/>
        <w:jc w:val="both"/>
        <w:rPr>
          <w:rFonts w:ascii="Times New Roman" w:hAnsi="Times New Roman"/>
          <w:sz w:val="26"/>
          <w:szCs w:val="26"/>
          <w:lang w:eastAsia="zh-CN"/>
        </w:rPr>
      </w:pPr>
      <w:r w:rsidRPr="00390CD3">
        <w:rPr>
          <w:rFonts w:ascii="Times New Roman" w:hAnsi="Times New Roman"/>
          <w:sz w:val="26"/>
          <w:szCs w:val="26"/>
          <w:lang w:eastAsia="zh-CN"/>
        </w:rPr>
        <w:t xml:space="preserve">1) ст. 1, п. 1. 17 – освітня програма (освітньо-професійна, освітньо-наукова)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очікувані результати навчання, якими повинен оволодіти здобувач відповідного ступеня вищої освіти; </w:t>
      </w:r>
    </w:p>
    <w:p w:rsidR="00415C20" w:rsidRPr="00390CD3" w:rsidRDefault="00415C20" w:rsidP="00E14C06">
      <w:pPr>
        <w:suppressAutoHyphens/>
        <w:ind w:firstLine="851"/>
        <w:jc w:val="both"/>
        <w:rPr>
          <w:rFonts w:ascii="Times New Roman" w:hAnsi="Times New Roman"/>
          <w:sz w:val="26"/>
          <w:szCs w:val="26"/>
          <w:lang w:eastAsia="zh-CN"/>
        </w:rPr>
      </w:pPr>
      <w:r w:rsidRPr="00390CD3">
        <w:rPr>
          <w:rFonts w:ascii="Times New Roman" w:hAnsi="Times New Roman"/>
          <w:sz w:val="26"/>
          <w:szCs w:val="26"/>
          <w:lang w:eastAsia="zh-CN"/>
        </w:rPr>
        <w:t xml:space="preserve">2) ст. 10, п. 3 – стандарт вищої освіти визначає такі вимоги до освітньої програми: обсяг кредитів ЄКТС, необхідний для здобуття відповідного ступеня вищої освіти; перелік компетентностей випускника; нормативний зміст підготовки здобувачів вищої освіти, сформульований у термінах результатів навчання (сукупність знань, умінь, навичок, інших компетентностей); форми атестації здобувачів вищої освіти; вимоги до наявності системи внутрішнього забезпечення якості вищої освіти; </w:t>
      </w:r>
    </w:p>
    <w:p w:rsidR="00415C20" w:rsidRPr="00390CD3" w:rsidRDefault="00415C20" w:rsidP="00E14C06">
      <w:pPr>
        <w:suppressAutoHyphens/>
        <w:ind w:firstLine="851"/>
        <w:jc w:val="both"/>
        <w:rPr>
          <w:rFonts w:ascii="Times New Roman" w:hAnsi="Times New Roman"/>
          <w:sz w:val="26"/>
          <w:szCs w:val="26"/>
          <w:lang w:eastAsia="zh-CN"/>
        </w:rPr>
      </w:pPr>
      <w:r w:rsidRPr="00390CD3">
        <w:rPr>
          <w:rFonts w:ascii="Times New Roman" w:hAnsi="Times New Roman"/>
          <w:sz w:val="26"/>
          <w:szCs w:val="26"/>
          <w:lang w:eastAsia="zh-CN"/>
        </w:rPr>
        <w:t xml:space="preserve">3) ст. 5, п.1 – перший (бакалаврський) рівень вищої освіти передбачає здобуття особою теоретичних знань та практичних умінь і навичок, достатніх для успішного виконання професійних обов’язків за обраною спеціальністю; </w:t>
      </w:r>
    </w:p>
    <w:p w:rsidR="00415C20" w:rsidRPr="00390CD3" w:rsidRDefault="00415C20" w:rsidP="00E14C06">
      <w:pPr>
        <w:suppressAutoHyphens/>
        <w:ind w:firstLine="709"/>
        <w:jc w:val="both"/>
        <w:rPr>
          <w:rFonts w:ascii="Times New Roman" w:hAnsi="Times New Roman"/>
          <w:sz w:val="26"/>
          <w:szCs w:val="26"/>
          <w:lang w:eastAsia="zh-CN"/>
        </w:rPr>
      </w:pPr>
      <w:r w:rsidRPr="00390CD3">
        <w:rPr>
          <w:rFonts w:ascii="Times New Roman" w:hAnsi="Times New Roman"/>
          <w:sz w:val="26"/>
          <w:szCs w:val="26"/>
          <w:lang w:eastAsia="zh-CN"/>
        </w:rPr>
        <w:t xml:space="preserve">4) ст. 1 п. 1.13 – компетентність визначає здатність особи успішно здійснювати професійну та подальшу навчальну діяльність і є результатом навчання на певному рівні вищої освіти; </w:t>
      </w:r>
    </w:p>
    <w:p w:rsidR="00415C20" w:rsidRPr="00390CD3" w:rsidRDefault="00415C20" w:rsidP="00E14C06">
      <w:pPr>
        <w:suppressAutoHyphens/>
        <w:ind w:firstLine="709"/>
        <w:jc w:val="both"/>
        <w:rPr>
          <w:rFonts w:ascii="Times New Roman" w:hAnsi="Times New Roman"/>
          <w:sz w:val="28"/>
          <w:szCs w:val="28"/>
        </w:rPr>
      </w:pPr>
      <w:r w:rsidRPr="00390CD3">
        <w:rPr>
          <w:rFonts w:ascii="Times New Roman" w:hAnsi="Times New Roman"/>
          <w:sz w:val="26"/>
          <w:szCs w:val="26"/>
          <w:lang w:eastAsia="zh-CN"/>
        </w:rPr>
        <w:t>5) ст. 1 п. 1.19 – результати навчання – сукупність знань, умінь, навичок, інших компетентностей, набутих особою у процесі навчання за певною освітньо-професійною, освітньо-науковою програмою, які можна ідентифікувати, кількісно оцінити та виміряти</w:t>
      </w:r>
      <w:r w:rsidRPr="00390CD3">
        <w:rPr>
          <w:rFonts w:ascii="Times New Roman" w:hAnsi="Times New Roman"/>
          <w:lang w:eastAsia="zh-CN"/>
        </w:rPr>
        <w:t xml:space="preserve">. </w:t>
      </w:r>
    </w:p>
    <w:p w:rsidR="00415C20" w:rsidRPr="00390CD3" w:rsidRDefault="00415C20" w:rsidP="00E14C06">
      <w:pPr>
        <w:suppressAutoHyphens/>
        <w:jc w:val="both"/>
        <w:rPr>
          <w:rFonts w:ascii="Times New Roman" w:hAnsi="Times New Roman"/>
          <w:sz w:val="28"/>
          <w:szCs w:val="28"/>
        </w:rPr>
      </w:pPr>
    </w:p>
    <w:p w:rsidR="00415C20" w:rsidRDefault="00415C20" w:rsidP="00E14C06">
      <w:pPr>
        <w:suppressAutoHyphens/>
        <w:jc w:val="both"/>
        <w:rPr>
          <w:rFonts w:ascii="Times New Roman" w:hAnsi="Times New Roman"/>
          <w:sz w:val="28"/>
          <w:szCs w:val="28"/>
        </w:rPr>
      </w:pPr>
    </w:p>
    <w:p w:rsidR="00415C20" w:rsidRPr="00390CD3" w:rsidRDefault="00415C20" w:rsidP="00E14C06">
      <w:pPr>
        <w:jc w:val="both"/>
        <w:rPr>
          <w:rFonts w:ascii="Times New Roman" w:hAnsi="Times New Roman"/>
          <w:sz w:val="20"/>
          <w:szCs w:val="20"/>
        </w:rPr>
      </w:pPr>
      <w:r w:rsidRPr="00390CD3">
        <w:rPr>
          <w:rFonts w:ascii="Times New Roman" w:hAnsi="Times New Roman"/>
          <w:vertAlign w:val="superscript"/>
        </w:rPr>
        <w:t>1</w:t>
      </w:r>
      <w:r w:rsidRPr="00390CD3">
        <w:rPr>
          <w:rFonts w:ascii="Times New Roman" w:hAnsi="Times New Roman"/>
        </w:rPr>
        <w:t xml:space="preserve"> </w:t>
      </w:r>
      <w:r w:rsidRPr="00390CD3">
        <w:rPr>
          <w:rFonts w:ascii="Times New Roman" w:hAnsi="Times New Roman"/>
          <w:sz w:val="20"/>
          <w:szCs w:val="20"/>
        </w:rPr>
        <w:t>За  Методичними рекомендаціями щодо розроблення стандартів вищої освіти 2016 року та проектом стандарту вищої освіти відповідної спеціальності на базі переліку нормативної документації (див.п.6.).</w:t>
      </w:r>
    </w:p>
    <w:p w:rsidR="00415C20" w:rsidRPr="0090042D" w:rsidRDefault="00415C20" w:rsidP="00E14C06">
      <w:pPr>
        <w:pStyle w:val="32"/>
        <w:keepNext/>
        <w:keepLines/>
        <w:shd w:val="clear" w:color="auto" w:fill="auto"/>
        <w:spacing w:after="402" w:line="288" w:lineRule="exact"/>
        <w:ind w:left="720" w:firstLine="0"/>
        <w:contextualSpacing/>
        <w:jc w:val="center"/>
        <w:rPr>
          <w:sz w:val="28"/>
          <w:szCs w:val="28"/>
        </w:rPr>
      </w:pPr>
      <w:bookmarkStart w:id="0" w:name="bookmark5"/>
      <w:r>
        <w:rPr>
          <w:sz w:val="28"/>
          <w:szCs w:val="28"/>
        </w:rPr>
        <w:t xml:space="preserve">1. </w:t>
      </w:r>
      <w:r w:rsidRPr="0090042D">
        <w:rPr>
          <w:sz w:val="28"/>
          <w:szCs w:val="28"/>
        </w:rPr>
        <w:t xml:space="preserve">Профіль освітньої програми </w:t>
      </w:r>
      <w:r>
        <w:rPr>
          <w:sz w:val="28"/>
          <w:szCs w:val="28"/>
        </w:rPr>
        <w:t>Середня освіта</w:t>
      </w:r>
      <w:r w:rsidRPr="0090042D">
        <w:rPr>
          <w:sz w:val="28"/>
          <w:szCs w:val="28"/>
        </w:rPr>
        <w:t xml:space="preserve"> </w:t>
      </w:r>
      <w:r>
        <w:rPr>
          <w:sz w:val="28"/>
          <w:szCs w:val="28"/>
        </w:rPr>
        <w:t>(</w:t>
      </w:r>
      <w:r w:rsidRPr="0090042D">
        <w:rPr>
          <w:sz w:val="28"/>
          <w:szCs w:val="28"/>
        </w:rPr>
        <w:t>Трудове навчання та технології</w:t>
      </w:r>
      <w:r>
        <w:rPr>
          <w:sz w:val="28"/>
          <w:szCs w:val="28"/>
        </w:rPr>
        <w:t xml:space="preserve">) </w:t>
      </w:r>
      <w:r w:rsidRPr="0090042D">
        <w:rPr>
          <w:sz w:val="28"/>
          <w:szCs w:val="28"/>
        </w:rPr>
        <w:t>зі спеціальності</w:t>
      </w:r>
      <w:r>
        <w:rPr>
          <w:sz w:val="28"/>
          <w:szCs w:val="28"/>
        </w:rPr>
        <w:t xml:space="preserve"> </w:t>
      </w:r>
      <w:r w:rsidRPr="0090042D">
        <w:rPr>
          <w:sz w:val="28"/>
          <w:szCs w:val="28"/>
        </w:rPr>
        <w:t xml:space="preserve">014 Середня освіта </w:t>
      </w:r>
      <w:r>
        <w:rPr>
          <w:sz w:val="28"/>
          <w:szCs w:val="28"/>
        </w:rPr>
        <w:t>(</w:t>
      </w:r>
      <w:r w:rsidRPr="0090042D">
        <w:rPr>
          <w:sz w:val="28"/>
          <w:szCs w:val="28"/>
        </w:rPr>
        <w:t>Трудове навчання та технології</w:t>
      </w:r>
      <w:r>
        <w:rPr>
          <w:sz w:val="28"/>
          <w:szCs w:val="28"/>
        </w:rPr>
        <w:t>) галузі знань 01 Освіта/Педагогіка першого (бакалаврського) рівня</w:t>
      </w:r>
    </w:p>
    <w:tbl>
      <w:tblPr>
        <w:tblW w:w="9772" w:type="dxa"/>
        <w:tblInd w:w="293" w:type="dxa"/>
        <w:tblCellMar>
          <w:left w:w="10" w:type="dxa"/>
          <w:right w:w="10" w:type="dxa"/>
        </w:tblCellMar>
        <w:tblLook w:val="00A0"/>
      </w:tblPr>
      <w:tblGrid>
        <w:gridCol w:w="2745"/>
        <w:gridCol w:w="150"/>
        <w:gridCol w:w="6862"/>
        <w:gridCol w:w="15"/>
      </w:tblGrid>
      <w:tr w:rsidR="00415C20" w:rsidRPr="00814A4E" w:rsidTr="00AD7F03">
        <w:trPr>
          <w:gridAfter w:val="1"/>
          <w:wAfter w:w="15" w:type="dxa"/>
          <w:trHeight w:hRule="exact" w:val="725"/>
        </w:trPr>
        <w:tc>
          <w:tcPr>
            <w:tcW w:w="9757" w:type="dxa"/>
            <w:gridSpan w:val="3"/>
            <w:tcBorders>
              <w:top w:val="single" w:sz="4" w:space="0" w:color="auto"/>
              <w:left w:val="single" w:sz="4" w:space="0" w:color="auto"/>
              <w:right w:val="single" w:sz="4" w:space="0" w:color="auto"/>
            </w:tcBorders>
            <w:shd w:val="clear" w:color="auto" w:fill="FFFFFF"/>
            <w:vAlign w:val="bottom"/>
          </w:tcPr>
          <w:p w:rsidR="00415C20" w:rsidRPr="00FE701E" w:rsidRDefault="00415C20" w:rsidP="00AD7F03">
            <w:pPr>
              <w:pStyle w:val="21"/>
              <w:shd w:val="clear" w:color="auto" w:fill="auto"/>
              <w:spacing w:before="0" w:after="0"/>
              <w:ind w:left="360"/>
              <w:jc w:val="center"/>
              <w:rPr>
                <w:rStyle w:val="221"/>
                <w:bCs/>
                <w:szCs w:val="24"/>
              </w:rPr>
            </w:pPr>
            <w:r w:rsidRPr="00FE701E">
              <w:rPr>
                <w:rStyle w:val="221"/>
                <w:b/>
                <w:szCs w:val="24"/>
              </w:rPr>
              <w:t xml:space="preserve">1. </w:t>
            </w:r>
            <w:r w:rsidRPr="00FE701E">
              <w:rPr>
                <w:rStyle w:val="221"/>
                <w:b/>
                <w:szCs w:val="24"/>
                <w:lang w:val="en-US"/>
              </w:rPr>
              <w:t xml:space="preserve">1. </w:t>
            </w:r>
            <w:r w:rsidRPr="00FE701E">
              <w:rPr>
                <w:rStyle w:val="221"/>
                <w:b/>
                <w:szCs w:val="24"/>
              </w:rPr>
              <w:t>Загальна інформація</w:t>
            </w:r>
          </w:p>
          <w:p w:rsidR="00415C20" w:rsidRPr="00C11E4F" w:rsidRDefault="00415C20" w:rsidP="00AD7F03">
            <w:pPr>
              <w:pStyle w:val="21"/>
              <w:shd w:val="clear" w:color="auto" w:fill="auto"/>
              <w:spacing w:before="0" w:after="0"/>
              <w:jc w:val="center"/>
              <w:rPr>
                <w:color w:val="000000"/>
                <w:sz w:val="24"/>
                <w:szCs w:val="24"/>
              </w:rPr>
            </w:pPr>
          </w:p>
        </w:tc>
      </w:tr>
      <w:tr w:rsidR="00415C20" w:rsidRPr="00814A4E" w:rsidTr="003015B7">
        <w:trPr>
          <w:trHeight w:hRule="exact" w:val="1148"/>
        </w:trPr>
        <w:tc>
          <w:tcPr>
            <w:tcW w:w="2895" w:type="dxa"/>
            <w:gridSpan w:val="2"/>
            <w:tcBorders>
              <w:top w:val="single" w:sz="4" w:space="0" w:color="auto"/>
              <w:left w:val="single" w:sz="4" w:space="0" w:color="auto"/>
            </w:tcBorders>
            <w:shd w:val="clear" w:color="auto" w:fill="FFFFFF"/>
            <w:vAlign w:val="bottom"/>
          </w:tcPr>
          <w:p w:rsidR="00415C20" w:rsidRPr="00FE701E" w:rsidRDefault="00415C20" w:rsidP="00AD7F03">
            <w:pPr>
              <w:pStyle w:val="21"/>
              <w:shd w:val="clear" w:color="auto" w:fill="auto"/>
              <w:spacing w:before="0" w:after="0" w:line="274" w:lineRule="exact"/>
              <w:jc w:val="left"/>
              <w:rPr>
                <w:rStyle w:val="221"/>
                <w:b/>
                <w:szCs w:val="24"/>
              </w:rPr>
            </w:pPr>
            <w:r w:rsidRPr="00FE701E">
              <w:rPr>
                <w:rStyle w:val="221"/>
                <w:b/>
                <w:szCs w:val="24"/>
              </w:rPr>
              <w:t>Повна назва вищого навчального закладу та структурного підрозділу</w:t>
            </w:r>
          </w:p>
          <w:p w:rsidR="00415C20" w:rsidRPr="00C11E4F" w:rsidRDefault="00415C20" w:rsidP="00AD7F03">
            <w:pPr>
              <w:pStyle w:val="21"/>
              <w:shd w:val="clear" w:color="auto" w:fill="auto"/>
              <w:spacing w:before="0" w:after="0" w:line="274" w:lineRule="exact"/>
              <w:jc w:val="left"/>
              <w:rPr>
                <w:color w:val="000000"/>
                <w:sz w:val="24"/>
                <w:szCs w:val="24"/>
              </w:rPr>
            </w:pPr>
          </w:p>
        </w:tc>
        <w:tc>
          <w:tcPr>
            <w:tcW w:w="6877" w:type="dxa"/>
            <w:gridSpan w:val="2"/>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color w:val="auto"/>
              </w:rPr>
              <w:t>Кіровоградський</w:t>
            </w:r>
            <w:r w:rsidRPr="0031696A">
              <w:rPr>
                <w:rFonts w:ascii="Times New Roman" w:hAnsi="Times New Roman" w:cs="Times New Roman"/>
                <w:color w:val="auto"/>
              </w:rPr>
              <w:t xml:space="preserve"> </w:t>
            </w:r>
            <w:r w:rsidRPr="00814A4E">
              <w:rPr>
                <w:rFonts w:ascii="Times New Roman" w:hAnsi="Times New Roman" w:cs="Times New Roman"/>
              </w:rPr>
              <w:t xml:space="preserve">державний педагогічний університет імені Володимира Винниченка, </w:t>
            </w:r>
          </w:p>
          <w:p w:rsidR="00415C20" w:rsidRPr="00814A4E" w:rsidRDefault="00415C20" w:rsidP="00AD7F03">
            <w:pPr>
              <w:rPr>
                <w:rFonts w:ascii="Times New Roman" w:hAnsi="Times New Roman" w:cs="Times New Roman"/>
                <w:lang w:val="ru-RU"/>
              </w:rPr>
            </w:pPr>
            <w:r w:rsidRPr="00814A4E">
              <w:rPr>
                <w:rFonts w:ascii="Times New Roman" w:hAnsi="Times New Roman" w:cs="Times New Roman"/>
              </w:rPr>
              <w:t>Кафедра теорії і методики технологічної підготовки,охорони праці та безпеки життєдіяльності</w:t>
            </w:r>
          </w:p>
        </w:tc>
      </w:tr>
      <w:tr w:rsidR="00415C20" w:rsidRPr="00814A4E" w:rsidTr="003015B7">
        <w:trPr>
          <w:trHeight w:hRule="exact" w:val="887"/>
        </w:trPr>
        <w:tc>
          <w:tcPr>
            <w:tcW w:w="2895" w:type="dxa"/>
            <w:gridSpan w:val="2"/>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line="274" w:lineRule="exact"/>
              <w:jc w:val="left"/>
              <w:rPr>
                <w:b w:val="0"/>
                <w:color w:val="000000"/>
                <w:sz w:val="24"/>
                <w:szCs w:val="24"/>
              </w:rPr>
            </w:pPr>
            <w:r w:rsidRPr="00FE701E">
              <w:rPr>
                <w:rStyle w:val="221"/>
                <w:b/>
                <w:szCs w:val="24"/>
              </w:rPr>
              <w:t>Ступінь вищої освіти та назва кваліфікації мовою оригіналу</w:t>
            </w:r>
          </w:p>
        </w:tc>
        <w:tc>
          <w:tcPr>
            <w:tcW w:w="6877" w:type="dxa"/>
            <w:gridSpan w:val="2"/>
            <w:tcBorders>
              <w:top w:val="single" w:sz="4" w:space="0" w:color="auto"/>
              <w:left w:val="single" w:sz="4" w:space="0" w:color="auto"/>
              <w:right w:val="single" w:sz="4" w:space="0" w:color="auto"/>
            </w:tcBorders>
            <w:shd w:val="clear" w:color="auto" w:fill="FFFFFF"/>
            <w:vAlign w:val="bottom"/>
          </w:tcPr>
          <w:p w:rsidR="00415C20" w:rsidRPr="00C11E4F" w:rsidRDefault="00415C20" w:rsidP="00AD7F03">
            <w:pPr>
              <w:pStyle w:val="21"/>
              <w:shd w:val="clear" w:color="auto" w:fill="auto"/>
              <w:spacing w:before="0" w:after="0" w:line="274" w:lineRule="exact"/>
              <w:jc w:val="left"/>
              <w:rPr>
                <w:b w:val="0"/>
                <w:color w:val="000000"/>
                <w:sz w:val="24"/>
                <w:szCs w:val="24"/>
              </w:rPr>
            </w:pPr>
            <w:r w:rsidRPr="00C11E4F">
              <w:rPr>
                <w:b w:val="0"/>
                <w:color w:val="000000"/>
                <w:sz w:val="24"/>
                <w:szCs w:val="24"/>
              </w:rPr>
              <w:t xml:space="preserve">Бакалавр освіти. Вчитель трудового навчання та креслення. </w:t>
            </w:r>
          </w:p>
          <w:p w:rsidR="00415C20" w:rsidRPr="00C11E4F" w:rsidRDefault="00415C20" w:rsidP="00AD7F03">
            <w:pPr>
              <w:pStyle w:val="21"/>
              <w:shd w:val="clear" w:color="auto" w:fill="auto"/>
              <w:spacing w:before="0" w:after="0" w:line="274" w:lineRule="exact"/>
              <w:jc w:val="left"/>
              <w:rPr>
                <w:b w:val="0"/>
                <w:color w:val="000000"/>
                <w:sz w:val="24"/>
                <w:szCs w:val="24"/>
              </w:rPr>
            </w:pPr>
          </w:p>
          <w:p w:rsidR="00415C20" w:rsidRPr="00C11E4F" w:rsidRDefault="00415C20" w:rsidP="00AD7F03">
            <w:pPr>
              <w:pStyle w:val="21"/>
              <w:shd w:val="clear" w:color="auto" w:fill="auto"/>
              <w:spacing w:before="0" w:after="0" w:line="274" w:lineRule="exact"/>
              <w:jc w:val="left"/>
              <w:rPr>
                <w:b w:val="0"/>
                <w:color w:val="000000"/>
                <w:sz w:val="24"/>
                <w:szCs w:val="24"/>
              </w:rPr>
            </w:pPr>
          </w:p>
        </w:tc>
      </w:tr>
      <w:tr w:rsidR="00415C20" w:rsidRPr="00814A4E" w:rsidTr="003015B7">
        <w:trPr>
          <w:trHeight w:hRule="exact" w:val="546"/>
        </w:trPr>
        <w:tc>
          <w:tcPr>
            <w:tcW w:w="2895" w:type="dxa"/>
            <w:gridSpan w:val="2"/>
            <w:tcBorders>
              <w:top w:val="single" w:sz="4" w:space="0" w:color="auto"/>
              <w:left w:val="single" w:sz="4" w:space="0" w:color="auto"/>
            </w:tcBorders>
            <w:shd w:val="clear" w:color="auto" w:fill="FFFFFF"/>
            <w:vAlign w:val="bottom"/>
          </w:tcPr>
          <w:p w:rsidR="00415C20" w:rsidRPr="00FE701E" w:rsidRDefault="00415C20" w:rsidP="00AD7F03">
            <w:pPr>
              <w:pStyle w:val="21"/>
              <w:shd w:val="clear" w:color="auto" w:fill="auto"/>
              <w:spacing w:before="0" w:after="0" w:line="269" w:lineRule="exact"/>
              <w:jc w:val="left"/>
              <w:rPr>
                <w:rStyle w:val="221"/>
                <w:b/>
                <w:szCs w:val="24"/>
              </w:rPr>
            </w:pPr>
            <w:r w:rsidRPr="00FE701E">
              <w:rPr>
                <w:rStyle w:val="221"/>
                <w:b/>
                <w:szCs w:val="24"/>
              </w:rPr>
              <w:t>Офіційна назва освітньої програми</w:t>
            </w:r>
          </w:p>
          <w:p w:rsidR="00415C20" w:rsidRPr="00FE701E" w:rsidRDefault="00415C20" w:rsidP="00AD7F03">
            <w:pPr>
              <w:pStyle w:val="21"/>
              <w:shd w:val="clear" w:color="auto" w:fill="auto"/>
              <w:spacing w:before="0" w:after="0" w:line="269" w:lineRule="exact"/>
              <w:ind w:left="140"/>
              <w:jc w:val="left"/>
              <w:rPr>
                <w:color w:val="000000"/>
                <w:sz w:val="24"/>
                <w:szCs w:val="24"/>
                <w:lang w:val="en-US"/>
              </w:rPr>
            </w:pPr>
          </w:p>
          <w:p w:rsidR="00415C20" w:rsidRPr="00FE701E" w:rsidRDefault="00415C20" w:rsidP="00AD7F03">
            <w:pPr>
              <w:pStyle w:val="21"/>
              <w:shd w:val="clear" w:color="auto" w:fill="auto"/>
              <w:spacing w:before="0" w:after="0" w:line="269" w:lineRule="exact"/>
              <w:ind w:left="140"/>
              <w:jc w:val="left"/>
              <w:rPr>
                <w:color w:val="000000"/>
                <w:sz w:val="24"/>
                <w:szCs w:val="24"/>
                <w:lang w:val="en-US"/>
              </w:rPr>
            </w:pPr>
          </w:p>
        </w:tc>
        <w:tc>
          <w:tcPr>
            <w:tcW w:w="6877" w:type="dxa"/>
            <w:gridSpan w:val="2"/>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Освітньо-професійна програма Середня освіта (Трудове навчання та технології)</w:t>
            </w:r>
          </w:p>
        </w:tc>
      </w:tr>
      <w:tr w:rsidR="00415C20" w:rsidRPr="00814A4E" w:rsidTr="003E2C0B">
        <w:trPr>
          <w:trHeight w:hRule="exact" w:val="1259"/>
        </w:trPr>
        <w:tc>
          <w:tcPr>
            <w:tcW w:w="2895" w:type="dxa"/>
            <w:gridSpan w:val="2"/>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line="274" w:lineRule="exact"/>
              <w:jc w:val="left"/>
              <w:rPr>
                <w:b w:val="0"/>
                <w:color w:val="000000"/>
                <w:sz w:val="24"/>
                <w:szCs w:val="24"/>
              </w:rPr>
            </w:pPr>
            <w:r w:rsidRPr="00FE701E">
              <w:rPr>
                <w:rStyle w:val="221"/>
                <w:b/>
                <w:szCs w:val="24"/>
              </w:rPr>
              <w:t>Тип диплому та обсяг освітньої програми</w:t>
            </w:r>
          </w:p>
        </w:tc>
        <w:tc>
          <w:tcPr>
            <w:tcW w:w="6877" w:type="dxa"/>
            <w:gridSpan w:val="2"/>
            <w:tcBorders>
              <w:top w:val="single" w:sz="4" w:space="0" w:color="auto"/>
              <w:left w:val="single" w:sz="4" w:space="0" w:color="auto"/>
              <w:right w:val="single" w:sz="4" w:space="0" w:color="auto"/>
            </w:tcBorders>
            <w:shd w:val="clear" w:color="auto" w:fill="FFFFFF"/>
            <w:vAlign w:val="bottom"/>
          </w:tcPr>
          <w:p w:rsidR="00415C20" w:rsidRPr="00FE701E" w:rsidRDefault="00415C20" w:rsidP="00AD7F03">
            <w:pPr>
              <w:pStyle w:val="21"/>
              <w:shd w:val="clear" w:color="auto" w:fill="auto"/>
              <w:spacing w:before="0" w:after="0" w:line="274" w:lineRule="exact"/>
              <w:jc w:val="left"/>
              <w:rPr>
                <w:rStyle w:val="26"/>
                <w:szCs w:val="24"/>
                <w:lang w:val="ru-RU"/>
              </w:rPr>
            </w:pPr>
            <w:r w:rsidRPr="00FE701E">
              <w:rPr>
                <w:rStyle w:val="26"/>
                <w:szCs w:val="24"/>
              </w:rPr>
              <w:t>Диплом бакалавра, одиничний, 243 кредити ЄКТС, 7290 год. термін навчання 3 роки 10 місяців</w:t>
            </w:r>
            <w:r w:rsidRPr="00FE701E">
              <w:rPr>
                <w:rStyle w:val="26"/>
                <w:szCs w:val="24"/>
                <w:lang w:val="ru-RU"/>
              </w:rPr>
              <w:t xml:space="preserve"> </w:t>
            </w:r>
          </w:p>
          <w:p w:rsidR="00415C20" w:rsidRPr="00FE701E" w:rsidRDefault="00415C20" w:rsidP="003015B7">
            <w:pPr>
              <w:pStyle w:val="21"/>
              <w:shd w:val="clear" w:color="auto" w:fill="auto"/>
              <w:spacing w:before="0" w:after="0" w:line="274" w:lineRule="exact"/>
              <w:jc w:val="left"/>
              <w:rPr>
                <w:rStyle w:val="26"/>
                <w:szCs w:val="24"/>
                <w:lang w:val="ru-RU"/>
              </w:rPr>
            </w:pPr>
            <w:r w:rsidRPr="00FE701E">
              <w:rPr>
                <w:rStyle w:val="26"/>
                <w:szCs w:val="24"/>
              </w:rPr>
              <w:t xml:space="preserve">Диплом бакалавра, одиничний, </w:t>
            </w:r>
            <w:r>
              <w:rPr>
                <w:rStyle w:val="26"/>
                <w:szCs w:val="24"/>
              </w:rPr>
              <w:t>120</w:t>
            </w:r>
            <w:r w:rsidRPr="00FE701E">
              <w:rPr>
                <w:rStyle w:val="26"/>
                <w:szCs w:val="24"/>
              </w:rPr>
              <w:t xml:space="preserve"> кредити Є</w:t>
            </w:r>
            <w:r>
              <w:rPr>
                <w:rStyle w:val="26"/>
                <w:szCs w:val="24"/>
              </w:rPr>
              <w:t>КТС, 3600 год. термін навчання 1 рік</w:t>
            </w:r>
            <w:r w:rsidRPr="00FE701E">
              <w:rPr>
                <w:rStyle w:val="26"/>
                <w:szCs w:val="24"/>
              </w:rPr>
              <w:t xml:space="preserve"> 10 місяців</w:t>
            </w:r>
            <w:r w:rsidRPr="00FE701E">
              <w:rPr>
                <w:rStyle w:val="26"/>
                <w:szCs w:val="24"/>
                <w:lang w:val="ru-RU"/>
              </w:rPr>
              <w:t xml:space="preserve"> </w:t>
            </w:r>
          </w:p>
          <w:p w:rsidR="00415C20" w:rsidRPr="00FE701E" w:rsidRDefault="00415C20" w:rsidP="00AD7F03">
            <w:pPr>
              <w:pStyle w:val="21"/>
              <w:shd w:val="clear" w:color="auto" w:fill="auto"/>
              <w:spacing w:before="0" w:after="0" w:line="274" w:lineRule="exact"/>
              <w:jc w:val="left"/>
              <w:rPr>
                <w:color w:val="000000"/>
                <w:sz w:val="24"/>
                <w:szCs w:val="24"/>
                <w:lang w:val="ru-RU"/>
              </w:rPr>
            </w:pPr>
          </w:p>
        </w:tc>
      </w:tr>
      <w:tr w:rsidR="00415C20" w:rsidRPr="00814A4E" w:rsidTr="008F3858">
        <w:trPr>
          <w:trHeight w:hRule="exact" w:val="530"/>
        </w:trPr>
        <w:tc>
          <w:tcPr>
            <w:tcW w:w="2895" w:type="dxa"/>
            <w:gridSpan w:val="2"/>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jc w:val="left"/>
              <w:rPr>
                <w:b w:val="0"/>
                <w:color w:val="000000"/>
                <w:sz w:val="24"/>
                <w:szCs w:val="24"/>
              </w:rPr>
            </w:pPr>
            <w:r w:rsidRPr="00FE701E">
              <w:rPr>
                <w:rStyle w:val="221"/>
                <w:b/>
                <w:szCs w:val="24"/>
              </w:rPr>
              <w:t>Наявність акредитації</w:t>
            </w:r>
          </w:p>
        </w:tc>
        <w:tc>
          <w:tcPr>
            <w:tcW w:w="6877" w:type="dxa"/>
            <w:gridSpan w:val="2"/>
            <w:tcBorders>
              <w:top w:val="single" w:sz="4" w:space="0" w:color="auto"/>
              <w:left w:val="single" w:sz="4" w:space="0" w:color="auto"/>
              <w:right w:val="single" w:sz="4" w:space="0" w:color="auto"/>
            </w:tcBorders>
            <w:shd w:val="clear" w:color="auto" w:fill="FFFFFF"/>
            <w:vAlign w:val="center"/>
          </w:tcPr>
          <w:p w:rsidR="00415C20" w:rsidRPr="00C11E4F" w:rsidRDefault="00415C20" w:rsidP="008F3858">
            <w:pPr>
              <w:pStyle w:val="21"/>
              <w:shd w:val="clear" w:color="auto" w:fill="auto"/>
              <w:tabs>
                <w:tab w:val="left" w:pos="130"/>
              </w:tabs>
              <w:spacing w:before="0" w:after="0" w:line="274" w:lineRule="exact"/>
              <w:jc w:val="left"/>
              <w:rPr>
                <w:b w:val="0"/>
                <w:color w:val="000000"/>
                <w:sz w:val="24"/>
                <w:szCs w:val="24"/>
              </w:rPr>
            </w:pPr>
            <w:r w:rsidRPr="00C11E4F">
              <w:rPr>
                <w:b w:val="0"/>
                <w:sz w:val="24"/>
                <w:szCs w:val="24"/>
              </w:rPr>
              <w:t>Програма впроваджена у 2016 році</w:t>
            </w:r>
          </w:p>
        </w:tc>
      </w:tr>
      <w:tr w:rsidR="00415C20" w:rsidRPr="00814A4E" w:rsidTr="00AD7F03">
        <w:trPr>
          <w:trHeight w:hRule="exact" w:val="583"/>
        </w:trPr>
        <w:tc>
          <w:tcPr>
            <w:tcW w:w="2895" w:type="dxa"/>
            <w:gridSpan w:val="2"/>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jc w:val="left"/>
              <w:rPr>
                <w:b w:val="0"/>
                <w:color w:val="000000"/>
                <w:sz w:val="24"/>
                <w:szCs w:val="24"/>
              </w:rPr>
            </w:pPr>
            <w:r w:rsidRPr="00FE701E">
              <w:rPr>
                <w:rStyle w:val="221"/>
                <w:b/>
                <w:szCs w:val="24"/>
              </w:rPr>
              <w:t>Цикл/рівень</w:t>
            </w:r>
          </w:p>
        </w:tc>
        <w:tc>
          <w:tcPr>
            <w:tcW w:w="6877" w:type="dxa"/>
            <w:gridSpan w:val="2"/>
            <w:tcBorders>
              <w:top w:val="single" w:sz="4" w:space="0" w:color="auto"/>
              <w:left w:val="single" w:sz="4" w:space="0" w:color="auto"/>
              <w:right w:val="single" w:sz="4" w:space="0" w:color="auto"/>
            </w:tcBorders>
            <w:shd w:val="clear" w:color="auto" w:fill="FFFFFF"/>
            <w:vAlign w:val="bottom"/>
          </w:tcPr>
          <w:p w:rsidR="00415C20" w:rsidRPr="00C11E4F" w:rsidRDefault="00415C20" w:rsidP="00AD7F03">
            <w:pPr>
              <w:pStyle w:val="21"/>
              <w:shd w:val="clear" w:color="auto" w:fill="auto"/>
              <w:spacing w:before="0" w:after="0" w:line="274" w:lineRule="exact"/>
              <w:jc w:val="left"/>
              <w:rPr>
                <w:sz w:val="24"/>
                <w:szCs w:val="24"/>
              </w:rPr>
            </w:pPr>
            <w:r w:rsidRPr="00C11E4F">
              <w:rPr>
                <w:b w:val="0"/>
                <w:color w:val="000000"/>
                <w:sz w:val="24"/>
                <w:szCs w:val="24"/>
              </w:rPr>
              <w:t>НPK України – 6 рівень, FQ-EHEA – перший цикл, QF-LLL – 6 рівень.</w:t>
            </w:r>
          </w:p>
        </w:tc>
      </w:tr>
      <w:tr w:rsidR="00415C20" w:rsidRPr="00814A4E" w:rsidTr="00C2499E">
        <w:trPr>
          <w:trHeight w:hRule="exact" w:val="1219"/>
        </w:trPr>
        <w:tc>
          <w:tcPr>
            <w:tcW w:w="2895" w:type="dxa"/>
            <w:gridSpan w:val="2"/>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jc w:val="left"/>
              <w:rPr>
                <w:b w:val="0"/>
                <w:color w:val="000000"/>
                <w:sz w:val="24"/>
                <w:szCs w:val="24"/>
              </w:rPr>
            </w:pPr>
            <w:r w:rsidRPr="00FE701E">
              <w:rPr>
                <w:rStyle w:val="221"/>
                <w:b/>
                <w:szCs w:val="24"/>
              </w:rPr>
              <w:t>Передумови</w:t>
            </w:r>
          </w:p>
        </w:tc>
        <w:tc>
          <w:tcPr>
            <w:tcW w:w="6877" w:type="dxa"/>
            <w:gridSpan w:val="2"/>
            <w:tcBorders>
              <w:top w:val="single" w:sz="4" w:space="0" w:color="auto"/>
              <w:left w:val="single" w:sz="4" w:space="0" w:color="auto"/>
              <w:right w:val="single" w:sz="4" w:space="0" w:color="auto"/>
            </w:tcBorders>
            <w:shd w:val="clear" w:color="auto" w:fill="FFFFFF"/>
          </w:tcPr>
          <w:p w:rsidR="00415C20" w:rsidRPr="00C11E4F" w:rsidRDefault="00415C20" w:rsidP="00EF0532">
            <w:pPr>
              <w:pStyle w:val="21"/>
              <w:shd w:val="clear" w:color="auto" w:fill="auto"/>
              <w:spacing w:before="0" w:after="0" w:line="274" w:lineRule="exact"/>
              <w:jc w:val="left"/>
              <w:rPr>
                <w:b w:val="0"/>
                <w:sz w:val="24"/>
                <w:szCs w:val="24"/>
              </w:rPr>
            </w:pPr>
            <w:r w:rsidRPr="00C11E4F">
              <w:rPr>
                <w:b w:val="0"/>
                <w:sz w:val="24"/>
                <w:szCs w:val="24"/>
              </w:rPr>
              <w:t>На повний термін навчання – атестат про повну загальну середню освіту і додаток до нього.</w:t>
            </w:r>
          </w:p>
          <w:p w:rsidR="00415C20" w:rsidRPr="00C11E4F" w:rsidRDefault="00415C20" w:rsidP="00EF0532">
            <w:pPr>
              <w:pStyle w:val="21"/>
              <w:shd w:val="clear" w:color="auto" w:fill="auto"/>
              <w:spacing w:before="0" w:after="0" w:line="274" w:lineRule="exact"/>
              <w:jc w:val="left"/>
              <w:rPr>
                <w:b w:val="0"/>
                <w:sz w:val="24"/>
                <w:szCs w:val="24"/>
              </w:rPr>
            </w:pPr>
            <w:r w:rsidRPr="00C11E4F">
              <w:rPr>
                <w:b w:val="0"/>
                <w:sz w:val="24"/>
                <w:szCs w:val="24"/>
              </w:rPr>
              <w:t>На скорочений термін навчання – диплом про здобутий освітньо-кваліфікаційний рівень молодшого спеціаліста і додаток до нього.</w:t>
            </w:r>
          </w:p>
        </w:tc>
      </w:tr>
      <w:tr w:rsidR="00415C20" w:rsidRPr="00814A4E" w:rsidTr="00AD7F03">
        <w:trPr>
          <w:trHeight w:hRule="exact" w:val="288"/>
        </w:trPr>
        <w:tc>
          <w:tcPr>
            <w:tcW w:w="2895" w:type="dxa"/>
            <w:gridSpan w:val="2"/>
            <w:tcBorders>
              <w:top w:val="single" w:sz="4" w:space="0" w:color="auto"/>
              <w:left w:val="single" w:sz="4" w:space="0" w:color="auto"/>
            </w:tcBorders>
            <w:shd w:val="clear" w:color="auto" w:fill="FFFFFF"/>
            <w:vAlign w:val="bottom"/>
          </w:tcPr>
          <w:p w:rsidR="00415C20" w:rsidRPr="00C11E4F" w:rsidRDefault="00415C20" w:rsidP="00AD7F03">
            <w:pPr>
              <w:pStyle w:val="21"/>
              <w:shd w:val="clear" w:color="auto" w:fill="auto"/>
              <w:spacing w:before="0" w:after="0"/>
              <w:jc w:val="left"/>
              <w:rPr>
                <w:b w:val="0"/>
                <w:color w:val="000000"/>
                <w:sz w:val="24"/>
                <w:szCs w:val="24"/>
              </w:rPr>
            </w:pPr>
            <w:r w:rsidRPr="00FE701E">
              <w:rPr>
                <w:rStyle w:val="221"/>
                <w:b/>
                <w:szCs w:val="24"/>
              </w:rPr>
              <w:t>Мова викладання</w:t>
            </w:r>
          </w:p>
        </w:tc>
        <w:tc>
          <w:tcPr>
            <w:tcW w:w="6877" w:type="dxa"/>
            <w:gridSpan w:val="2"/>
            <w:tcBorders>
              <w:top w:val="single" w:sz="4" w:space="0" w:color="auto"/>
              <w:left w:val="single" w:sz="4" w:space="0" w:color="auto"/>
              <w:right w:val="single" w:sz="4" w:space="0" w:color="auto"/>
            </w:tcBorders>
            <w:shd w:val="clear" w:color="auto" w:fill="FFFFFF"/>
          </w:tcPr>
          <w:p w:rsidR="00415C20" w:rsidRPr="00312A82" w:rsidRDefault="00415C20" w:rsidP="00AD7F03">
            <w:pPr>
              <w:rPr>
                <w:rFonts w:ascii="Times New Roman" w:hAnsi="Times New Roman" w:cs="Times New Roman"/>
                <w:color w:val="auto"/>
              </w:rPr>
            </w:pPr>
            <w:r w:rsidRPr="00814A4E">
              <w:rPr>
                <w:rFonts w:ascii="Times New Roman" w:hAnsi="Times New Roman" w:cs="Times New Roman"/>
                <w:color w:val="auto"/>
              </w:rPr>
              <w:t>Українська</w:t>
            </w:r>
          </w:p>
        </w:tc>
      </w:tr>
      <w:tr w:rsidR="00415C20" w:rsidRPr="00814A4E" w:rsidTr="00101B04">
        <w:trPr>
          <w:trHeight w:hRule="exact" w:val="657"/>
        </w:trPr>
        <w:tc>
          <w:tcPr>
            <w:tcW w:w="2895" w:type="dxa"/>
            <w:gridSpan w:val="2"/>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line="274" w:lineRule="exact"/>
              <w:jc w:val="left"/>
              <w:rPr>
                <w:b w:val="0"/>
                <w:color w:val="000000"/>
                <w:sz w:val="24"/>
                <w:szCs w:val="24"/>
              </w:rPr>
            </w:pPr>
            <w:r w:rsidRPr="00FE701E">
              <w:rPr>
                <w:rStyle w:val="221"/>
                <w:b/>
                <w:szCs w:val="24"/>
              </w:rPr>
              <w:t>Термін дії освітньої програми</w:t>
            </w:r>
          </w:p>
        </w:tc>
        <w:tc>
          <w:tcPr>
            <w:tcW w:w="6877" w:type="dxa"/>
            <w:gridSpan w:val="2"/>
            <w:tcBorders>
              <w:top w:val="single" w:sz="4" w:space="0" w:color="auto"/>
              <w:left w:val="single" w:sz="4" w:space="0" w:color="auto"/>
              <w:right w:val="single" w:sz="4" w:space="0" w:color="auto"/>
            </w:tcBorders>
            <w:shd w:val="clear" w:color="auto" w:fill="FFFFFF"/>
            <w:vAlign w:val="center"/>
          </w:tcPr>
          <w:p w:rsidR="00415C20" w:rsidRPr="00C11E4F" w:rsidRDefault="00415C20" w:rsidP="00C2499E">
            <w:pPr>
              <w:pStyle w:val="21"/>
              <w:shd w:val="clear" w:color="auto" w:fill="auto"/>
              <w:spacing w:before="0" w:after="0" w:line="274" w:lineRule="exact"/>
              <w:jc w:val="left"/>
              <w:rPr>
                <w:color w:val="FF0000"/>
                <w:sz w:val="24"/>
                <w:szCs w:val="24"/>
              </w:rPr>
            </w:pPr>
            <w:r w:rsidRPr="00C11E4F">
              <w:rPr>
                <w:b w:val="0"/>
                <w:sz w:val="24"/>
                <w:szCs w:val="24"/>
              </w:rPr>
              <w:t>До оновлення (прийняття стандартів вищої освіти)</w:t>
            </w:r>
          </w:p>
        </w:tc>
      </w:tr>
      <w:tr w:rsidR="00415C20" w:rsidRPr="00814A4E" w:rsidTr="00101B04">
        <w:trPr>
          <w:trHeight w:hRule="exact" w:val="1044"/>
        </w:trPr>
        <w:tc>
          <w:tcPr>
            <w:tcW w:w="2895" w:type="dxa"/>
            <w:gridSpan w:val="2"/>
            <w:tcBorders>
              <w:top w:val="single" w:sz="4" w:space="0" w:color="auto"/>
              <w:left w:val="single" w:sz="4" w:space="0" w:color="auto"/>
              <w:bottom w:val="single" w:sz="4" w:space="0" w:color="auto"/>
            </w:tcBorders>
            <w:shd w:val="clear" w:color="auto" w:fill="FFFFFF"/>
            <w:vAlign w:val="bottom"/>
          </w:tcPr>
          <w:p w:rsidR="00415C20" w:rsidRPr="00FE701E" w:rsidRDefault="00415C20" w:rsidP="00AD7F03">
            <w:pPr>
              <w:pStyle w:val="21"/>
              <w:shd w:val="clear" w:color="auto" w:fill="auto"/>
              <w:spacing w:before="0" w:after="0" w:line="274" w:lineRule="exact"/>
              <w:jc w:val="left"/>
              <w:rPr>
                <w:rStyle w:val="221"/>
                <w:b/>
                <w:szCs w:val="24"/>
                <w:lang w:val="ru-RU"/>
              </w:rPr>
            </w:pPr>
            <w:r w:rsidRPr="00FE701E">
              <w:rPr>
                <w:rStyle w:val="221"/>
                <w:b/>
                <w:szCs w:val="24"/>
              </w:rPr>
              <w:t>Інтернет-адреса постійного розміщення опису освітньої програми</w:t>
            </w:r>
          </w:p>
          <w:p w:rsidR="00415C20" w:rsidRPr="00C11E4F" w:rsidRDefault="00415C20" w:rsidP="00AD7F03">
            <w:pPr>
              <w:pStyle w:val="21"/>
              <w:shd w:val="clear" w:color="auto" w:fill="auto"/>
              <w:spacing w:before="0" w:after="0" w:line="274" w:lineRule="exact"/>
              <w:ind w:left="140"/>
              <w:jc w:val="left"/>
              <w:rPr>
                <w:color w:val="000000"/>
                <w:sz w:val="24"/>
                <w:szCs w:val="24"/>
              </w:rPr>
            </w:pP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5C20" w:rsidRPr="00C11E4F" w:rsidRDefault="00415C20" w:rsidP="00C2499E">
            <w:pPr>
              <w:pStyle w:val="21"/>
              <w:shd w:val="clear" w:color="auto" w:fill="auto"/>
              <w:spacing w:before="0" w:after="0" w:line="274" w:lineRule="exact"/>
              <w:jc w:val="left"/>
              <w:rPr>
                <w:b w:val="0"/>
                <w:color w:val="000000"/>
                <w:sz w:val="24"/>
                <w:szCs w:val="24"/>
              </w:rPr>
            </w:pPr>
            <w:r w:rsidRPr="00C11E4F">
              <w:rPr>
                <w:b w:val="0"/>
                <w:sz w:val="24"/>
                <w:szCs w:val="24"/>
                <w:lang w:eastAsia="en-US"/>
              </w:rPr>
              <w:t>http://www.cuspu.edu.ua</w:t>
            </w:r>
          </w:p>
        </w:tc>
      </w:tr>
      <w:tr w:rsidR="00415C20" w:rsidRPr="00814A4E" w:rsidTr="00AD7F03">
        <w:trPr>
          <w:trHeight w:hRule="exact" w:val="864"/>
        </w:trPr>
        <w:tc>
          <w:tcPr>
            <w:tcW w:w="9772"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FE701E" w:rsidRDefault="00415C20" w:rsidP="00AD7F03">
            <w:pPr>
              <w:pStyle w:val="21"/>
              <w:shd w:val="clear" w:color="auto" w:fill="auto"/>
              <w:spacing w:before="0" w:after="0"/>
              <w:jc w:val="center"/>
              <w:rPr>
                <w:rStyle w:val="221"/>
                <w:b/>
                <w:szCs w:val="24"/>
                <w:lang w:val="ru-RU"/>
              </w:rPr>
            </w:pPr>
            <w:r w:rsidRPr="00FE701E">
              <w:rPr>
                <w:rStyle w:val="221"/>
                <w:b/>
                <w:szCs w:val="24"/>
              </w:rPr>
              <w:t>1. 2</w:t>
            </w:r>
            <w:r w:rsidRPr="00FE701E">
              <w:rPr>
                <w:rStyle w:val="221"/>
                <w:b/>
                <w:szCs w:val="24"/>
                <w:lang w:val="ru-RU"/>
              </w:rPr>
              <w:t>.</w:t>
            </w:r>
            <w:r w:rsidRPr="00FE701E">
              <w:rPr>
                <w:rStyle w:val="221"/>
                <w:b/>
                <w:szCs w:val="24"/>
              </w:rPr>
              <w:t xml:space="preserve"> Мета освітньої програми</w:t>
            </w:r>
          </w:p>
          <w:p w:rsidR="00415C20" w:rsidRPr="00C11E4F" w:rsidRDefault="00415C20" w:rsidP="00AD7F03">
            <w:pPr>
              <w:pStyle w:val="21"/>
              <w:shd w:val="clear" w:color="auto" w:fill="auto"/>
              <w:spacing w:before="0" w:after="0"/>
              <w:jc w:val="center"/>
              <w:rPr>
                <w:b w:val="0"/>
                <w:color w:val="000000"/>
                <w:sz w:val="24"/>
                <w:szCs w:val="24"/>
              </w:rPr>
            </w:pPr>
          </w:p>
        </w:tc>
      </w:tr>
      <w:tr w:rsidR="00415C20" w:rsidRPr="00814A4E" w:rsidTr="00AD7F03">
        <w:trPr>
          <w:trHeight w:hRule="exact" w:val="1151"/>
        </w:trPr>
        <w:tc>
          <w:tcPr>
            <w:tcW w:w="9772" w:type="dxa"/>
            <w:gridSpan w:val="4"/>
            <w:tcBorders>
              <w:top w:val="single" w:sz="4" w:space="0" w:color="auto"/>
              <w:left w:val="single" w:sz="4" w:space="0" w:color="auto"/>
              <w:right w:val="single" w:sz="4" w:space="0" w:color="auto"/>
            </w:tcBorders>
            <w:shd w:val="clear" w:color="auto" w:fill="FFFFFF"/>
            <w:vAlign w:val="bottom"/>
          </w:tcPr>
          <w:tbl>
            <w:tblPr>
              <w:tblW w:w="0" w:type="auto"/>
              <w:tblLook w:val="0000"/>
            </w:tblPr>
            <w:tblGrid>
              <w:gridCol w:w="9242"/>
            </w:tblGrid>
            <w:tr w:rsidR="00415C20" w:rsidRPr="00814A4E" w:rsidTr="00AD7F03">
              <w:trPr>
                <w:trHeight w:val="391"/>
              </w:trPr>
              <w:tc>
                <w:tcPr>
                  <w:tcW w:w="9242" w:type="dxa"/>
                </w:tcPr>
                <w:p w:rsidR="00415C20" w:rsidRPr="00814A4E" w:rsidRDefault="00415C20" w:rsidP="00AD7F03">
                  <w:pPr>
                    <w:pStyle w:val="Default"/>
                  </w:pPr>
                  <w:r w:rsidRPr="00814A4E">
                    <w:t>Забезпечити підготовку студентів в галузі</w:t>
                  </w:r>
                  <w:r>
                    <w:t xml:space="preserve"> знань 01 Освіта / Педагогіка зі спеціальності</w:t>
                  </w:r>
                  <w:r w:rsidRPr="00814A4E">
                    <w:t xml:space="preserve"> 014 Середня освіта </w:t>
                  </w:r>
                  <w:r>
                    <w:t>(</w:t>
                  </w:r>
                  <w:r w:rsidRPr="00814A4E">
                    <w:t>Трудове навчання та технології</w:t>
                  </w:r>
                  <w:r>
                    <w:t>)</w:t>
                  </w:r>
                  <w:r w:rsidRPr="00814A4E">
                    <w:t xml:space="preserve"> для викладацької, навчально-виховної, науково-методичної і організаційно-керівницької діяльності. </w:t>
                  </w:r>
                </w:p>
              </w:tc>
            </w:tr>
            <w:tr w:rsidR="00415C20" w:rsidRPr="00814A4E" w:rsidTr="00AD7F03">
              <w:trPr>
                <w:trHeight w:val="391"/>
              </w:trPr>
              <w:tc>
                <w:tcPr>
                  <w:tcW w:w="9242" w:type="dxa"/>
                </w:tcPr>
                <w:p w:rsidR="00415C20" w:rsidRPr="00814A4E" w:rsidRDefault="00415C20" w:rsidP="00AD7F03">
                  <w:pPr>
                    <w:pStyle w:val="Default"/>
                  </w:pPr>
                </w:p>
              </w:tc>
            </w:tr>
          </w:tbl>
          <w:p w:rsidR="00415C20" w:rsidRPr="00814A4E" w:rsidRDefault="00415C20" w:rsidP="00AD7F03">
            <w:pPr>
              <w:pStyle w:val="Default"/>
            </w:pPr>
          </w:p>
          <w:tbl>
            <w:tblPr>
              <w:tblW w:w="0" w:type="auto"/>
              <w:tblLook w:val="0000"/>
            </w:tblPr>
            <w:tblGrid>
              <w:gridCol w:w="9242"/>
            </w:tblGrid>
            <w:tr w:rsidR="00415C20" w:rsidRPr="00814A4E" w:rsidTr="00AD7F03">
              <w:trPr>
                <w:trHeight w:val="391"/>
              </w:trPr>
              <w:tc>
                <w:tcPr>
                  <w:tcW w:w="9242" w:type="dxa"/>
                </w:tcPr>
                <w:p w:rsidR="00415C20" w:rsidRPr="00814A4E" w:rsidRDefault="00415C20" w:rsidP="00AD7F03">
                  <w:pPr>
                    <w:pStyle w:val="Default"/>
                  </w:pPr>
                  <w:r w:rsidRPr="00814A4E">
                    <w:t xml:space="preserve"> Забезпечити освіту в галузі Освіти із широким доступом до працевлаштування, підготувати студентів для викладацької, навчально-виховної, науково-методичної і організаційно-керівницької діяльності. </w:t>
                  </w:r>
                </w:p>
              </w:tc>
            </w:tr>
          </w:tbl>
          <w:p w:rsidR="00415C20" w:rsidRPr="00C11E4F" w:rsidRDefault="00415C20" w:rsidP="00AD7F03">
            <w:pPr>
              <w:pStyle w:val="21"/>
              <w:shd w:val="clear" w:color="auto" w:fill="auto"/>
              <w:spacing w:before="0" w:after="0"/>
              <w:ind w:left="180"/>
              <w:jc w:val="left"/>
              <w:rPr>
                <w:color w:val="000000"/>
                <w:sz w:val="24"/>
                <w:szCs w:val="24"/>
              </w:rPr>
            </w:pPr>
            <w:r w:rsidRPr="00FE701E">
              <w:rPr>
                <w:rStyle w:val="26"/>
                <w:color w:val="FF0000"/>
                <w:szCs w:val="24"/>
              </w:rPr>
              <w:t>Чітке та коротке формулювання (в одному - двох реченнях)</w:t>
            </w:r>
          </w:p>
        </w:tc>
      </w:tr>
      <w:tr w:rsidR="00415C20" w:rsidRPr="00814A4E" w:rsidTr="00AD7F03">
        <w:trPr>
          <w:trHeight w:hRule="exact" w:val="823"/>
        </w:trPr>
        <w:tc>
          <w:tcPr>
            <w:tcW w:w="9772" w:type="dxa"/>
            <w:gridSpan w:val="4"/>
            <w:tcBorders>
              <w:top w:val="single" w:sz="4" w:space="0" w:color="auto"/>
              <w:left w:val="single" w:sz="4" w:space="0" w:color="auto"/>
              <w:right w:val="single" w:sz="4" w:space="0" w:color="auto"/>
            </w:tcBorders>
            <w:shd w:val="clear" w:color="auto" w:fill="FFFFFF"/>
            <w:vAlign w:val="bottom"/>
          </w:tcPr>
          <w:p w:rsidR="00415C20" w:rsidRPr="00FE701E" w:rsidRDefault="00415C20" w:rsidP="00AD7F03">
            <w:pPr>
              <w:pStyle w:val="21"/>
              <w:shd w:val="clear" w:color="auto" w:fill="auto"/>
              <w:spacing w:before="0" w:after="0"/>
              <w:jc w:val="center"/>
              <w:rPr>
                <w:rStyle w:val="221"/>
                <w:szCs w:val="24"/>
              </w:rPr>
            </w:pPr>
          </w:p>
          <w:p w:rsidR="00415C20" w:rsidRPr="00FE701E" w:rsidRDefault="00415C20" w:rsidP="00AD7F03">
            <w:pPr>
              <w:pStyle w:val="21"/>
              <w:shd w:val="clear" w:color="auto" w:fill="auto"/>
              <w:spacing w:before="0" w:after="0"/>
              <w:jc w:val="center"/>
              <w:rPr>
                <w:rStyle w:val="221"/>
                <w:b/>
                <w:szCs w:val="24"/>
              </w:rPr>
            </w:pPr>
            <w:r w:rsidRPr="00FE701E">
              <w:rPr>
                <w:rStyle w:val="221"/>
                <w:b/>
                <w:szCs w:val="24"/>
              </w:rPr>
              <w:t>1. 3</w:t>
            </w:r>
            <w:r w:rsidRPr="00FE701E">
              <w:rPr>
                <w:rStyle w:val="221"/>
                <w:b/>
                <w:szCs w:val="24"/>
                <w:lang w:val="ru-RU"/>
              </w:rPr>
              <w:t xml:space="preserve">. </w:t>
            </w:r>
            <w:r w:rsidRPr="00FE701E">
              <w:rPr>
                <w:rStyle w:val="221"/>
                <w:b/>
                <w:szCs w:val="24"/>
              </w:rPr>
              <w:t>Характеристика освітньої програми</w:t>
            </w:r>
          </w:p>
          <w:p w:rsidR="00415C20" w:rsidRPr="00C11E4F" w:rsidRDefault="00415C20" w:rsidP="00AD7F03">
            <w:pPr>
              <w:pStyle w:val="21"/>
              <w:shd w:val="clear" w:color="auto" w:fill="auto"/>
              <w:spacing w:before="0" w:after="0"/>
              <w:jc w:val="center"/>
              <w:rPr>
                <w:b w:val="0"/>
                <w:color w:val="000000"/>
                <w:sz w:val="24"/>
                <w:szCs w:val="24"/>
              </w:rPr>
            </w:pPr>
          </w:p>
        </w:tc>
      </w:tr>
      <w:tr w:rsidR="00415C20" w:rsidRPr="00814A4E" w:rsidTr="003C6F4B">
        <w:trPr>
          <w:trHeight w:hRule="exact" w:val="1152"/>
        </w:trPr>
        <w:tc>
          <w:tcPr>
            <w:tcW w:w="2895" w:type="dxa"/>
            <w:gridSpan w:val="2"/>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shd w:val="clear" w:color="auto" w:fill="auto"/>
              <w:spacing w:before="0" w:after="0" w:line="269" w:lineRule="exact"/>
              <w:jc w:val="left"/>
              <w:rPr>
                <w:b w:val="0"/>
                <w:color w:val="000000"/>
                <w:sz w:val="24"/>
                <w:szCs w:val="24"/>
              </w:rPr>
            </w:pPr>
            <w:r w:rsidRPr="00FE701E">
              <w:rPr>
                <w:rStyle w:val="221"/>
                <w:b/>
                <w:szCs w:val="24"/>
              </w:rPr>
              <w:t>Предметна область (галузь знань, спеціа</w:t>
            </w:r>
            <w:r>
              <w:rPr>
                <w:rStyle w:val="221"/>
                <w:b/>
                <w:szCs w:val="24"/>
              </w:rPr>
              <w:t>-</w:t>
            </w:r>
            <w:r w:rsidRPr="00FE701E">
              <w:rPr>
                <w:rStyle w:val="221"/>
                <w:b/>
                <w:szCs w:val="24"/>
              </w:rPr>
              <w:t xml:space="preserve">льність, спеціалізація </w:t>
            </w:r>
            <w:r w:rsidRPr="00FE701E">
              <w:rPr>
                <w:rStyle w:val="26"/>
                <w:b/>
                <w:szCs w:val="24"/>
              </w:rPr>
              <w:t>(за</w:t>
            </w:r>
          </w:p>
          <w:p w:rsidR="00415C20" w:rsidRPr="00C11E4F" w:rsidRDefault="00415C20" w:rsidP="00AD7F03">
            <w:pPr>
              <w:pStyle w:val="21"/>
              <w:shd w:val="clear" w:color="auto" w:fill="auto"/>
              <w:spacing w:before="0" w:after="0" w:line="269" w:lineRule="exact"/>
              <w:ind w:left="180"/>
              <w:jc w:val="left"/>
              <w:rPr>
                <w:color w:val="000000"/>
                <w:sz w:val="24"/>
                <w:szCs w:val="24"/>
              </w:rPr>
            </w:pPr>
            <w:r w:rsidRPr="00FE701E">
              <w:rPr>
                <w:rStyle w:val="26"/>
                <w:b/>
                <w:szCs w:val="24"/>
              </w:rPr>
              <w:t>наявності))</w:t>
            </w: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B249AF" w:rsidRDefault="00415C20" w:rsidP="00AD7F03">
            <w:pPr>
              <w:rPr>
                <w:rFonts w:ascii="Times New Roman" w:hAnsi="Times New Roman"/>
              </w:rPr>
            </w:pPr>
            <w:r w:rsidRPr="00B249AF">
              <w:rPr>
                <w:rFonts w:ascii="Times New Roman" w:hAnsi="Times New Roman"/>
              </w:rPr>
              <w:t xml:space="preserve">Галузь знань - </w:t>
            </w:r>
            <w:r w:rsidRPr="007F7340">
              <w:rPr>
                <w:rFonts w:ascii="Times New Roman" w:hAnsi="Times New Roman"/>
              </w:rPr>
              <w:t>01 Освіта / Педагогіка</w:t>
            </w:r>
          </w:p>
          <w:p w:rsidR="00415C20" w:rsidRPr="008F3858" w:rsidRDefault="00415C20" w:rsidP="00AD7F03">
            <w:pPr>
              <w:rPr>
                <w:rFonts w:ascii="Times New Roman" w:hAnsi="Times New Roman"/>
              </w:rPr>
            </w:pPr>
            <w:r w:rsidRPr="00B249AF">
              <w:rPr>
                <w:rFonts w:ascii="Times New Roman" w:hAnsi="Times New Roman"/>
              </w:rPr>
              <w:t xml:space="preserve">Спеціальність - </w:t>
            </w:r>
            <w:r w:rsidRPr="007F7340">
              <w:rPr>
                <w:rFonts w:ascii="Times New Roman" w:hAnsi="Times New Roman" w:cs="Times New Roman"/>
              </w:rPr>
              <w:t>014 Середня освіта</w:t>
            </w:r>
            <w:r w:rsidRPr="00B249AF">
              <w:rPr>
                <w:rFonts w:ascii="Times New Roman" w:hAnsi="Times New Roman"/>
              </w:rPr>
              <w:t xml:space="preserve"> </w:t>
            </w:r>
            <w:r>
              <w:rPr>
                <w:rFonts w:ascii="Times New Roman" w:hAnsi="Times New Roman"/>
              </w:rPr>
              <w:t>(</w:t>
            </w:r>
            <w:r w:rsidRPr="008F3858">
              <w:rPr>
                <w:rFonts w:ascii="Times New Roman" w:hAnsi="Times New Roman"/>
              </w:rPr>
              <w:t>Трудове навчання та технології)</w:t>
            </w:r>
          </w:p>
          <w:p w:rsidR="00415C20" w:rsidRPr="008448EB" w:rsidRDefault="00415C20" w:rsidP="00AD7F03">
            <w:pPr>
              <w:rPr>
                <w:b/>
              </w:rPr>
            </w:pPr>
          </w:p>
        </w:tc>
      </w:tr>
      <w:tr w:rsidR="00415C20" w:rsidRPr="00814A4E" w:rsidTr="00AD7F03">
        <w:trPr>
          <w:trHeight w:hRule="exact" w:val="623"/>
        </w:trPr>
        <w:tc>
          <w:tcPr>
            <w:tcW w:w="2895" w:type="dxa"/>
            <w:gridSpan w:val="2"/>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69" w:lineRule="exact"/>
              <w:jc w:val="left"/>
              <w:rPr>
                <w:rStyle w:val="221"/>
                <w:b/>
                <w:szCs w:val="24"/>
              </w:rPr>
            </w:pPr>
            <w:r w:rsidRPr="00FE701E">
              <w:rPr>
                <w:rStyle w:val="221"/>
                <w:b/>
                <w:szCs w:val="24"/>
              </w:rPr>
              <w:t>Орієнтація освітньої програми</w:t>
            </w: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FE701E" w:rsidRDefault="00415C20" w:rsidP="00AD7F03">
            <w:pPr>
              <w:pStyle w:val="21"/>
              <w:shd w:val="clear" w:color="auto" w:fill="auto"/>
              <w:spacing w:before="0" w:after="0" w:line="274" w:lineRule="exact"/>
              <w:jc w:val="both"/>
              <w:rPr>
                <w:rStyle w:val="26"/>
                <w:bCs/>
                <w:szCs w:val="24"/>
              </w:rPr>
            </w:pPr>
            <w:r w:rsidRPr="00FE701E">
              <w:rPr>
                <w:rStyle w:val="26"/>
                <w:szCs w:val="24"/>
              </w:rPr>
              <w:t>Освітньо-професійна</w:t>
            </w:r>
          </w:p>
          <w:p w:rsidR="00415C20" w:rsidRPr="00C11E4F" w:rsidRDefault="00415C20" w:rsidP="00AD7F03">
            <w:pPr>
              <w:pStyle w:val="a4"/>
              <w:spacing w:line="259" w:lineRule="exact"/>
              <w:ind w:firstLine="420"/>
              <w:rPr>
                <w:sz w:val="24"/>
                <w:szCs w:val="24"/>
              </w:rPr>
            </w:pPr>
          </w:p>
        </w:tc>
      </w:tr>
      <w:tr w:rsidR="00415C20" w:rsidRPr="00814A4E" w:rsidTr="00AD7F03">
        <w:trPr>
          <w:trHeight w:hRule="exact" w:val="864"/>
        </w:trPr>
        <w:tc>
          <w:tcPr>
            <w:tcW w:w="2895" w:type="dxa"/>
            <w:gridSpan w:val="2"/>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69" w:lineRule="exact"/>
              <w:ind w:left="180"/>
              <w:jc w:val="left"/>
              <w:rPr>
                <w:rStyle w:val="221"/>
                <w:b/>
                <w:szCs w:val="24"/>
              </w:rPr>
            </w:pPr>
            <w:r w:rsidRPr="00FE701E">
              <w:rPr>
                <w:rStyle w:val="221"/>
                <w:b/>
                <w:szCs w:val="24"/>
              </w:rPr>
              <w:t>Основний фокус освітньої програми та спеціалізації</w:t>
            </w: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C11E4F" w:rsidRDefault="00415C20" w:rsidP="00AD7F03">
            <w:pPr>
              <w:pStyle w:val="a4"/>
              <w:spacing w:line="259" w:lineRule="exact"/>
              <w:rPr>
                <w:sz w:val="24"/>
                <w:szCs w:val="24"/>
              </w:rPr>
            </w:pPr>
            <w:r w:rsidRPr="00C11E4F">
              <w:rPr>
                <w:sz w:val="24"/>
                <w:szCs w:val="24"/>
              </w:rPr>
              <w:t>Загальна освіта в галузі педагогіки, трудового навчання та технологій й виховання в загальноосвітніх навчальних закладах</w:t>
            </w:r>
          </w:p>
          <w:p w:rsidR="00415C20" w:rsidRPr="00C11E4F" w:rsidRDefault="00415C20" w:rsidP="00AD7F03">
            <w:pPr>
              <w:pStyle w:val="a4"/>
              <w:spacing w:line="259" w:lineRule="exact"/>
              <w:ind w:firstLine="420"/>
              <w:rPr>
                <w:sz w:val="24"/>
                <w:szCs w:val="24"/>
              </w:rPr>
            </w:pPr>
          </w:p>
          <w:p w:rsidR="00415C20" w:rsidRPr="00C11E4F" w:rsidRDefault="00415C20" w:rsidP="00AD7F03">
            <w:pPr>
              <w:pStyle w:val="a4"/>
              <w:spacing w:line="259" w:lineRule="exact"/>
              <w:ind w:firstLine="420"/>
              <w:rPr>
                <w:sz w:val="24"/>
                <w:szCs w:val="24"/>
              </w:rPr>
            </w:pPr>
          </w:p>
        </w:tc>
      </w:tr>
      <w:tr w:rsidR="00415C20" w:rsidRPr="00814A4E" w:rsidTr="00AD7F03">
        <w:trPr>
          <w:trHeight w:hRule="exact" w:val="7084"/>
        </w:trPr>
        <w:tc>
          <w:tcPr>
            <w:tcW w:w="2895" w:type="dxa"/>
            <w:gridSpan w:val="2"/>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69" w:lineRule="exact"/>
              <w:ind w:left="180"/>
              <w:jc w:val="left"/>
              <w:rPr>
                <w:rStyle w:val="221"/>
                <w:b/>
                <w:szCs w:val="24"/>
              </w:rPr>
            </w:pPr>
            <w:r w:rsidRPr="00FE701E">
              <w:rPr>
                <w:rStyle w:val="221"/>
                <w:b/>
                <w:szCs w:val="24"/>
              </w:rPr>
              <w:t>Особливості програми</w:t>
            </w: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4D7B6F" w:rsidRDefault="00415C20" w:rsidP="00AD7F03">
            <w:pPr>
              <w:shd w:val="clear" w:color="auto" w:fill="FFFFFF"/>
              <w:spacing w:line="300" w:lineRule="atLeast"/>
              <w:ind w:left="33"/>
              <w:rPr>
                <w:rFonts w:ascii="Times New Roman" w:hAnsi="Times New Roman"/>
              </w:rPr>
            </w:pPr>
            <w:r w:rsidRPr="004D7B6F">
              <w:rPr>
                <w:rFonts w:ascii="Times New Roman" w:hAnsi="Times New Roman"/>
              </w:rPr>
              <w:t xml:space="preserve">Програма передбачає професійне навчання за </w:t>
            </w:r>
            <w:r>
              <w:rPr>
                <w:rFonts w:ascii="Times New Roman" w:hAnsi="Times New Roman"/>
              </w:rPr>
              <w:t xml:space="preserve">спеціалізацією </w:t>
            </w:r>
            <w:r w:rsidRPr="00B249AF">
              <w:rPr>
                <w:rFonts w:ascii="Times New Roman" w:hAnsi="Times New Roman" w:cs="Times New Roman"/>
              </w:rPr>
              <w:t>Трудове навчання та технології для викладацької, навчально-виховної, науково-методичної і організаційно-керівницької діяльності..</w:t>
            </w:r>
          </w:p>
          <w:p w:rsidR="00415C20" w:rsidRPr="00C11E4F" w:rsidRDefault="00415C20" w:rsidP="00AD7F03">
            <w:pPr>
              <w:pStyle w:val="a4"/>
              <w:shd w:val="clear" w:color="auto" w:fill="auto"/>
              <w:spacing w:line="259" w:lineRule="exact"/>
              <w:rPr>
                <w:sz w:val="24"/>
                <w:szCs w:val="24"/>
              </w:rPr>
            </w:pPr>
            <w:r w:rsidRPr="00C11E4F">
              <w:rPr>
                <w:sz w:val="24"/>
                <w:szCs w:val="24"/>
              </w:rPr>
              <w:t xml:space="preserve">Програма містить: </w:t>
            </w:r>
          </w:p>
          <w:p w:rsidR="00415C20" w:rsidRPr="00C11E4F" w:rsidRDefault="00415C20" w:rsidP="00AD7F03">
            <w:pPr>
              <w:pStyle w:val="a4"/>
              <w:shd w:val="clear" w:color="auto" w:fill="auto"/>
              <w:spacing w:line="259" w:lineRule="exact"/>
              <w:rPr>
                <w:sz w:val="24"/>
                <w:szCs w:val="24"/>
              </w:rPr>
            </w:pPr>
            <w:r w:rsidRPr="00C11E4F">
              <w:rPr>
                <w:sz w:val="24"/>
                <w:szCs w:val="24"/>
              </w:rPr>
              <w:t xml:space="preserve">  цикл загальної підготовки (55,5 кредити ЄКТС, 1665 год.);</w:t>
            </w:r>
          </w:p>
          <w:p w:rsidR="00415C20" w:rsidRPr="00C11E4F" w:rsidRDefault="00415C20" w:rsidP="00791F5E">
            <w:pPr>
              <w:pStyle w:val="a4"/>
              <w:shd w:val="clear" w:color="auto" w:fill="auto"/>
              <w:spacing w:line="259" w:lineRule="exact"/>
              <w:rPr>
                <w:sz w:val="24"/>
                <w:szCs w:val="24"/>
              </w:rPr>
            </w:pPr>
            <w:r w:rsidRPr="00C11E4F">
              <w:rPr>
                <w:sz w:val="24"/>
                <w:szCs w:val="24"/>
              </w:rPr>
              <w:t xml:space="preserve">  цикл професійної та практичної підготовки (187,5 кредити ЄКТС, 3870 год.; разом з написанням курсової роботи на 3, 4 р. н., проходження практик на 1- 4 р. н.) в тому числі дисципліни вільного вибору, пов’язані з майбутньою професійною діяльністю (61,5 кредити ЄКТС, 1845 год.).</w:t>
            </w:r>
          </w:p>
          <w:p w:rsidR="00415C20" w:rsidRPr="004D7B6F" w:rsidRDefault="00415C20" w:rsidP="00AD7F03">
            <w:pPr>
              <w:shd w:val="clear" w:color="auto" w:fill="FFFFFF"/>
              <w:spacing w:line="300" w:lineRule="atLeast"/>
              <w:ind w:left="33"/>
              <w:rPr>
                <w:rFonts w:ascii="Times New Roman" w:hAnsi="Times New Roman"/>
              </w:rPr>
            </w:pPr>
            <w:r>
              <w:rPr>
                <w:rFonts w:ascii="Times New Roman" w:hAnsi="Times New Roman"/>
              </w:rPr>
              <w:t>Передбачені практики</w:t>
            </w:r>
            <w:r w:rsidRPr="004D7B6F">
              <w:rPr>
                <w:rFonts w:ascii="Times New Roman" w:hAnsi="Times New Roman"/>
              </w:rPr>
              <w:t>:</w:t>
            </w:r>
            <w:r>
              <w:rPr>
                <w:rFonts w:ascii="Times New Roman" w:hAnsi="Times New Roman"/>
              </w:rPr>
              <w:t xml:space="preserve"> навчальна (технологічна) та</w:t>
            </w:r>
            <w:r w:rsidRPr="004D7B6F">
              <w:rPr>
                <w:rFonts w:ascii="Times New Roman" w:hAnsi="Times New Roman"/>
              </w:rPr>
              <w:t xml:space="preserve"> виробнича </w:t>
            </w:r>
            <w:r>
              <w:rPr>
                <w:rFonts w:ascii="Times New Roman" w:hAnsi="Times New Roman"/>
              </w:rPr>
              <w:t>(</w:t>
            </w:r>
            <w:r w:rsidRPr="004D7B6F">
              <w:rPr>
                <w:rFonts w:ascii="Times New Roman" w:hAnsi="Times New Roman"/>
              </w:rPr>
              <w:t>педагогічна) з метою забезпечення умов підготов</w:t>
            </w:r>
            <w:r>
              <w:rPr>
                <w:rFonts w:ascii="Times New Roman" w:hAnsi="Times New Roman"/>
              </w:rPr>
              <w:t>к</w:t>
            </w:r>
            <w:r w:rsidRPr="004D7B6F">
              <w:rPr>
                <w:rFonts w:ascii="Times New Roman" w:hAnsi="Times New Roman"/>
              </w:rPr>
              <w:t>и фахівця в реальному середовищі майбутньої професійної діяльності.</w:t>
            </w:r>
          </w:p>
          <w:p w:rsidR="00415C20" w:rsidRPr="00FE701E" w:rsidRDefault="00415C20" w:rsidP="00AD7F03">
            <w:pPr>
              <w:pStyle w:val="a4"/>
              <w:spacing w:line="259" w:lineRule="exact"/>
              <w:rPr>
                <w:rStyle w:val="26"/>
                <w:b w:val="0"/>
                <w:bCs/>
                <w:color w:val="auto"/>
                <w:szCs w:val="24"/>
              </w:rPr>
            </w:pPr>
            <w:r w:rsidRPr="00C11E4F">
              <w:rPr>
                <w:sz w:val="24"/>
                <w:szCs w:val="24"/>
              </w:rPr>
              <w:t>Програма передбачає підготовку випускників до впровадження нових педагогічних та інформаційних технологій в професійній діяльності.</w:t>
            </w:r>
          </w:p>
          <w:p w:rsidR="00415C20" w:rsidRPr="00C11E4F" w:rsidRDefault="00415C20" w:rsidP="00AD7F03">
            <w:pPr>
              <w:pStyle w:val="a4"/>
              <w:spacing w:line="259" w:lineRule="exact"/>
              <w:rPr>
                <w:sz w:val="24"/>
                <w:szCs w:val="24"/>
              </w:rPr>
            </w:pPr>
            <w:r w:rsidRPr="00C11E4F">
              <w:rPr>
                <w:color w:val="000000"/>
                <w:sz w:val="24"/>
                <w:szCs w:val="24"/>
              </w:rPr>
              <w:t>Високий рівень поінформованості студентів закладу вищої освіти про міжнародне студентське наукове та культурне співтовариство з питань навчання та стажування за кордоном через застосування засобів та ресурсів у галузі міжнародних студентських програм, міжнародної освіти.</w:t>
            </w:r>
            <w:r w:rsidRPr="00C11E4F">
              <w:rPr>
                <w:sz w:val="24"/>
                <w:szCs w:val="24"/>
              </w:rPr>
              <w:t xml:space="preserve"> </w:t>
            </w:r>
          </w:p>
        </w:tc>
      </w:tr>
      <w:tr w:rsidR="00415C20" w:rsidRPr="00814A4E" w:rsidTr="00AD7F03">
        <w:trPr>
          <w:trHeight w:hRule="exact" w:val="952"/>
        </w:trPr>
        <w:tc>
          <w:tcPr>
            <w:tcW w:w="9772" w:type="dxa"/>
            <w:gridSpan w:val="4"/>
            <w:tcBorders>
              <w:top w:val="single" w:sz="4" w:space="0" w:color="auto"/>
              <w:left w:val="single" w:sz="4" w:space="0" w:color="auto"/>
              <w:bottom w:val="single" w:sz="4" w:space="0" w:color="auto"/>
              <w:right w:val="single" w:sz="4" w:space="0" w:color="auto"/>
            </w:tcBorders>
            <w:shd w:val="clear" w:color="auto" w:fill="FFFFFF"/>
          </w:tcPr>
          <w:p w:rsidR="00415C20" w:rsidRPr="00C11E4F" w:rsidRDefault="00415C20" w:rsidP="00AD7F03">
            <w:pPr>
              <w:pStyle w:val="21"/>
              <w:shd w:val="clear" w:color="auto" w:fill="auto"/>
              <w:spacing w:before="0" w:after="0" w:line="178" w:lineRule="exact"/>
              <w:rPr>
                <w:color w:val="000000"/>
                <w:sz w:val="24"/>
                <w:szCs w:val="24"/>
              </w:rPr>
            </w:pPr>
            <w:r w:rsidRPr="00FE701E">
              <w:rPr>
                <w:rStyle w:val="28pt"/>
                <w:b/>
                <w:szCs w:val="24"/>
              </w:rPr>
              <w:t>|</w:t>
            </w:r>
          </w:p>
          <w:p w:rsidR="00415C20" w:rsidRPr="00FE701E" w:rsidRDefault="00415C20" w:rsidP="00AD7F03">
            <w:pPr>
              <w:pStyle w:val="21"/>
              <w:shd w:val="clear" w:color="auto" w:fill="auto"/>
              <w:spacing w:before="0" w:after="0" w:line="283" w:lineRule="exact"/>
              <w:ind w:firstLine="540"/>
              <w:jc w:val="center"/>
              <w:rPr>
                <w:rStyle w:val="221"/>
                <w:b/>
                <w:szCs w:val="24"/>
              </w:rPr>
            </w:pPr>
            <w:r w:rsidRPr="00FE701E">
              <w:rPr>
                <w:rStyle w:val="221"/>
                <w:b/>
                <w:szCs w:val="24"/>
              </w:rPr>
              <w:t>1. 4</w:t>
            </w:r>
            <w:r w:rsidRPr="00FE701E">
              <w:rPr>
                <w:rStyle w:val="221"/>
                <w:b/>
                <w:szCs w:val="24"/>
                <w:lang w:val="ru-RU"/>
              </w:rPr>
              <w:t xml:space="preserve">. </w:t>
            </w:r>
            <w:r w:rsidRPr="00FE701E">
              <w:rPr>
                <w:rStyle w:val="221"/>
                <w:b/>
                <w:szCs w:val="24"/>
              </w:rPr>
              <w:t xml:space="preserve">Придатність випускників </w:t>
            </w:r>
          </w:p>
          <w:p w:rsidR="00415C20" w:rsidRPr="00FE701E" w:rsidRDefault="00415C20" w:rsidP="00AD7F03">
            <w:pPr>
              <w:pStyle w:val="21"/>
              <w:shd w:val="clear" w:color="auto" w:fill="auto"/>
              <w:spacing w:before="0" w:after="0" w:line="283" w:lineRule="exact"/>
              <w:ind w:firstLine="540"/>
              <w:jc w:val="center"/>
              <w:rPr>
                <w:rStyle w:val="221"/>
                <w:b/>
                <w:szCs w:val="24"/>
              </w:rPr>
            </w:pPr>
            <w:r w:rsidRPr="00FE701E">
              <w:rPr>
                <w:rStyle w:val="221"/>
                <w:b/>
                <w:szCs w:val="24"/>
              </w:rPr>
              <w:t>до працевлаштування та подальшого навчання</w:t>
            </w:r>
          </w:p>
          <w:p w:rsidR="00415C20" w:rsidRPr="00C11E4F" w:rsidRDefault="00415C20" w:rsidP="00AD7F03">
            <w:pPr>
              <w:pStyle w:val="a4"/>
              <w:spacing w:line="259" w:lineRule="exact"/>
              <w:ind w:firstLine="420"/>
              <w:jc w:val="center"/>
              <w:rPr>
                <w:sz w:val="24"/>
                <w:szCs w:val="24"/>
              </w:rPr>
            </w:pPr>
          </w:p>
        </w:tc>
      </w:tr>
      <w:tr w:rsidR="00415C20" w:rsidRPr="00814A4E" w:rsidTr="00AD7F03">
        <w:trPr>
          <w:trHeight w:hRule="exact" w:val="1561"/>
        </w:trPr>
        <w:tc>
          <w:tcPr>
            <w:tcW w:w="2895" w:type="dxa"/>
            <w:gridSpan w:val="2"/>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69" w:lineRule="exact"/>
              <w:ind w:left="180"/>
              <w:jc w:val="left"/>
              <w:rPr>
                <w:rStyle w:val="221"/>
                <w:b/>
                <w:szCs w:val="24"/>
              </w:rPr>
            </w:pPr>
            <w:r w:rsidRPr="00FE701E">
              <w:rPr>
                <w:rStyle w:val="221"/>
                <w:b/>
                <w:szCs w:val="24"/>
              </w:rPr>
              <w:t>Придатність до працевлаштування</w:t>
            </w: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C11E4F" w:rsidRDefault="00415C20" w:rsidP="00AD7F03">
            <w:pPr>
              <w:pStyle w:val="a4"/>
              <w:spacing w:line="259" w:lineRule="exact"/>
              <w:rPr>
                <w:sz w:val="24"/>
                <w:szCs w:val="24"/>
              </w:rPr>
            </w:pPr>
            <w:r w:rsidRPr="00C11E4F">
              <w:rPr>
                <w:sz w:val="24"/>
                <w:szCs w:val="24"/>
              </w:rPr>
              <w:t xml:space="preserve">Основна (базова) середня школа для викладання трудового навчання, технологій та креслення в загальноосвітніх навчальних закладах (школах, ліцеях, гімназіях, тощо), здійснення навчально-виховної діяльності на основі сучасних наукових досягнень педагогічної теорії та практики, а також в закладах позашкільної  освіти учнівської молоді  </w:t>
            </w:r>
          </w:p>
        </w:tc>
      </w:tr>
      <w:tr w:rsidR="00415C20" w:rsidRPr="00814A4E" w:rsidTr="00754030">
        <w:trPr>
          <w:trHeight w:hRule="exact" w:val="1660"/>
        </w:trPr>
        <w:tc>
          <w:tcPr>
            <w:tcW w:w="2895" w:type="dxa"/>
            <w:gridSpan w:val="2"/>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69" w:lineRule="exact"/>
              <w:ind w:left="180"/>
              <w:jc w:val="left"/>
              <w:rPr>
                <w:rStyle w:val="221"/>
                <w:b/>
                <w:szCs w:val="24"/>
              </w:rPr>
            </w:pPr>
            <w:r w:rsidRPr="00FE701E">
              <w:rPr>
                <w:rStyle w:val="221"/>
                <w:b/>
                <w:szCs w:val="24"/>
              </w:rPr>
              <w:t>Подальше навчання</w:t>
            </w:r>
          </w:p>
        </w:tc>
        <w:tc>
          <w:tcPr>
            <w:tcW w:w="687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C11E4F" w:rsidRDefault="00415C20" w:rsidP="00AD7F03">
            <w:pPr>
              <w:pStyle w:val="a4"/>
              <w:spacing w:line="259" w:lineRule="exact"/>
              <w:ind w:firstLine="420"/>
              <w:rPr>
                <w:sz w:val="24"/>
                <w:szCs w:val="24"/>
              </w:rPr>
            </w:pPr>
            <w:r w:rsidRPr="00C11E4F">
              <w:rPr>
                <w:sz w:val="24"/>
                <w:szCs w:val="24"/>
              </w:rPr>
              <w:t xml:space="preserve">Можливість навчання за програмою другого циклу (освітній рівень «магістр»), за </w:t>
            </w:r>
            <w:r w:rsidRPr="00C11E4F">
              <w:rPr>
                <w:sz w:val="24"/>
                <w:szCs w:val="24"/>
                <w:lang w:eastAsia="en-US"/>
              </w:rPr>
              <w:t>галуззю знань 01 Освіта</w:t>
            </w:r>
            <w:r w:rsidRPr="00C11E4F">
              <w:rPr>
                <w:szCs w:val="22"/>
                <w:lang w:eastAsia="en-US"/>
              </w:rPr>
              <w:t xml:space="preserve"> / </w:t>
            </w:r>
            <w:r w:rsidRPr="00C11E4F">
              <w:rPr>
                <w:sz w:val="24"/>
                <w:szCs w:val="24"/>
                <w:lang w:eastAsia="en-US"/>
              </w:rPr>
              <w:t xml:space="preserve">Педагогіка зі спеціальності 014 Середня освіта за предметною спеціалізацією Трудове навчання та технології, </w:t>
            </w:r>
            <w:r w:rsidRPr="00C11E4F">
              <w:rPr>
                <w:sz w:val="24"/>
                <w:szCs w:val="24"/>
              </w:rPr>
              <w:t>а також навчання за міждисциплінарними програмами, що узгоджуються з отриманим дипломом бакалавра.</w:t>
            </w:r>
          </w:p>
        </w:tc>
      </w:tr>
      <w:tr w:rsidR="00415C20" w:rsidRPr="00814A4E" w:rsidTr="00AD7F03">
        <w:trPr>
          <w:trHeight w:hRule="exact" w:val="862"/>
        </w:trPr>
        <w:tc>
          <w:tcPr>
            <w:tcW w:w="9772" w:type="dxa"/>
            <w:gridSpan w:val="4"/>
            <w:tcBorders>
              <w:top w:val="single" w:sz="4" w:space="0" w:color="auto"/>
              <w:left w:val="single" w:sz="4" w:space="0" w:color="auto"/>
              <w:bottom w:val="single" w:sz="4" w:space="0" w:color="auto"/>
              <w:right w:val="single" w:sz="4" w:space="0" w:color="auto"/>
            </w:tcBorders>
            <w:shd w:val="clear" w:color="auto" w:fill="FFFFFF"/>
          </w:tcPr>
          <w:p w:rsidR="00415C20" w:rsidRPr="00FE701E" w:rsidRDefault="00415C20" w:rsidP="00AD7F03">
            <w:pPr>
              <w:pStyle w:val="a4"/>
              <w:spacing w:line="259" w:lineRule="exact"/>
              <w:ind w:firstLine="420"/>
              <w:jc w:val="center"/>
              <w:rPr>
                <w:rStyle w:val="221"/>
                <w:szCs w:val="24"/>
              </w:rPr>
            </w:pPr>
          </w:p>
          <w:p w:rsidR="00415C20" w:rsidRPr="00FE701E" w:rsidRDefault="00415C20" w:rsidP="0071748C">
            <w:pPr>
              <w:pStyle w:val="a4"/>
              <w:numPr>
                <w:ilvl w:val="0"/>
                <w:numId w:val="1"/>
              </w:numPr>
              <w:spacing w:line="259" w:lineRule="exact"/>
              <w:jc w:val="center"/>
              <w:rPr>
                <w:rStyle w:val="221"/>
                <w:szCs w:val="24"/>
              </w:rPr>
            </w:pPr>
            <w:r w:rsidRPr="00FE701E">
              <w:rPr>
                <w:rStyle w:val="221"/>
                <w:szCs w:val="24"/>
              </w:rPr>
              <w:t>5</w:t>
            </w:r>
            <w:r w:rsidRPr="00FE701E">
              <w:rPr>
                <w:rStyle w:val="221"/>
                <w:szCs w:val="24"/>
                <w:lang w:val="ru-RU"/>
              </w:rPr>
              <w:t xml:space="preserve">. </w:t>
            </w:r>
            <w:r w:rsidRPr="00FE701E">
              <w:rPr>
                <w:rStyle w:val="221"/>
                <w:szCs w:val="24"/>
              </w:rPr>
              <w:t>Викладання та оцінювання</w:t>
            </w:r>
          </w:p>
          <w:p w:rsidR="00415C20" w:rsidRPr="00C11E4F" w:rsidRDefault="00415C20" w:rsidP="00AD7F03">
            <w:pPr>
              <w:pStyle w:val="a4"/>
              <w:spacing w:line="259" w:lineRule="exact"/>
              <w:ind w:left="780"/>
              <w:jc w:val="center"/>
              <w:rPr>
                <w:sz w:val="24"/>
                <w:szCs w:val="24"/>
              </w:rPr>
            </w:pPr>
          </w:p>
        </w:tc>
      </w:tr>
      <w:tr w:rsidR="00415C20" w:rsidRPr="00814A4E" w:rsidTr="00754030">
        <w:trPr>
          <w:trHeight w:hRule="exact" w:val="3593"/>
        </w:trPr>
        <w:tc>
          <w:tcPr>
            <w:tcW w:w="2745" w:type="dxa"/>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shd w:val="clear" w:color="auto" w:fill="auto"/>
              <w:spacing w:before="0" w:after="0"/>
              <w:ind w:left="160"/>
              <w:jc w:val="left"/>
              <w:rPr>
                <w:b w:val="0"/>
                <w:color w:val="000000"/>
                <w:sz w:val="24"/>
                <w:szCs w:val="24"/>
              </w:rPr>
            </w:pPr>
            <w:r w:rsidRPr="00FE701E">
              <w:rPr>
                <w:rStyle w:val="221"/>
                <w:b/>
                <w:szCs w:val="24"/>
              </w:rPr>
              <w:t>Викладання та</w:t>
            </w:r>
          </w:p>
          <w:p w:rsidR="00415C20" w:rsidRPr="00FE701E" w:rsidRDefault="00415C20" w:rsidP="00AD7F03">
            <w:pPr>
              <w:pStyle w:val="21"/>
              <w:spacing w:before="0" w:after="0" w:line="269" w:lineRule="exact"/>
              <w:ind w:left="180"/>
              <w:jc w:val="left"/>
              <w:rPr>
                <w:rStyle w:val="221"/>
                <w:szCs w:val="24"/>
              </w:rPr>
            </w:pPr>
            <w:r w:rsidRPr="00FE701E">
              <w:rPr>
                <w:rStyle w:val="221"/>
                <w:b/>
                <w:szCs w:val="24"/>
              </w:rPr>
              <w:t>навчання</w:t>
            </w:r>
          </w:p>
        </w:tc>
        <w:tc>
          <w:tcPr>
            <w:tcW w:w="70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754030" w:rsidRDefault="00415C20" w:rsidP="00754030">
            <w:pPr>
              <w:pStyle w:val="Heading3"/>
              <w:shd w:val="clear" w:color="auto" w:fill="FFFFFF"/>
              <w:spacing w:before="0" w:after="0"/>
              <w:jc w:val="both"/>
              <w:rPr>
                <w:rStyle w:val="26"/>
                <w:bCs w:val="0"/>
                <w:color w:val="auto"/>
              </w:rPr>
            </w:pPr>
            <w:r w:rsidRPr="00B2232C">
              <w:rPr>
                <w:rStyle w:val="26"/>
                <w:bCs w:val="0"/>
                <w:color w:val="auto"/>
              </w:rPr>
              <w:t>Використовується с</w:t>
            </w:r>
            <w:r w:rsidRPr="00B2232C">
              <w:rPr>
                <w:rStyle w:val="26"/>
                <w:bCs w:val="0"/>
                <w:color w:val="auto"/>
                <w:szCs w:val="24"/>
              </w:rPr>
              <w:t xml:space="preserve">тудентсько-центроване навчання, </w:t>
            </w:r>
            <w:r>
              <w:rPr>
                <w:rStyle w:val="26"/>
                <w:bCs w:val="0"/>
                <w:color w:val="auto"/>
              </w:rPr>
              <w:t>самона</w:t>
            </w:r>
            <w:r w:rsidRPr="00B2232C">
              <w:rPr>
                <w:rStyle w:val="26"/>
                <w:bCs w:val="0"/>
                <w:color w:val="auto"/>
              </w:rPr>
              <w:t>в-</w:t>
            </w:r>
            <w:r w:rsidRPr="00B2232C">
              <w:rPr>
                <w:rStyle w:val="26"/>
                <w:bCs w:val="0"/>
                <w:color w:val="auto"/>
                <w:szCs w:val="24"/>
              </w:rPr>
              <w:t xml:space="preserve">чання, проблемно - орієнтоване навчання, а також </w:t>
            </w:r>
            <w:r w:rsidRPr="00B2232C">
              <w:rPr>
                <w:rFonts w:ascii="Times New Roman" w:hAnsi="Times New Roman"/>
                <w:b w:val="0"/>
                <w:sz w:val="24"/>
                <w:szCs w:val="24"/>
              </w:rPr>
              <w:t>індивідуально-творчий, системний, діяльнісний, синергетичний</w:t>
            </w:r>
            <w:r w:rsidRPr="00B2232C">
              <w:rPr>
                <w:rFonts w:ascii="Times New Roman" w:hAnsi="Times New Roman"/>
                <w:b w:val="0"/>
              </w:rPr>
              <w:t>,</w:t>
            </w:r>
            <w:r w:rsidRPr="00B2232C">
              <w:rPr>
                <w:rFonts w:ascii="Times New Roman" w:hAnsi="Times New Roman"/>
                <w:b w:val="0"/>
                <w:sz w:val="24"/>
                <w:szCs w:val="24"/>
              </w:rPr>
              <w:t xml:space="preserve"> праксіологічний</w:t>
            </w:r>
            <w:r w:rsidRPr="00B2232C">
              <w:rPr>
                <w:rFonts w:ascii="Times New Roman" w:hAnsi="Times New Roman"/>
                <w:b w:val="0"/>
              </w:rPr>
              <w:t>, г</w:t>
            </w:r>
            <w:r w:rsidRPr="005C5F50">
              <w:rPr>
                <w:rFonts w:ascii="Times New Roman" w:hAnsi="Times New Roman"/>
                <w:b w:val="0"/>
                <w:sz w:val="24"/>
                <w:szCs w:val="24"/>
              </w:rPr>
              <w:t>уманістичний</w:t>
            </w:r>
            <w:r w:rsidRPr="005C5F50">
              <w:rPr>
                <w:rFonts w:ascii="Times New Roman" w:hAnsi="Times New Roman"/>
                <w:b w:val="0"/>
                <w:bCs w:val="0"/>
              </w:rPr>
              <w:t xml:space="preserve"> </w:t>
            </w:r>
            <w:r w:rsidRPr="00B2232C">
              <w:rPr>
                <w:rFonts w:ascii="Times New Roman" w:hAnsi="Times New Roman"/>
                <w:b w:val="0"/>
                <w:sz w:val="24"/>
                <w:szCs w:val="24"/>
              </w:rPr>
              <w:t>й</w:t>
            </w:r>
            <w:r w:rsidRPr="005C5F50">
              <w:rPr>
                <w:rFonts w:ascii="Times New Roman" w:hAnsi="Times New Roman"/>
                <w:b w:val="0"/>
                <w:bCs w:val="0"/>
              </w:rPr>
              <w:t xml:space="preserve"> к</w:t>
            </w:r>
            <w:r w:rsidRPr="005C5F50">
              <w:rPr>
                <w:rFonts w:ascii="Times New Roman" w:hAnsi="Times New Roman"/>
                <w:b w:val="0"/>
                <w:sz w:val="24"/>
                <w:szCs w:val="24"/>
              </w:rPr>
              <w:t xml:space="preserve">ультурологічний </w:t>
            </w:r>
            <w:r w:rsidRPr="00B2232C">
              <w:rPr>
                <w:rFonts w:ascii="Times New Roman" w:hAnsi="Times New Roman"/>
                <w:b w:val="0"/>
                <w:sz w:val="24"/>
                <w:szCs w:val="24"/>
              </w:rPr>
              <w:t>підходи</w:t>
            </w:r>
            <w:r w:rsidRPr="00754030">
              <w:rPr>
                <w:rStyle w:val="26"/>
                <w:bCs w:val="0"/>
                <w:color w:val="auto"/>
              </w:rPr>
              <w:t>. Інформаційні технології навчання; технології моделюючого навчання; розвивальної технології навчання; активізовані технології навчання; технології виробничого навчання; технології випереджаючого навчання; технології дуального навчання; технології дистанційного навчання та ін. Викладання проводиться з використанням лекцій, лабораторних робіт, семінарських та практичних, занять в малих групах, самостійна робота на основі підручників та конспектів, консультації із викладачами, технологічна та педагогічна практики тощо</w:t>
            </w:r>
            <w:r>
              <w:rPr>
                <w:rStyle w:val="26"/>
                <w:bCs w:val="0"/>
                <w:color w:val="auto"/>
              </w:rPr>
              <w:t>.</w:t>
            </w:r>
          </w:p>
          <w:p w:rsidR="00415C20" w:rsidRPr="008448EB" w:rsidRDefault="00415C20" w:rsidP="00AD7F03">
            <w:pPr>
              <w:spacing w:after="100" w:afterAutospacing="1"/>
              <w:ind w:firstLine="150"/>
              <w:outlineLvl w:val="2"/>
            </w:pPr>
          </w:p>
        </w:tc>
      </w:tr>
      <w:tr w:rsidR="00415C20" w:rsidRPr="00814A4E" w:rsidTr="00AD7F03">
        <w:trPr>
          <w:trHeight w:hRule="exact" w:val="3682"/>
        </w:trPr>
        <w:tc>
          <w:tcPr>
            <w:tcW w:w="2745" w:type="dxa"/>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69" w:lineRule="exact"/>
              <w:ind w:left="180"/>
              <w:jc w:val="left"/>
              <w:rPr>
                <w:rStyle w:val="221"/>
                <w:b/>
                <w:szCs w:val="24"/>
              </w:rPr>
            </w:pPr>
            <w:r w:rsidRPr="00FE701E">
              <w:rPr>
                <w:rStyle w:val="221"/>
                <w:b/>
                <w:szCs w:val="24"/>
              </w:rPr>
              <w:t>Оцінювання</w:t>
            </w:r>
          </w:p>
        </w:tc>
        <w:tc>
          <w:tcPr>
            <w:tcW w:w="70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B2232C" w:rsidRDefault="00415C20" w:rsidP="00AD7F03">
            <w:pPr>
              <w:pStyle w:val="Heading3"/>
              <w:shd w:val="clear" w:color="auto" w:fill="FFFFFF"/>
              <w:spacing w:before="0" w:after="0"/>
              <w:rPr>
                <w:rFonts w:ascii="Times New Roman" w:hAnsi="Times New Roman"/>
                <w:b w:val="0"/>
                <w:sz w:val="24"/>
                <w:szCs w:val="24"/>
              </w:rPr>
            </w:pPr>
            <w:r w:rsidRPr="00B2232C">
              <w:rPr>
                <w:rFonts w:ascii="Times New Roman" w:hAnsi="Times New Roman"/>
                <w:b w:val="0"/>
                <w:sz w:val="24"/>
                <w:szCs w:val="24"/>
              </w:rPr>
              <w:t>Оцінювання навчальних досягнень здійснюється за 100-бальною накопичувальною бально-рейтинговою системою</w:t>
            </w:r>
            <w:r w:rsidRPr="00B2232C">
              <w:rPr>
                <w:sz w:val="24"/>
                <w:szCs w:val="24"/>
              </w:rPr>
              <w:t xml:space="preserve">, </w:t>
            </w:r>
            <w:r w:rsidRPr="00B2232C">
              <w:rPr>
                <w:rFonts w:ascii="Times New Roman" w:hAnsi="Times New Roman"/>
                <w:b w:val="0"/>
                <w:sz w:val="24"/>
                <w:szCs w:val="24"/>
              </w:rPr>
              <w:t xml:space="preserve">що передбачає оцінювання студентів за усі види аудиторної та поза аудиторної навчальної діяльності й спрямована на виявлення знань освітньої програми, шкалою ЕКТС (ECTS), національною 4-х бальною шкалою («відмінно», «добре», «задовільно», «незадовільно») і вербальною («зараховано», «не зараховано») системами. </w:t>
            </w:r>
          </w:p>
          <w:p w:rsidR="00415C20" w:rsidRPr="00FE701E" w:rsidRDefault="00415C20" w:rsidP="00AD7F03">
            <w:pPr>
              <w:pStyle w:val="a4"/>
              <w:spacing w:line="259" w:lineRule="exact"/>
              <w:rPr>
                <w:rStyle w:val="26"/>
                <w:b w:val="0"/>
                <w:bCs/>
                <w:color w:val="auto"/>
                <w:szCs w:val="24"/>
              </w:rPr>
            </w:pPr>
            <w:r w:rsidRPr="00C11E4F">
              <w:rPr>
                <w:sz w:val="24"/>
                <w:szCs w:val="24"/>
              </w:rPr>
              <w:t xml:space="preserve">Види контролю: поточний, тематичний, періодичний, модульний та підсумковий контроль, </w:t>
            </w:r>
            <w:r w:rsidRPr="00FE701E">
              <w:rPr>
                <w:rStyle w:val="26"/>
                <w:b w:val="0"/>
                <w:bCs/>
                <w:color w:val="auto"/>
                <w:szCs w:val="24"/>
              </w:rPr>
              <w:t xml:space="preserve">заліки. </w:t>
            </w:r>
          </w:p>
          <w:p w:rsidR="00415C20" w:rsidRPr="00FE701E" w:rsidRDefault="00415C20" w:rsidP="00AD7F03">
            <w:pPr>
              <w:pStyle w:val="a4"/>
              <w:spacing w:line="259" w:lineRule="exact"/>
              <w:rPr>
                <w:rStyle w:val="26"/>
                <w:b w:val="0"/>
                <w:bCs/>
                <w:color w:val="auto"/>
                <w:szCs w:val="24"/>
              </w:rPr>
            </w:pPr>
            <w:r w:rsidRPr="00FE701E">
              <w:rPr>
                <w:rStyle w:val="26"/>
                <w:b w:val="0"/>
                <w:bCs/>
                <w:color w:val="auto"/>
                <w:szCs w:val="24"/>
              </w:rPr>
              <w:t>Форми контролю:</w:t>
            </w:r>
            <w:r w:rsidRPr="00C11E4F">
              <w:rPr>
                <w:sz w:val="24"/>
                <w:szCs w:val="24"/>
              </w:rPr>
              <w:t xml:space="preserve">усні </w:t>
            </w:r>
            <w:r w:rsidRPr="00FE701E">
              <w:rPr>
                <w:rStyle w:val="26"/>
                <w:b w:val="0"/>
                <w:bCs/>
                <w:color w:val="auto"/>
                <w:szCs w:val="24"/>
              </w:rPr>
              <w:t xml:space="preserve">та письмові </w:t>
            </w:r>
            <w:r w:rsidRPr="00C11E4F">
              <w:rPr>
                <w:sz w:val="24"/>
                <w:szCs w:val="24"/>
              </w:rPr>
              <w:t xml:space="preserve">екзамени, </w:t>
            </w:r>
            <w:r w:rsidRPr="00C11E4F">
              <w:rPr>
                <w:sz w:val="24"/>
                <w:szCs w:val="24"/>
                <w:lang w:eastAsia="en-US"/>
              </w:rPr>
              <w:t>тестові завдання в тому числі комп’ютерне тестування, лабораторні звіти</w:t>
            </w:r>
            <w:r w:rsidRPr="00C11E4F">
              <w:rPr>
                <w:sz w:val="24"/>
                <w:szCs w:val="24"/>
              </w:rPr>
              <w:t>, презентації, залік з технологічної та педагогічної практики, курсова робота, кваліфікаційна робота</w:t>
            </w:r>
            <w:r w:rsidRPr="00FE701E">
              <w:rPr>
                <w:rStyle w:val="26"/>
                <w:b w:val="0"/>
                <w:bCs/>
                <w:color w:val="auto"/>
                <w:szCs w:val="24"/>
              </w:rPr>
              <w:t xml:space="preserve"> </w:t>
            </w:r>
            <w:r w:rsidRPr="00C11E4F">
              <w:rPr>
                <w:sz w:val="24"/>
                <w:szCs w:val="24"/>
              </w:rPr>
              <w:t xml:space="preserve">комплексний кваліфікаційний екзамен </w:t>
            </w:r>
            <w:r w:rsidRPr="00FE701E">
              <w:rPr>
                <w:rStyle w:val="26"/>
                <w:b w:val="0"/>
                <w:bCs/>
                <w:color w:val="auto"/>
                <w:szCs w:val="24"/>
              </w:rPr>
              <w:t xml:space="preserve">тощо </w:t>
            </w:r>
          </w:p>
          <w:p w:rsidR="00415C20" w:rsidRPr="00C11E4F" w:rsidRDefault="00415C20" w:rsidP="00AD7F03">
            <w:pPr>
              <w:pStyle w:val="a4"/>
              <w:spacing w:line="259" w:lineRule="exact"/>
              <w:rPr>
                <w:sz w:val="24"/>
                <w:szCs w:val="24"/>
              </w:rPr>
            </w:pPr>
          </w:p>
        </w:tc>
      </w:tr>
      <w:tr w:rsidR="00415C20" w:rsidRPr="00814A4E" w:rsidTr="00AD7F03">
        <w:trPr>
          <w:trHeight w:hRule="exact" w:val="821"/>
        </w:trPr>
        <w:tc>
          <w:tcPr>
            <w:tcW w:w="9772" w:type="dxa"/>
            <w:gridSpan w:val="4"/>
            <w:tcBorders>
              <w:top w:val="single" w:sz="4" w:space="0" w:color="auto"/>
              <w:left w:val="single" w:sz="4" w:space="0" w:color="auto"/>
              <w:bottom w:val="single" w:sz="4" w:space="0" w:color="auto"/>
              <w:right w:val="single" w:sz="4" w:space="0" w:color="auto"/>
            </w:tcBorders>
            <w:shd w:val="clear" w:color="auto" w:fill="FFFFFF"/>
          </w:tcPr>
          <w:p w:rsidR="00415C20" w:rsidRPr="00FE701E" w:rsidRDefault="00415C20" w:rsidP="00AD7F03">
            <w:pPr>
              <w:pStyle w:val="a4"/>
              <w:spacing w:line="259" w:lineRule="exact"/>
              <w:ind w:firstLine="420"/>
              <w:jc w:val="center"/>
              <w:rPr>
                <w:rStyle w:val="221"/>
                <w:szCs w:val="24"/>
              </w:rPr>
            </w:pPr>
          </w:p>
          <w:p w:rsidR="00415C20" w:rsidRPr="00C11E4F" w:rsidRDefault="00415C20" w:rsidP="00AD7F03">
            <w:pPr>
              <w:pStyle w:val="a4"/>
              <w:spacing w:line="259" w:lineRule="exact"/>
              <w:ind w:firstLine="420"/>
              <w:jc w:val="center"/>
              <w:rPr>
                <w:sz w:val="24"/>
                <w:szCs w:val="24"/>
              </w:rPr>
            </w:pPr>
            <w:r w:rsidRPr="00FE701E">
              <w:rPr>
                <w:rStyle w:val="221"/>
                <w:color w:val="auto"/>
                <w:szCs w:val="24"/>
              </w:rPr>
              <w:t>1. 6. Програмні компетентності</w:t>
            </w:r>
          </w:p>
        </w:tc>
      </w:tr>
      <w:tr w:rsidR="00415C20" w:rsidRPr="00814A4E" w:rsidTr="00AD7F03">
        <w:trPr>
          <w:trHeight w:hRule="exact" w:val="1322"/>
        </w:trPr>
        <w:tc>
          <w:tcPr>
            <w:tcW w:w="2745" w:type="dxa"/>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shd w:val="clear" w:color="auto" w:fill="auto"/>
              <w:spacing w:before="0" w:after="0"/>
              <w:ind w:left="180"/>
              <w:jc w:val="left"/>
              <w:rPr>
                <w:b w:val="0"/>
                <w:color w:val="000000"/>
                <w:sz w:val="24"/>
                <w:szCs w:val="24"/>
              </w:rPr>
            </w:pPr>
            <w:r w:rsidRPr="00FE701E">
              <w:rPr>
                <w:rStyle w:val="221"/>
                <w:b/>
                <w:szCs w:val="24"/>
              </w:rPr>
              <w:t>Інтегральна</w:t>
            </w:r>
          </w:p>
          <w:p w:rsidR="00415C20" w:rsidRPr="00FE701E" w:rsidRDefault="00415C20" w:rsidP="00AD7F03">
            <w:pPr>
              <w:pStyle w:val="21"/>
              <w:spacing w:before="0" w:after="0" w:line="269" w:lineRule="exact"/>
              <w:ind w:left="180"/>
              <w:jc w:val="left"/>
              <w:rPr>
                <w:rStyle w:val="221"/>
                <w:szCs w:val="24"/>
              </w:rPr>
            </w:pPr>
            <w:r w:rsidRPr="00FE701E">
              <w:rPr>
                <w:rStyle w:val="221"/>
                <w:b/>
                <w:szCs w:val="24"/>
              </w:rPr>
              <w:t>компетентність</w:t>
            </w:r>
          </w:p>
        </w:tc>
        <w:tc>
          <w:tcPr>
            <w:tcW w:w="70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C11E4F" w:rsidRDefault="00415C20" w:rsidP="00AD7F03">
            <w:pPr>
              <w:pStyle w:val="a4"/>
              <w:spacing w:line="259" w:lineRule="exact"/>
              <w:rPr>
                <w:sz w:val="24"/>
                <w:szCs w:val="24"/>
              </w:rPr>
            </w:pPr>
            <w:r w:rsidRPr="00C11E4F">
              <w:rPr>
                <w:rStyle w:val="rvts0"/>
                <w:sz w:val="24"/>
                <w:szCs w:val="24"/>
              </w:rPr>
              <w:t>ІК 01. Здатність розв’язувати складні спеціалізовані задачі та практичні проблеми у галузі освіти в процесі навчання за спеціальністю 014 Середня освіта (трудове навчання та технології), що передбачає застосування певних теорій та методів відповідної науки і характеризується комплексністю та невизначеністю умов.</w:t>
            </w:r>
            <w:r w:rsidRPr="00C11E4F">
              <w:rPr>
                <w:sz w:val="24"/>
                <w:szCs w:val="24"/>
              </w:rPr>
              <w:t xml:space="preserve"> </w:t>
            </w:r>
          </w:p>
        </w:tc>
      </w:tr>
      <w:tr w:rsidR="00415C20" w:rsidRPr="00814A4E" w:rsidTr="00AD7F03">
        <w:trPr>
          <w:trHeight w:hRule="exact" w:val="5070"/>
        </w:trPr>
        <w:tc>
          <w:tcPr>
            <w:tcW w:w="2745" w:type="dxa"/>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shd w:val="clear" w:color="auto" w:fill="auto"/>
              <w:spacing w:before="0" w:after="0"/>
              <w:ind w:left="180"/>
              <w:jc w:val="left"/>
              <w:rPr>
                <w:b w:val="0"/>
                <w:color w:val="000000"/>
                <w:sz w:val="24"/>
                <w:szCs w:val="24"/>
              </w:rPr>
            </w:pPr>
            <w:r w:rsidRPr="00FE701E">
              <w:rPr>
                <w:rStyle w:val="221"/>
                <w:b/>
                <w:szCs w:val="24"/>
              </w:rPr>
              <w:t>Загальні</w:t>
            </w:r>
          </w:p>
          <w:p w:rsidR="00415C20" w:rsidRPr="00FE701E" w:rsidRDefault="00415C20" w:rsidP="00AD7F03">
            <w:pPr>
              <w:pStyle w:val="21"/>
              <w:spacing w:before="0" w:after="0"/>
              <w:ind w:left="180"/>
              <w:jc w:val="left"/>
              <w:rPr>
                <w:rStyle w:val="221"/>
                <w:szCs w:val="24"/>
              </w:rPr>
            </w:pPr>
            <w:r w:rsidRPr="00FE701E">
              <w:rPr>
                <w:rStyle w:val="221"/>
                <w:b/>
                <w:szCs w:val="24"/>
              </w:rPr>
              <w:t>компетентності (ЗК)</w:t>
            </w:r>
          </w:p>
        </w:tc>
        <w:tc>
          <w:tcPr>
            <w:tcW w:w="702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4D7B6F" w:rsidRDefault="00415C20" w:rsidP="00AD7F03">
            <w:pPr>
              <w:pStyle w:val="13"/>
              <w:tabs>
                <w:tab w:val="left" w:pos="317"/>
              </w:tabs>
              <w:spacing w:after="0" w:line="240" w:lineRule="auto"/>
              <w:ind w:left="33"/>
              <w:textAlignment w:val="baseline"/>
              <w:rPr>
                <w:rFonts w:ascii="Times New Roman" w:hAnsi="Times New Roman"/>
                <w:sz w:val="24"/>
                <w:szCs w:val="24"/>
                <w:lang w:val="uk-UA"/>
              </w:rPr>
            </w:pPr>
            <w:r>
              <w:rPr>
                <w:rFonts w:ascii="Times New Roman" w:hAnsi="Times New Roman"/>
                <w:sz w:val="24"/>
                <w:szCs w:val="24"/>
                <w:lang w:val="uk-UA"/>
              </w:rPr>
              <w:t xml:space="preserve">ЗК 01. </w:t>
            </w:r>
            <w:r w:rsidRPr="004D7B6F">
              <w:rPr>
                <w:rFonts w:ascii="Times New Roman" w:hAnsi="Times New Roman"/>
                <w:sz w:val="24"/>
                <w:szCs w:val="24"/>
                <w:lang w:val="uk-UA"/>
              </w:rPr>
              <w:t xml:space="preserve">Повага до національних та міжкультурних цінностей. </w:t>
            </w:r>
          </w:p>
          <w:p w:rsidR="00415C20" w:rsidRPr="004D7B6F" w:rsidRDefault="00415C20" w:rsidP="00AD7F03">
            <w:pPr>
              <w:pStyle w:val="13"/>
              <w:tabs>
                <w:tab w:val="left" w:pos="317"/>
                <w:tab w:val="left" w:pos="681"/>
              </w:tabs>
              <w:spacing w:after="0" w:line="240" w:lineRule="auto"/>
              <w:ind w:left="33"/>
              <w:textAlignment w:val="baseline"/>
              <w:rPr>
                <w:rFonts w:ascii="Times New Roman" w:hAnsi="Times New Roman"/>
                <w:sz w:val="24"/>
                <w:szCs w:val="24"/>
                <w:lang w:val="uk-UA"/>
              </w:rPr>
            </w:pPr>
            <w:r>
              <w:rPr>
                <w:rFonts w:ascii="Times New Roman" w:hAnsi="Times New Roman"/>
                <w:sz w:val="24"/>
                <w:szCs w:val="24"/>
                <w:lang w:val="uk-UA"/>
              </w:rPr>
              <w:t>ЗК 02.</w:t>
            </w:r>
            <w:r w:rsidRPr="004D7B6F">
              <w:rPr>
                <w:rFonts w:ascii="Times New Roman" w:hAnsi="Times New Roman"/>
                <w:sz w:val="24"/>
                <w:szCs w:val="24"/>
                <w:lang w:val="uk-UA"/>
              </w:rPr>
              <w:t xml:space="preserve"> Здатність до формування власної світоглядної позиції у загальнонаукових термінах.</w:t>
            </w:r>
          </w:p>
          <w:p w:rsidR="00415C20" w:rsidRPr="004D7B6F" w:rsidRDefault="00415C20" w:rsidP="00AD7F03">
            <w:pPr>
              <w:pStyle w:val="13"/>
              <w:tabs>
                <w:tab w:val="left" w:pos="317"/>
                <w:tab w:val="left" w:pos="681"/>
              </w:tabs>
              <w:spacing w:after="0" w:line="240" w:lineRule="auto"/>
              <w:ind w:left="33"/>
              <w:textAlignment w:val="baseline"/>
              <w:rPr>
                <w:rFonts w:ascii="Times New Roman" w:hAnsi="Times New Roman"/>
                <w:sz w:val="24"/>
                <w:szCs w:val="24"/>
                <w:lang w:val="uk-UA"/>
              </w:rPr>
            </w:pPr>
            <w:r>
              <w:rPr>
                <w:rFonts w:ascii="Times New Roman" w:hAnsi="Times New Roman"/>
                <w:sz w:val="24"/>
                <w:szCs w:val="24"/>
                <w:lang w:val="uk-UA"/>
              </w:rPr>
              <w:t xml:space="preserve">ЗК 03. </w:t>
            </w:r>
            <w:r w:rsidRPr="004D7B6F">
              <w:rPr>
                <w:rFonts w:ascii="Times New Roman" w:hAnsi="Times New Roman"/>
                <w:sz w:val="24"/>
                <w:szCs w:val="24"/>
                <w:lang w:val="uk-UA"/>
              </w:rPr>
              <w:t>Здатність до аналізу суспільно-політичних відносин та формування адекватної моделі соціальної поведінки.</w:t>
            </w:r>
          </w:p>
          <w:p w:rsidR="00415C20" w:rsidRPr="004D7B6F" w:rsidRDefault="00415C20" w:rsidP="00AD7F03">
            <w:pPr>
              <w:pStyle w:val="13"/>
              <w:shd w:val="clear" w:color="auto" w:fill="FFFFFF"/>
              <w:tabs>
                <w:tab w:val="left" w:pos="317"/>
                <w:tab w:val="left" w:pos="681"/>
              </w:tabs>
              <w:spacing w:after="0" w:line="240" w:lineRule="auto"/>
              <w:ind w:left="33"/>
              <w:textAlignment w:val="baseline"/>
              <w:rPr>
                <w:rFonts w:ascii="Times New Roman" w:hAnsi="Times New Roman"/>
                <w:sz w:val="24"/>
                <w:szCs w:val="24"/>
                <w:lang w:val="uk-UA" w:eastAsia="uk-UA"/>
              </w:rPr>
            </w:pPr>
            <w:r>
              <w:rPr>
                <w:rFonts w:ascii="Times New Roman" w:hAnsi="Times New Roman"/>
                <w:sz w:val="24"/>
                <w:szCs w:val="24"/>
                <w:lang w:val="uk-UA"/>
              </w:rPr>
              <w:t xml:space="preserve">ЗК 04. </w:t>
            </w:r>
            <w:r w:rsidRPr="004D7B6F">
              <w:rPr>
                <w:rFonts w:ascii="Times New Roman" w:hAnsi="Times New Roman"/>
                <w:sz w:val="24"/>
                <w:szCs w:val="24"/>
                <w:lang w:val="uk-UA"/>
              </w:rPr>
              <w:t xml:space="preserve">Здатність до зберігання, поширювання та збагачування культурного потенціалу України. </w:t>
            </w:r>
          </w:p>
          <w:p w:rsidR="00415C20" w:rsidRPr="004D7B6F" w:rsidRDefault="00415C20" w:rsidP="00AD7F03">
            <w:pPr>
              <w:pStyle w:val="13"/>
              <w:tabs>
                <w:tab w:val="left" w:pos="317"/>
                <w:tab w:val="left" w:pos="681"/>
              </w:tabs>
              <w:spacing w:after="0" w:line="240" w:lineRule="auto"/>
              <w:ind w:left="33"/>
              <w:textAlignment w:val="baseline"/>
              <w:rPr>
                <w:rFonts w:ascii="Times New Roman" w:hAnsi="Times New Roman"/>
                <w:sz w:val="24"/>
                <w:szCs w:val="24"/>
                <w:lang w:val="uk-UA"/>
              </w:rPr>
            </w:pPr>
            <w:r>
              <w:rPr>
                <w:rFonts w:ascii="Times New Roman" w:hAnsi="Times New Roman"/>
                <w:sz w:val="24"/>
                <w:szCs w:val="24"/>
                <w:lang w:val="uk-UA"/>
              </w:rPr>
              <w:t xml:space="preserve">ЗК 05. </w:t>
            </w:r>
            <w:r w:rsidRPr="004D7B6F">
              <w:rPr>
                <w:rFonts w:ascii="Times New Roman" w:hAnsi="Times New Roman"/>
                <w:sz w:val="24"/>
                <w:szCs w:val="24"/>
                <w:lang w:val="uk-UA"/>
              </w:rPr>
              <w:t>Здатність отримувати, опрацьовувати й відтворювати інфор</w:t>
            </w:r>
            <w:r w:rsidRPr="00E33307">
              <w:rPr>
                <w:rFonts w:ascii="Times New Roman" w:hAnsi="Times New Roman"/>
                <w:sz w:val="24"/>
                <w:szCs w:val="24"/>
                <w:lang w:val="uk-UA"/>
              </w:rPr>
              <w:t>-</w:t>
            </w:r>
            <w:r w:rsidRPr="004D7B6F">
              <w:rPr>
                <w:rFonts w:ascii="Times New Roman" w:hAnsi="Times New Roman"/>
                <w:sz w:val="24"/>
                <w:szCs w:val="24"/>
                <w:lang w:val="uk-UA"/>
              </w:rPr>
              <w:t>мацію державною та іноземною мовами.</w:t>
            </w:r>
          </w:p>
          <w:p w:rsidR="00415C20" w:rsidRDefault="00415C20" w:rsidP="00AD7F03">
            <w:pPr>
              <w:pStyle w:val="13"/>
              <w:tabs>
                <w:tab w:val="left" w:pos="317"/>
                <w:tab w:val="left" w:pos="681"/>
              </w:tabs>
              <w:spacing w:after="0" w:line="240" w:lineRule="auto"/>
              <w:ind w:left="33"/>
              <w:textAlignment w:val="baseline"/>
              <w:rPr>
                <w:rFonts w:ascii="Times New Roman" w:hAnsi="Times New Roman"/>
                <w:sz w:val="24"/>
                <w:szCs w:val="24"/>
                <w:lang w:val="uk-UA"/>
              </w:rPr>
            </w:pPr>
            <w:r>
              <w:rPr>
                <w:rFonts w:ascii="Times New Roman" w:hAnsi="Times New Roman"/>
                <w:sz w:val="24"/>
                <w:szCs w:val="24"/>
                <w:lang w:val="uk-UA"/>
              </w:rPr>
              <w:t xml:space="preserve">ЗК 06. </w:t>
            </w:r>
            <w:r w:rsidRPr="004D7B6F">
              <w:rPr>
                <w:rFonts w:ascii="Times New Roman" w:hAnsi="Times New Roman"/>
                <w:sz w:val="24"/>
                <w:szCs w:val="24"/>
                <w:lang w:val="uk-UA"/>
              </w:rPr>
              <w:t>Навички дотримання вимог соціальної та корпоративної безпеки.</w:t>
            </w:r>
          </w:p>
          <w:p w:rsidR="00415C20" w:rsidRPr="004D7B6F" w:rsidRDefault="00415C20" w:rsidP="00AD7F03">
            <w:pPr>
              <w:pStyle w:val="13"/>
              <w:tabs>
                <w:tab w:val="left" w:pos="317"/>
                <w:tab w:val="left" w:pos="681"/>
              </w:tabs>
              <w:spacing w:after="0" w:line="240" w:lineRule="auto"/>
              <w:ind w:left="0"/>
              <w:textAlignment w:val="baseline"/>
              <w:rPr>
                <w:rFonts w:ascii="Times New Roman" w:hAnsi="Times New Roman"/>
                <w:sz w:val="24"/>
                <w:szCs w:val="24"/>
                <w:lang w:val="uk-UA"/>
              </w:rPr>
            </w:pPr>
            <w:r>
              <w:rPr>
                <w:rFonts w:ascii="Times New Roman" w:hAnsi="Times New Roman"/>
                <w:sz w:val="24"/>
                <w:szCs w:val="24"/>
                <w:lang w:val="uk-UA"/>
              </w:rPr>
              <w:t xml:space="preserve">ЗК 07. </w:t>
            </w:r>
            <w:r w:rsidRPr="004D7B6F">
              <w:rPr>
                <w:rFonts w:ascii="Times New Roman" w:hAnsi="Times New Roman"/>
                <w:sz w:val="24"/>
                <w:szCs w:val="24"/>
                <w:lang w:val="uk-UA"/>
              </w:rPr>
              <w:t>Здатність до самопрезентації у різних умовах загальної та професійної діяльності.</w:t>
            </w:r>
          </w:p>
          <w:p w:rsidR="00415C20" w:rsidRDefault="00415C20" w:rsidP="00AD7F03">
            <w:pPr>
              <w:pStyle w:val="13"/>
              <w:shd w:val="clear" w:color="auto" w:fill="FFFFFF"/>
              <w:tabs>
                <w:tab w:val="left" w:pos="317"/>
                <w:tab w:val="left" w:pos="681"/>
              </w:tabs>
              <w:spacing w:after="0" w:line="240" w:lineRule="auto"/>
              <w:ind w:left="0"/>
              <w:textAlignment w:val="baseline"/>
              <w:rPr>
                <w:rFonts w:ascii="Times New Roman" w:hAnsi="Times New Roman"/>
                <w:sz w:val="24"/>
                <w:szCs w:val="24"/>
                <w:lang w:val="uk-UA"/>
              </w:rPr>
            </w:pPr>
            <w:r>
              <w:rPr>
                <w:rFonts w:ascii="Times New Roman" w:hAnsi="Times New Roman"/>
                <w:sz w:val="24"/>
                <w:szCs w:val="24"/>
                <w:lang w:val="uk-UA"/>
              </w:rPr>
              <w:t xml:space="preserve">ЗК 08. </w:t>
            </w:r>
            <w:r w:rsidRPr="004D7B6F">
              <w:rPr>
                <w:rFonts w:ascii="Times New Roman" w:hAnsi="Times New Roman"/>
                <w:sz w:val="24"/>
                <w:szCs w:val="24"/>
                <w:lang w:val="uk-UA"/>
              </w:rPr>
              <w:t>Навички використання інформаційних і комунікаційних технологій.</w:t>
            </w:r>
          </w:p>
          <w:p w:rsidR="00415C20" w:rsidRDefault="00415C20" w:rsidP="00AD7F03">
            <w:pPr>
              <w:pStyle w:val="13"/>
              <w:tabs>
                <w:tab w:val="left" w:pos="317"/>
                <w:tab w:val="left" w:pos="681"/>
              </w:tabs>
              <w:spacing w:after="0" w:line="240" w:lineRule="auto"/>
              <w:ind w:left="0"/>
              <w:textAlignment w:val="baseline"/>
              <w:rPr>
                <w:rStyle w:val="rvts0"/>
                <w:sz w:val="24"/>
                <w:szCs w:val="24"/>
                <w:lang w:val="uk-UA" w:eastAsia="uk-UA"/>
              </w:rPr>
            </w:pPr>
            <w:r>
              <w:rPr>
                <w:rFonts w:ascii="Times New Roman" w:hAnsi="Times New Roman"/>
                <w:sz w:val="24"/>
                <w:szCs w:val="24"/>
                <w:lang w:val="uk-UA"/>
              </w:rPr>
              <w:t xml:space="preserve">ЗК 09. </w:t>
            </w:r>
            <w:r w:rsidRPr="004D7B6F">
              <w:rPr>
                <w:rFonts w:ascii="Times New Roman" w:hAnsi="Times New Roman"/>
                <w:sz w:val="24"/>
                <w:szCs w:val="24"/>
                <w:lang w:val="uk-UA"/>
              </w:rPr>
              <w:t>Здатність до технічного мислення.</w:t>
            </w:r>
            <w:r w:rsidRPr="00824C7F">
              <w:rPr>
                <w:rStyle w:val="rvts0"/>
                <w:sz w:val="24"/>
                <w:szCs w:val="24"/>
                <w:lang w:eastAsia="uk-UA"/>
              </w:rPr>
              <w:t xml:space="preserve"> </w:t>
            </w:r>
          </w:p>
          <w:p w:rsidR="00415C20" w:rsidRPr="004D7B6F" w:rsidRDefault="00415C20" w:rsidP="00AD7F03">
            <w:pPr>
              <w:pStyle w:val="13"/>
              <w:tabs>
                <w:tab w:val="left" w:pos="317"/>
                <w:tab w:val="left" w:pos="459"/>
              </w:tabs>
              <w:spacing w:after="0" w:line="240" w:lineRule="auto"/>
              <w:ind w:left="0"/>
              <w:textAlignment w:val="baseline"/>
              <w:rPr>
                <w:rFonts w:ascii="Times New Roman" w:hAnsi="Times New Roman"/>
                <w:sz w:val="24"/>
                <w:szCs w:val="24"/>
                <w:lang w:val="uk-UA"/>
              </w:rPr>
            </w:pPr>
            <w:r>
              <w:rPr>
                <w:rFonts w:ascii="Times New Roman" w:hAnsi="Times New Roman"/>
                <w:sz w:val="24"/>
                <w:szCs w:val="24"/>
                <w:lang w:val="uk-UA"/>
              </w:rPr>
              <w:t xml:space="preserve">ЗК 10. </w:t>
            </w:r>
            <w:r w:rsidRPr="004D7B6F">
              <w:rPr>
                <w:rFonts w:ascii="Times New Roman" w:hAnsi="Times New Roman"/>
                <w:sz w:val="24"/>
                <w:szCs w:val="24"/>
                <w:lang w:val="uk-UA"/>
              </w:rPr>
              <w:t>Здатність до аналізу результатів розрахунків, вимірювань та спостережень в предметній області.</w:t>
            </w:r>
          </w:p>
          <w:p w:rsidR="00415C20" w:rsidRPr="00C618CE" w:rsidRDefault="00415C20" w:rsidP="00AD7F03">
            <w:pPr>
              <w:pStyle w:val="13"/>
              <w:tabs>
                <w:tab w:val="left" w:pos="317"/>
                <w:tab w:val="left" w:pos="681"/>
              </w:tabs>
              <w:spacing w:after="0" w:line="240" w:lineRule="auto"/>
              <w:ind w:left="0"/>
              <w:textAlignment w:val="baseline"/>
              <w:rPr>
                <w:rStyle w:val="rvts0"/>
                <w:sz w:val="24"/>
                <w:szCs w:val="24"/>
                <w:lang w:val="uk-UA" w:eastAsia="uk-UA"/>
              </w:rPr>
            </w:pPr>
          </w:p>
        </w:tc>
      </w:tr>
      <w:bookmarkEnd w:id="0"/>
    </w:tbl>
    <w:p w:rsidR="00415C20" w:rsidRPr="00D87323" w:rsidRDefault="00415C20" w:rsidP="00E14C06">
      <w:pPr>
        <w:rPr>
          <w:vanish/>
        </w:rPr>
      </w:pPr>
    </w:p>
    <w:tbl>
      <w:tblPr>
        <w:tblOverlap w:val="never"/>
        <w:tblW w:w="9617" w:type="dxa"/>
        <w:jc w:val="center"/>
        <w:tblCellMar>
          <w:left w:w="10" w:type="dxa"/>
          <w:right w:w="10" w:type="dxa"/>
        </w:tblCellMar>
        <w:tblLook w:val="00A0"/>
      </w:tblPr>
      <w:tblGrid>
        <w:gridCol w:w="2832"/>
        <w:gridCol w:w="6785"/>
      </w:tblGrid>
      <w:tr w:rsidR="00415C20" w:rsidRPr="00814A4E" w:rsidTr="00AD7F03">
        <w:trPr>
          <w:trHeight w:hRule="exact" w:val="3838"/>
          <w:jc w:val="center"/>
        </w:trPr>
        <w:tc>
          <w:tcPr>
            <w:tcW w:w="2832" w:type="dxa"/>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framePr w:w="9907" w:wrap="notBeside" w:vAnchor="text" w:hAnchor="page" w:x="1464" w:y="103"/>
              <w:shd w:val="clear" w:color="auto" w:fill="auto"/>
              <w:spacing w:before="0" w:after="0"/>
              <w:ind w:left="180"/>
              <w:jc w:val="left"/>
              <w:rPr>
                <w:color w:val="000000"/>
                <w:sz w:val="24"/>
                <w:szCs w:val="24"/>
              </w:rPr>
            </w:pPr>
          </w:p>
        </w:tc>
        <w:tc>
          <w:tcPr>
            <w:tcW w:w="6785"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A81EF3" w:rsidRDefault="00415C20" w:rsidP="00AD7F03">
            <w:pPr>
              <w:pStyle w:val="13"/>
              <w:framePr w:w="9907" w:wrap="notBeside" w:vAnchor="text" w:hAnchor="page" w:x="1464" w:y="103"/>
              <w:tabs>
                <w:tab w:val="left" w:pos="317"/>
                <w:tab w:val="left" w:pos="459"/>
                <w:tab w:val="left" w:pos="825"/>
              </w:tabs>
              <w:spacing w:after="0" w:line="240" w:lineRule="auto"/>
              <w:ind w:left="0"/>
              <w:textAlignment w:val="baseline"/>
              <w:rPr>
                <w:rFonts w:ascii="Times New Roman" w:hAnsi="Times New Roman"/>
                <w:sz w:val="24"/>
                <w:szCs w:val="24"/>
                <w:lang w:val="uk-UA"/>
              </w:rPr>
            </w:pPr>
            <w:r>
              <w:rPr>
                <w:rFonts w:ascii="Times New Roman" w:hAnsi="Times New Roman"/>
                <w:sz w:val="24"/>
                <w:szCs w:val="24"/>
                <w:lang w:val="uk-UA"/>
              </w:rPr>
              <w:t xml:space="preserve">ЗК 11. </w:t>
            </w:r>
            <w:r w:rsidRPr="004D7B6F">
              <w:rPr>
                <w:rFonts w:ascii="Times New Roman" w:hAnsi="Times New Roman"/>
                <w:sz w:val="24"/>
                <w:szCs w:val="24"/>
                <w:lang w:val="uk-UA"/>
              </w:rPr>
              <w:t>Базові уміння щодо математичного, фізичного й гра</w:t>
            </w:r>
            <w:r w:rsidRPr="00E33307">
              <w:rPr>
                <w:rFonts w:ascii="Times New Roman" w:hAnsi="Times New Roman"/>
                <w:sz w:val="24"/>
                <w:szCs w:val="24"/>
              </w:rPr>
              <w:t>-</w:t>
            </w:r>
            <w:r w:rsidRPr="004D7B6F">
              <w:rPr>
                <w:rFonts w:ascii="Times New Roman" w:hAnsi="Times New Roman"/>
                <w:sz w:val="24"/>
                <w:szCs w:val="24"/>
                <w:lang w:val="uk-UA"/>
              </w:rPr>
              <w:t>фічного моделювання в</w:t>
            </w:r>
            <w:r w:rsidRPr="004D7B6F">
              <w:rPr>
                <w:rStyle w:val="rvts0"/>
                <w:sz w:val="24"/>
                <w:szCs w:val="24"/>
                <w:lang w:val="uk-UA"/>
              </w:rPr>
              <w:t xml:space="preserve"> </w:t>
            </w:r>
            <w:r w:rsidRPr="00A81EF3">
              <w:rPr>
                <w:rStyle w:val="rvts0"/>
                <w:rFonts w:ascii="Times New Roman" w:hAnsi="Times New Roman"/>
                <w:sz w:val="24"/>
                <w:szCs w:val="24"/>
                <w:lang w:val="uk-UA"/>
              </w:rPr>
              <w:t>галузі легкої промисловості</w:t>
            </w:r>
            <w:r w:rsidRPr="00A81EF3">
              <w:rPr>
                <w:rFonts w:ascii="Times New Roman" w:hAnsi="Times New Roman"/>
                <w:sz w:val="24"/>
                <w:szCs w:val="24"/>
                <w:lang w:val="uk-UA"/>
              </w:rPr>
              <w:t xml:space="preserve">. </w:t>
            </w:r>
          </w:p>
          <w:p w:rsidR="00415C20" w:rsidRPr="00A81EF3" w:rsidRDefault="00415C20" w:rsidP="00AD7F03">
            <w:pPr>
              <w:pStyle w:val="13"/>
              <w:framePr w:w="9907" w:wrap="notBeside" w:vAnchor="text" w:hAnchor="page" w:x="1464" w:y="103"/>
              <w:tabs>
                <w:tab w:val="left" w:pos="317"/>
                <w:tab w:val="left" w:pos="459"/>
                <w:tab w:val="left" w:pos="825"/>
              </w:tabs>
              <w:spacing w:after="0" w:line="240" w:lineRule="auto"/>
              <w:ind w:left="0"/>
              <w:textAlignment w:val="baseline"/>
              <w:rPr>
                <w:rFonts w:ascii="Times New Roman" w:hAnsi="Times New Roman"/>
                <w:sz w:val="24"/>
                <w:szCs w:val="24"/>
                <w:lang w:val="uk-UA"/>
              </w:rPr>
            </w:pPr>
            <w:r>
              <w:rPr>
                <w:rFonts w:ascii="Times New Roman" w:hAnsi="Times New Roman"/>
                <w:sz w:val="24"/>
                <w:szCs w:val="24"/>
                <w:lang w:val="uk-UA"/>
              </w:rPr>
              <w:t xml:space="preserve">ЗК. 12. </w:t>
            </w:r>
            <w:r w:rsidRPr="004D7B6F">
              <w:rPr>
                <w:rFonts w:ascii="Times New Roman" w:hAnsi="Times New Roman"/>
                <w:sz w:val="24"/>
                <w:szCs w:val="24"/>
                <w:lang w:val="uk-UA"/>
              </w:rPr>
              <w:t xml:space="preserve">Здатність до використання сучасних комп’ютерних </w:t>
            </w:r>
            <w:r>
              <w:rPr>
                <w:rFonts w:ascii="Times New Roman" w:hAnsi="Times New Roman"/>
                <w:sz w:val="24"/>
                <w:szCs w:val="24"/>
                <w:lang w:val="uk-UA"/>
              </w:rPr>
              <w:t>тех.</w:t>
            </w:r>
            <w:r w:rsidRPr="00E33307">
              <w:rPr>
                <w:rFonts w:ascii="Times New Roman" w:hAnsi="Times New Roman"/>
                <w:sz w:val="24"/>
                <w:szCs w:val="24"/>
              </w:rPr>
              <w:t>-</w:t>
            </w:r>
            <w:r w:rsidRPr="004D7B6F">
              <w:rPr>
                <w:rFonts w:ascii="Times New Roman" w:hAnsi="Times New Roman"/>
                <w:sz w:val="24"/>
                <w:szCs w:val="24"/>
                <w:lang w:val="uk-UA"/>
              </w:rPr>
              <w:t xml:space="preserve">нологій </w:t>
            </w:r>
            <w:r w:rsidRPr="00A81EF3">
              <w:rPr>
                <w:rFonts w:ascii="Times New Roman" w:hAnsi="Times New Roman"/>
                <w:sz w:val="24"/>
                <w:szCs w:val="24"/>
                <w:lang w:val="uk-UA"/>
              </w:rPr>
              <w:t xml:space="preserve">в </w:t>
            </w:r>
            <w:r w:rsidRPr="00A81EF3">
              <w:rPr>
                <w:rStyle w:val="rvts0"/>
                <w:rFonts w:ascii="Times New Roman" w:hAnsi="Times New Roman"/>
                <w:sz w:val="24"/>
                <w:szCs w:val="24"/>
                <w:lang w:val="uk-UA"/>
              </w:rPr>
              <w:t>галузі легкої промисловості</w:t>
            </w:r>
            <w:r w:rsidRPr="00A81EF3">
              <w:rPr>
                <w:rFonts w:ascii="Times New Roman" w:hAnsi="Times New Roman"/>
                <w:sz w:val="24"/>
                <w:szCs w:val="24"/>
                <w:lang w:val="uk-UA"/>
              </w:rPr>
              <w:t>.</w:t>
            </w:r>
          </w:p>
          <w:p w:rsidR="00415C20" w:rsidRPr="004D7B6F" w:rsidRDefault="00415C20" w:rsidP="00AD7F03">
            <w:pPr>
              <w:pStyle w:val="13"/>
              <w:framePr w:w="9907" w:wrap="notBeside" w:vAnchor="text" w:hAnchor="page" w:x="1464" w:y="103"/>
              <w:tabs>
                <w:tab w:val="left" w:pos="317"/>
                <w:tab w:val="left" w:pos="459"/>
                <w:tab w:val="left" w:pos="825"/>
              </w:tabs>
              <w:spacing w:after="0" w:line="240" w:lineRule="auto"/>
              <w:ind w:left="0"/>
              <w:textAlignment w:val="baseline"/>
              <w:rPr>
                <w:rFonts w:ascii="Times New Roman" w:hAnsi="Times New Roman"/>
                <w:sz w:val="24"/>
                <w:szCs w:val="24"/>
                <w:lang w:val="uk-UA"/>
              </w:rPr>
            </w:pPr>
            <w:r>
              <w:rPr>
                <w:rFonts w:ascii="Times New Roman" w:hAnsi="Times New Roman"/>
                <w:sz w:val="24"/>
                <w:szCs w:val="24"/>
                <w:lang w:val="uk-UA"/>
              </w:rPr>
              <w:t xml:space="preserve">ЗК 13. </w:t>
            </w:r>
            <w:r w:rsidRPr="004D7B6F">
              <w:rPr>
                <w:rFonts w:ascii="Times New Roman" w:hAnsi="Times New Roman"/>
                <w:sz w:val="24"/>
                <w:szCs w:val="24"/>
                <w:lang w:val="uk-UA"/>
              </w:rPr>
              <w:t>Усвідомлення особливостей енерго- та ресурсо</w:t>
            </w:r>
            <w:r>
              <w:rPr>
                <w:rFonts w:ascii="Times New Roman" w:hAnsi="Times New Roman"/>
                <w:sz w:val="24"/>
                <w:szCs w:val="24"/>
                <w:lang w:val="uk-UA"/>
              </w:rPr>
              <w:t>-</w:t>
            </w:r>
            <w:r w:rsidRPr="004D7B6F">
              <w:rPr>
                <w:rFonts w:ascii="Times New Roman" w:hAnsi="Times New Roman"/>
                <w:sz w:val="24"/>
                <w:szCs w:val="24"/>
                <w:lang w:val="uk-UA"/>
              </w:rPr>
              <w:t>збере</w:t>
            </w:r>
            <w:r w:rsidRPr="00E33307">
              <w:rPr>
                <w:rFonts w:ascii="Times New Roman" w:hAnsi="Times New Roman"/>
                <w:sz w:val="24"/>
                <w:szCs w:val="24"/>
              </w:rPr>
              <w:t>-</w:t>
            </w:r>
            <w:r w:rsidRPr="004D7B6F">
              <w:rPr>
                <w:rFonts w:ascii="Times New Roman" w:hAnsi="Times New Roman"/>
                <w:sz w:val="24"/>
                <w:szCs w:val="24"/>
                <w:lang w:val="uk-UA"/>
              </w:rPr>
              <w:t>ження.</w:t>
            </w:r>
          </w:p>
          <w:p w:rsidR="00415C20" w:rsidRPr="004D7B6F" w:rsidRDefault="00415C20" w:rsidP="00AD7F03">
            <w:pPr>
              <w:pStyle w:val="13"/>
              <w:framePr w:w="9907" w:wrap="notBeside" w:vAnchor="text" w:hAnchor="page" w:x="1464" w:y="103"/>
              <w:shd w:val="clear" w:color="auto" w:fill="FFFFFF"/>
              <w:tabs>
                <w:tab w:val="left" w:pos="317"/>
                <w:tab w:val="left" w:pos="459"/>
                <w:tab w:val="left" w:pos="825"/>
              </w:tabs>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ЗК 14. </w:t>
            </w:r>
            <w:r w:rsidRPr="004D7B6F">
              <w:rPr>
                <w:rFonts w:ascii="Times New Roman" w:hAnsi="Times New Roman"/>
                <w:sz w:val="24"/>
                <w:szCs w:val="24"/>
                <w:lang w:val="uk-UA"/>
              </w:rPr>
              <w:t xml:space="preserve">Навички дотримання правил здоров’язбереження, </w:t>
            </w:r>
            <w:r w:rsidRPr="004D7B6F">
              <w:rPr>
                <w:rFonts w:ascii="Times New Roman" w:hAnsi="Times New Roman"/>
                <w:sz w:val="24"/>
                <w:szCs w:val="24"/>
                <w:lang w:val="uk-UA" w:eastAsia="uk-UA"/>
              </w:rPr>
              <w:t>безпеч</w:t>
            </w:r>
            <w:r>
              <w:rPr>
                <w:rFonts w:ascii="Times New Roman" w:hAnsi="Times New Roman"/>
                <w:sz w:val="24"/>
                <w:szCs w:val="24"/>
                <w:lang w:val="uk-UA" w:eastAsia="uk-UA"/>
              </w:rPr>
              <w:t>-</w:t>
            </w:r>
            <w:r w:rsidRPr="004D7B6F">
              <w:rPr>
                <w:rFonts w:ascii="Times New Roman" w:hAnsi="Times New Roman"/>
                <w:sz w:val="24"/>
                <w:szCs w:val="24"/>
                <w:lang w:val="uk-UA" w:eastAsia="uk-UA"/>
              </w:rPr>
              <w:t>ної діяльності</w:t>
            </w:r>
            <w:r w:rsidRPr="004D7B6F">
              <w:rPr>
                <w:rFonts w:ascii="Times New Roman" w:hAnsi="Times New Roman"/>
                <w:sz w:val="24"/>
                <w:szCs w:val="24"/>
                <w:lang w:val="uk-UA"/>
              </w:rPr>
              <w:t xml:space="preserve"> та </w:t>
            </w:r>
            <w:r w:rsidRPr="004D7B6F">
              <w:rPr>
                <w:rFonts w:ascii="Times New Roman" w:hAnsi="Times New Roman"/>
                <w:sz w:val="24"/>
                <w:szCs w:val="24"/>
                <w:lang w:val="uk-UA" w:eastAsia="uk-UA"/>
              </w:rPr>
              <w:t>збереження навколишнього середовища</w:t>
            </w:r>
            <w:r w:rsidRPr="004D7B6F">
              <w:rPr>
                <w:rFonts w:ascii="Times New Roman" w:hAnsi="Times New Roman"/>
                <w:sz w:val="24"/>
                <w:szCs w:val="24"/>
                <w:lang w:val="uk-UA"/>
              </w:rPr>
              <w:t>.</w:t>
            </w:r>
          </w:p>
          <w:p w:rsidR="00415C20" w:rsidRPr="00EA62B3" w:rsidRDefault="00415C20" w:rsidP="00AD7F03">
            <w:pPr>
              <w:framePr w:w="9907" w:wrap="notBeside" w:vAnchor="text" w:hAnchor="page" w:x="1464" w:y="103"/>
              <w:widowControl/>
              <w:spacing w:line="276" w:lineRule="auto"/>
              <w:rPr>
                <w:rFonts w:ascii="Times New Roman" w:hAnsi="Times New Roman" w:cs="Times New Roman"/>
              </w:rPr>
            </w:pPr>
            <w:r>
              <w:rPr>
                <w:rFonts w:ascii="Times New Roman" w:hAnsi="Times New Roman"/>
              </w:rPr>
              <w:t xml:space="preserve">ЗК 15. </w:t>
            </w:r>
            <w:r w:rsidRPr="004D7B6F">
              <w:rPr>
                <w:rFonts w:ascii="Times New Roman" w:hAnsi="Times New Roman"/>
              </w:rPr>
              <w:t xml:space="preserve">Здатність до використання знань </w:t>
            </w:r>
            <w:r>
              <w:rPr>
                <w:rFonts w:ascii="Times New Roman" w:hAnsi="Times New Roman"/>
              </w:rPr>
              <w:t xml:space="preserve">та умінь </w:t>
            </w:r>
            <w:r w:rsidRPr="004D7B6F">
              <w:rPr>
                <w:rFonts w:ascii="Times New Roman" w:hAnsi="Times New Roman"/>
              </w:rPr>
              <w:t xml:space="preserve">специфічних для </w:t>
            </w:r>
            <w:r w:rsidRPr="00871ECA">
              <w:rPr>
                <w:rFonts w:ascii="Times New Roman" w:hAnsi="Times New Roman" w:cs="Times New Roman"/>
              </w:rPr>
              <w:t xml:space="preserve">галузі </w:t>
            </w:r>
            <w:r>
              <w:rPr>
                <w:rFonts w:ascii="Times New Roman" w:hAnsi="Times New Roman" w:cs="Times New Roman"/>
              </w:rPr>
              <w:t>педагогіка зі спеціально</w:t>
            </w:r>
            <w:r w:rsidRPr="00871ECA">
              <w:rPr>
                <w:rFonts w:ascii="Times New Roman" w:hAnsi="Times New Roman" w:cs="Times New Roman"/>
              </w:rPr>
              <w:t>сті 014 Середня освіта за предметною спеціалізацією 014. 10 середня освіта</w:t>
            </w:r>
            <w:r>
              <w:rPr>
                <w:rFonts w:ascii="Times New Roman" w:hAnsi="Times New Roman" w:cs="Times New Roman"/>
              </w:rPr>
              <w:t xml:space="preserve"> Трудове навчання та технологій</w:t>
            </w:r>
            <w:r w:rsidRPr="00871ECA">
              <w:rPr>
                <w:rFonts w:ascii="Times New Roman" w:hAnsi="Times New Roman" w:cs="Times New Roman"/>
              </w:rPr>
              <w:t xml:space="preserve"> для викладацької, навчально-виховної, науково-методичної і організаційно-керівницької діяльност</w:t>
            </w:r>
            <w:r>
              <w:rPr>
                <w:rFonts w:ascii="Times New Roman" w:hAnsi="Times New Roman" w:cs="Times New Roman"/>
              </w:rPr>
              <w:t xml:space="preserve">і. </w:t>
            </w:r>
          </w:p>
        </w:tc>
      </w:tr>
      <w:tr w:rsidR="00415C20" w:rsidRPr="00814A4E" w:rsidTr="00754030">
        <w:trPr>
          <w:trHeight w:val="10706"/>
          <w:jc w:val="center"/>
        </w:trPr>
        <w:tc>
          <w:tcPr>
            <w:tcW w:w="2832" w:type="dxa"/>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framePr w:w="9907" w:wrap="notBeside" w:vAnchor="text" w:hAnchor="page" w:x="1464" w:y="103"/>
              <w:shd w:val="clear" w:color="auto" w:fill="auto"/>
              <w:spacing w:before="0" w:after="0"/>
              <w:ind w:left="180"/>
              <w:jc w:val="left"/>
              <w:rPr>
                <w:b w:val="0"/>
                <w:color w:val="000000"/>
                <w:sz w:val="24"/>
                <w:szCs w:val="24"/>
              </w:rPr>
            </w:pPr>
            <w:r w:rsidRPr="00FE701E">
              <w:rPr>
                <w:rStyle w:val="221"/>
                <w:b/>
                <w:szCs w:val="24"/>
              </w:rPr>
              <w:t>Фахові компетентності спеціальності (ФК)</w:t>
            </w:r>
          </w:p>
        </w:tc>
        <w:tc>
          <w:tcPr>
            <w:tcW w:w="6785"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01.З</w:t>
            </w:r>
            <w:r w:rsidRPr="00715414">
              <w:rPr>
                <w:rFonts w:ascii="Times New Roman" w:hAnsi="Times New Roman"/>
              </w:rPr>
              <w:t>датність розвивати в учнів техніку розуміння, мислення, дії, рефлексії; розвивати внутрішній потенціал і коригувати окремі сторони особистості;</w:t>
            </w:r>
          </w:p>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02.З</w:t>
            </w:r>
            <w:r w:rsidRPr="00715414">
              <w:rPr>
                <w:rFonts w:ascii="Times New Roman" w:hAnsi="Times New Roman"/>
              </w:rPr>
              <w:t>датність до рефлексії й осмислення власних та інших систем професійних цінностей; розвитку професійних здібностей та практичних навичок (педагогічної майстерності);</w:t>
            </w:r>
          </w:p>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03.З</w:t>
            </w:r>
            <w:r w:rsidRPr="00715414">
              <w:rPr>
                <w:rFonts w:ascii="Times New Roman" w:hAnsi="Times New Roman"/>
              </w:rPr>
              <w:t>датність створювати рівноправний і справедливий клімат, що сприяє навчанню всіх учнів, незалежно від їх соціально-культурного й економічного статусу;</w:t>
            </w:r>
          </w:p>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04. З</w:t>
            </w:r>
            <w:r w:rsidRPr="00715414">
              <w:rPr>
                <w:rFonts w:ascii="Times New Roman" w:hAnsi="Times New Roman"/>
              </w:rPr>
              <w:t>датність співпрацювати із освітньою, науковою та професійною спільнотою на місцевому, регіональному, національному і більш широкому глобальному рівнях;</w:t>
            </w:r>
          </w:p>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05. З</w:t>
            </w:r>
            <w:r w:rsidRPr="00715414">
              <w:rPr>
                <w:rFonts w:ascii="Times New Roman" w:hAnsi="Times New Roman"/>
              </w:rPr>
              <w:t>нання психології як вчення про психічні явища, сутність і поведінку людини, закономірності її розвитку;</w:t>
            </w:r>
          </w:p>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06. З</w:t>
            </w:r>
            <w:r w:rsidRPr="00715414">
              <w:rPr>
                <w:rFonts w:ascii="Times New Roman" w:hAnsi="Times New Roman"/>
              </w:rPr>
              <w:t>датність здійснювати безпосередню психологічну підтримку своїх вихованців;</w:t>
            </w:r>
          </w:p>
          <w:p w:rsidR="00415C20" w:rsidRPr="00715414" w:rsidRDefault="00415C20" w:rsidP="00AD7F03">
            <w:pPr>
              <w:framePr w:w="9907" w:wrap="notBeside" w:vAnchor="text" w:hAnchor="page" w:x="1464" w:y="103"/>
              <w:tabs>
                <w:tab w:val="left" w:pos="353"/>
              </w:tabs>
              <w:rPr>
                <w:rFonts w:ascii="Times New Roman" w:hAnsi="Times New Roman"/>
              </w:rPr>
            </w:pPr>
            <w:r>
              <w:rPr>
                <w:rFonts w:ascii="Times New Roman" w:hAnsi="Times New Roman"/>
              </w:rPr>
              <w:t>ФК 07. В</w:t>
            </w:r>
            <w:r w:rsidRPr="00715414">
              <w:rPr>
                <w:rFonts w:ascii="Times New Roman" w:hAnsi="Times New Roman"/>
              </w:rPr>
              <w:t>олодіння прийомами саморегуляції, педагогічним тактом у будь-яких педагогічних ситуаціях;</w:t>
            </w:r>
          </w:p>
          <w:p w:rsidR="00415C20" w:rsidRPr="00715414" w:rsidRDefault="00415C20" w:rsidP="00AD7F03">
            <w:pPr>
              <w:framePr w:w="9907" w:wrap="notBeside" w:vAnchor="text" w:hAnchor="page" w:x="1464" w:y="103"/>
              <w:tabs>
                <w:tab w:val="left" w:pos="353"/>
              </w:tabs>
              <w:rPr>
                <w:rFonts w:ascii="Times New Roman" w:hAnsi="Times New Roman"/>
              </w:rPr>
            </w:pPr>
            <w:r>
              <w:rPr>
                <w:rFonts w:ascii="Times New Roman" w:hAnsi="Times New Roman"/>
              </w:rPr>
              <w:t>ФК 08. В</w:t>
            </w:r>
            <w:r w:rsidRPr="00715414">
              <w:rPr>
                <w:rFonts w:ascii="Times New Roman" w:hAnsi="Times New Roman"/>
              </w:rPr>
              <w:t>олодіння ерудицією та широким світоглядом, сформованістю гуманістичних цінностей особистості педагога.</w:t>
            </w:r>
          </w:p>
          <w:p w:rsidR="00415C20" w:rsidRPr="00715414" w:rsidRDefault="00415C20" w:rsidP="00AD7F03">
            <w:pPr>
              <w:framePr w:w="9907" w:wrap="notBeside" w:vAnchor="text" w:hAnchor="page" w:x="1464" w:y="103"/>
              <w:rPr>
                <w:rFonts w:ascii="Times New Roman" w:hAnsi="Times New Roman"/>
                <w:shd w:val="clear" w:color="auto" w:fill="FFFFFF"/>
              </w:rPr>
            </w:pPr>
            <w:r>
              <w:rPr>
                <w:rFonts w:ascii="Times New Roman" w:hAnsi="Times New Roman"/>
              </w:rPr>
              <w:t>ФК 09. З</w:t>
            </w:r>
            <w:r w:rsidRPr="00715414">
              <w:rPr>
                <w:rFonts w:ascii="Times New Roman" w:hAnsi="Times New Roman"/>
                <w:shd w:val="clear" w:color="auto" w:fill="FFFFFF"/>
              </w:rPr>
              <w:t>нання змісту навчального предмету та прагнення до набуття нових знань, орієнтація в сучасних дослідженнях у відповідних галузях науки і техніки;</w:t>
            </w:r>
          </w:p>
          <w:p w:rsidR="00415C20" w:rsidRPr="00715414" w:rsidRDefault="00415C20" w:rsidP="00AD7F03">
            <w:pPr>
              <w:framePr w:w="9907" w:wrap="notBeside" w:vAnchor="text" w:hAnchor="page" w:x="1464" w:y="103"/>
              <w:rPr>
                <w:rFonts w:ascii="Times New Roman" w:hAnsi="Times New Roman"/>
                <w:shd w:val="clear" w:color="auto" w:fill="FFFFFF"/>
              </w:rPr>
            </w:pPr>
            <w:r>
              <w:rPr>
                <w:rFonts w:ascii="Times New Roman" w:hAnsi="Times New Roman"/>
              </w:rPr>
              <w:t>ФК 10. З</w:t>
            </w:r>
            <w:r w:rsidRPr="00715414">
              <w:rPr>
                <w:rFonts w:ascii="Times New Roman" w:hAnsi="Times New Roman"/>
                <w:shd w:val="clear" w:color="auto" w:fill="FFFFFF"/>
              </w:rPr>
              <w:t>датність встановлювати внутрішньо</w:t>
            </w:r>
            <w:r>
              <w:rPr>
                <w:rFonts w:ascii="Times New Roman" w:hAnsi="Times New Roman"/>
                <w:shd w:val="clear" w:color="auto" w:fill="FFFFFF"/>
              </w:rPr>
              <w:t xml:space="preserve"> </w:t>
            </w:r>
            <w:r w:rsidRPr="00715414">
              <w:rPr>
                <w:rFonts w:ascii="Times New Roman" w:hAnsi="Times New Roman"/>
                <w:shd w:val="clear" w:color="auto" w:fill="FFFFFF"/>
              </w:rPr>
              <w:t>предметні та міжпредметні зв’язки;</w:t>
            </w:r>
          </w:p>
          <w:p w:rsidR="00415C20" w:rsidRPr="00715414" w:rsidRDefault="00415C20" w:rsidP="00AD7F03">
            <w:pPr>
              <w:framePr w:w="9907" w:wrap="notBeside" w:vAnchor="text" w:hAnchor="page" w:x="1464" w:y="103"/>
              <w:rPr>
                <w:rFonts w:ascii="Times New Roman" w:hAnsi="Times New Roman"/>
                <w:shd w:val="clear" w:color="auto" w:fill="FFFFFF"/>
              </w:rPr>
            </w:pPr>
            <w:r>
              <w:rPr>
                <w:rFonts w:ascii="Times New Roman" w:hAnsi="Times New Roman"/>
              </w:rPr>
              <w:t>ФК 11. В</w:t>
            </w:r>
            <w:r w:rsidRPr="00715414">
              <w:rPr>
                <w:rFonts w:ascii="Times New Roman" w:hAnsi="Times New Roman"/>
                <w:shd w:val="clear" w:color="auto" w:fill="FFFFFF"/>
              </w:rPr>
              <w:t>олодіння системою методологічних знань про структуру наукового знання, методи наукового пізнання та здатність застосовувати їх у професійній діяльності;</w:t>
            </w:r>
          </w:p>
          <w:p w:rsidR="00415C20" w:rsidRPr="00715414" w:rsidRDefault="00415C20" w:rsidP="00AD7F03">
            <w:pPr>
              <w:framePr w:w="9907" w:wrap="notBeside" w:vAnchor="text" w:hAnchor="page" w:x="1464" w:y="103"/>
              <w:rPr>
                <w:rFonts w:ascii="Times New Roman" w:hAnsi="Times New Roman"/>
              </w:rPr>
            </w:pPr>
            <w:r>
              <w:rPr>
                <w:rFonts w:ascii="Times New Roman" w:hAnsi="Times New Roman"/>
              </w:rPr>
              <w:t>ФК 12. З</w:t>
            </w:r>
            <w:r w:rsidRPr="00715414">
              <w:rPr>
                <w:rFonts w:ascii="Times New Roman" w:hAnsi="Times New Roman"/>
              </w:rPr>
              <w:t>датність забезпечувати виконання нормативних актів щодо організації навчально-виховного процесу, розробляти та удосконалювати зміст та методичне забезпечення трудового навчання учнів;</w:t>
            </w:r>
          </w:p>
          <w:p w:rsidR="00415C20" w:rsidRPr="00715414" w:rsidRDefault="00415C20" w:rsidP="00AD7F03">
            <w:pPr>
              <w:framePr w:w="9907" w:wrap="notBeside" w:vAnchor="text" w:hAnchor="page" w:x="1464" w:y="103"/>
              <w:rPr>
                <w:rFonts w:ascii="Times New Roman" w:hAnsi="Times New Roman"/>
                <w:lang w:eastAsia="en-US"/>
              </w:rPr>
            </w:pPr>
            <w:r>
              <w:rPr>
                <w:rFonts w:ascii="Times New Roman" w:hAnsi="Times New Roman"/>
              </w:rPr>
              <w:t>ФК 13. З</w:t>
            </w:r>
            <w:r w:rsidRPr="00715414">
              <w:rPr>
                <w:rFonts w:ascii="Times New Roman" w:hAnsi="Times New Roman"/>
              </w:rPr>
              <w:t>датність здійснювати моніторинг освітнього процесу з метою вдосконалення методики організації навчання;</w:t>
            </w:r>
          </w:p>
          <w:p w:rsidR="00415C20" w:rsidRPr="00743E7C" w:rsidRDefault="00415C20" w:rsidP="00AD7F03">
            <w:pPr>
              <w:framePr w:w="9907" w:wrap="notBeside" w:vAnchor="text" w:hAnchor="page" w:x="1464" w:y="103"/>
              <w:shd w:val="clear" w:color="auto" w:fill="FFFFFF"/>
              <w:tabs>
                <w:tab w:val="left" w:pos="495"/>
              </w:tabs>
              <w:textAlignment w:val="baseline"/>
              <w:rPr>
                <w:rFonts w:ascii="Times New Roman" w:hAnsi="Times New Roman"/>
                <w:lang w:val="ru-RU"/>
              </w:rPr>
            </w:pPr>
            <w:r>
              <w:rPr>
                <w:rFonts w:ascii="Times New Roman" w:hAnsi="Times New Roman"/>
              </w:rPr>
              <w:t>ФК 14. Г</w:t>
            </w:r>
            <w:r w:rsidRPr="00715414">
              <w:rPr>
                <w:rFonts w:ascii="Times New Roman" w:hAnsi="Times New Roman"/>
              </w:rPr>
              <w:t>отовність нести персональну відповідальність за створення безпечних умов навчання, планувати та управляти часом в освітньому процесі</w:t>
            </w:r>
            <w:r>
              <w:rPr>
                <w:rFonts w:ascii="Times New Roman" w:hAnsi="Times New Roman"/>
              </w:rPr>
              <w:t>.</w:t>
            </w:r>
          </w:p>
        </w:tc>
      </w:tr>
    </w:tbl>
    <w:p w:rsidR="00415C20" w:rsidRPr="00B056A6" w:rsidRDefault="00415C20" w:rsidP="00E14C06">
      <w:pPr>
        <w:rPr>
          <w:vanish/>
        </w:rPr>
      </w:pPr>
    </w:p>
    <w:tbl>
      <w:tblPr>
        <w:tblW w:w="9933" w:type="dxa"/>
        <w:tblCellMar>
          <w:left w:w="10" w:type="dxa"/>
          <w:right w:w="10" w:type="dxa"/>
        </w:tblCellMar>
        <w:tblLook w:val="00A0"/>
      </w:tblPr>
      <w:tblGrid>
        <w:gridCol w:w="2832"/>
        <w:gridCol w:w="7101"/>
      </w:tblGrid>
      <w:tr w:rsidR="00415C20" w:rsidRPr="008136FC" w:rsidTr="00AD7F03">
        <w:trPr>
          <w:trHeight w:val="135"/>
        </w:trPr>
        <w:tc>
          <w:tcPr>
            <w:tcW w:w="2832" w:type="dxa"/>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ind w:left="180"/>
              <w:jc w:val="left"/>
              <w:rPr>
                <w:rStyle w:val="221"/>
                <w:b/>
                <w:bCs/>
                <w:szCs w:val="24"/>
              </w:rPr>
            </w:pPr>
          </w:p>
        </w:tc>
        <w:tc>
          <w:tcPr>
            <w:tcW w:w="7101"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715414" w:rsidRDefault="00415C20" w:rsidP="00754030">
            <w:pPr>
              <w:tabs>
                <w:tab w:val="left" w:pos="2828"/>
              </w:tabs>
              <w:jc w:val="both"/>
              <w:rPr>
                <w:rFonts w:ascii="Times New Roman" w:hAnsi="Times New Roman"/>
              </w:rPr>
            </w:pPr>
            <w:r>
              <w:rPr>
                <w:rFonts w:ascii="Times New Roman" w:hAnsi="Times New Roman"/>
              </w:rPr>
              <w:t>ФК 15. З</w:t>
            </w:r>
            <w:r w:rsidRPr="00715414">
              <w:rPr>
                <w:rFonts w:ascii="Times New Roman" w:hAnsi="Times New Roman"/>
              </w:rPr>
              <w:t>датність виховувати в учнів любов і потребу в праці, усвідомленого та творчого ставлення до неї, вироблення прагнення й уміння постійно вдосконалювати свою професійну майстерність;</w:t>
            </w:r>
          </w:p>
          <w:p w:rsidR="00415C20" w:rsidRPr="00715414" w:rsidRDefault="00415C20" w:rsidP="00754030">
            <w:pPr>
              <w:tabs>
                <w:tab w:val="left" w:pos="2828"/>
              </w:tabs>
              <w:jc w:val="both"/>
              <w:rPr>
                <w:rFonts w:ascii="Times New Roman" w:hAnsi="Times New Roman"/>
              </w:rPr>
            </w:pPr>
            <w:r>
              <w:rPr>
                <w:rFonts w:ascii="Times New Roman" w:hAnsi="Times New Roman"/>
              </w:rPr>
              <w:t>ФК 16. З</w:t>
            </w:r>
            <w:r w:rsidRPr="00715414">
              <w:rPr>
                <w:rFonts w:ascii="Times New Roman" w:hAnsi="Times New Roman"/>
              </w:rPr>
              <w:t>датність формувати та розвивати значущі для технологічної діяльності психофізіологічні функції організму дітей, професійно важливі якості особистості, загальні (інтелектуальні, фізичні, творчі та ін.) і спеціальні (математичні, художні, технічні та ін.) здібності;</w:t>
            </w:r>
          </w:p>
          <w:p w:rsidR="00415C20" w:rsidRPr="00E33307" w:rsidRDefault="00415C20" w:rsidP="00754030">
            <w:pPr>
              <w:pStyle w:val="13"/>
              <w:shd w:val="clear" w:color="auto" w:fill="FFFFFF"/>
              <w:tabs>
                <w:tab w:val="left" w:pos="495"/>
                <w:tab w:val="left" w:pos="920"/>
              </w:tabs>
              <w:spacing w:after="0"/>
              <w:ind w:left="0"/>
              <w:jc w:val="both"/>
              <w:textAlignment w:val="baseline"/>
              <w:rPr>
                <w:rFonts w:ascii="Times New Roman" w:hAnsi="Times New Roman"/>
                <w:sz w:val="24"/>
                <w:szCs w:val="24"/>
                <w:lang w:val="uk-UA"/>
              </w:rPr>
            </w:pPr>
            <w:r>
              <w:rPr>
                <w:rFonts w:ascii="Times New Roman" w:hAnsi="Times New Roman"/>
                <w:sz w:val="24"/>
                <w:szCs w:val="24"/>
                <w:lang w:val="uk-UA"/>
              </w:rPr>
              <w:t>ФК 17. З</w:t>
            </w:r>
            <w:r w:rsidRPr="00E33307">
              <w:rPr>
                <w:rFonts w:ascii="Times New Roman" w:hAnsi="Times New Roman"/>
                <w:sz w:val="24"/>
                <w:szCs w:val="24"/>
                <w:lang w:val="uk-UA"/>
              </w:rPr>
              <w:t>датність формувати в учнів «гнучкі» вміння, які дозволяють швидко опановувати нові види праці, та готовність приймати нестандартні рішення;</w:t>
            </w:r>
          </w:p>
          <w:p w:rsidR="00415C20" w:rsidRPr="00391613" w:rsidRDefault="00415C20" w:rsidP="00754030">
            <w:pPr>
              <w:ind w:left="69"/>
              <w:jc w:val="both"/>
              <w:rPr>
                <w:rFonts w:ascii="Times New Roman" w:hAnsi="Times New Roman"/>
              </w:rPr>
            </w:pPr>
            <w:r>
              <w:rPr>
                <w:rFonts w:ascii="Times New Roman" w:hAnsi="Times New Roman"/>
              </w:rPr>
              <w:t>ФК 18. З</w:t>
            </w:r>
            <w:r w:rsidRPr="00391613">
              <w:rPr>
                <w:rFonts w:ascii="Times New Roman" w:hAnsi="Times New Roman"/>
              </w:rPr>
              <w:t>датність усвідомлювати наявність інтеграційних процесів як умови існування та розвитку соціально-природного середовища;</w:t>
            </w:r>
          </w:p>
          <w:p w:rsidR="00415C20" w:rsidRPr="00391613" w:rsidRDefault="00415C20" w:rsidP="00754030">
            <w:pPr>
              <w:ind w:left="69"/>
              <w:jc w:val="both"/>
              <w:rPr>
                <w:rFonts w:ascii="Times New Roman" w:hAnsi="Times New Roman"/>
              </w:rPr>
            </w:pPr>
            <w:r>
              <w:rPr>
                <w:rFonts w:ascii="Times New Roman" w:hAnsi="Times New Roman"/>
              </w:rPr>
              <w:t>ФК 1</w:t>
            </w:r>
            <w:r>
              <w:rPr>
                <w:rFonts w:ascii="Times New Roman" w:hAnsi="Times New Roman"/>
                <w:bCs/>
              </w:rPr>
              <w:t>9. Р</w:t>
            </w:r>
            <w:r w:rsidRPr="00391613">
              <w:rPr>
                <w:rFonts w:ascii="Times New Roman" w:hAnsi="Times New Roman"/>
                <w:bCs/>
              </w:rPr>
              <w:t>озуміння</w:t>
            </w:r>
            <w:r w:rsidRPr="00391613">
              <w:rPr>
                <w:rFonts w:ascii="Times New Roman" w:hAnsi="Times New Roman"/>
              </w:rPr>
              <w:t xml:space="preserve"> природи та сутності фізичних явищ, меж застосування фізичних понять, законів, теорій у різних галузях техніки та технологій;</w:t>
            </w:r>
          </w:p>
          <w:p w:rsidR="00415C20" w:rsidRPr="00391613" w:rsidRDefault="00415C20" w:rsidP="00754030">
            <w:pPr>
              <w:ind w:left="69"/>
              <w:jc w:val="both"/>
              <w:rPr>
                <w:rFonts w:ascii="Times New Roman" w:hAnsi="Times New Roman"/>
              </w:rPr>
            </w:pPr>
            <w:r>
              <w:rPr>
                <w:rFonts w:ascii="Times New Roman" w:hAnsi="Times New Roman"/>
              </w:rPr>
              <w:t>ФК 20. З</w:t>
            </w:r>
            <w:r w:rsidRPr="00391613">
              <w:rPr>
                <w:rFonts w:ascii="Times New Roman" w:hAnsi="Times New Roman"/>
              </w:rPr>
              <w:t>нання загальних (методологічних, історичних, економіч</w:t>
            </w:r>
            <w:r>
              <w:rPr>
                <w:rFonts w:ascii="Times New Roman" w:hAnsi="Times New Roman"/>
              </w:rPr>
              <w:t>-</w:t>
            </w:r>
            <w:r w:rsidRPr="00391613">
              <w:rPr>
                <w:rFonts w:ascii="Times New Roman" w:hAnsi="Times New Roman"/>
              </w:rPr>
              <w:t>них, ергономічних тощо) питань техніки та виробництва, будови та принципів дії технічних систем; знання мови техніки – креслення;</w:t>
            </w:r>
          </w:p>
          <w:p w:rsidR="00415C20" w:rsidRPr="00391613" w:rsidRDefault="00415C20" w:rsidP="00754030">
            <w:pPr>
              <w:ind w:left="69"/>
              <w:jc w:val="both"/>
              <w:rPr>
                <w:rFonts w:ascii="Times New Roman" w:hAnsi="Times New Roman"/>
              </w:rPr>
            </w:pPr>
            <w:r>
              <w:rPr>
                <w:rFonts w:ascii="Times New Roman" w:hAnsi="Times New Roman"/>
              </w:rPr>
              <w:t>ФК 21. З</w:t>
            </w:r>
            <w:r w:rsidRPr="00391613">
              <w:rPr>
                <w:rFonts w:ascii="Times New Roman" w:hAnsi="Times New Roman"/>
              </w:rPr>
              <w:t>датність творчо підходити до трудової діяльності, глибоко аналізувати виробничі процеси, порівнювати та узагальнювати їх поетапний перебіг;</w:t>
            </w:r>
          </w:p>
          <w:p w:rsidR="00415C20" w:rsidRPr="00391613" w:rsidRDefault="00415C20" w:rsidP="00754030">
            <w:pPr>
              <w:ind w:left="69"/>
              <w:jc w:val="both"/>
              <w:rPr>
                <w:rFonts w:ascii="Times New Roman" w:hAnsi="Times New Roman"/>
                <w:bCs/>
              </w:rPr>
            </w:pPr>
            <w:r>
              <w:rPr>
                <w:rFonts w:ascii="Times New Roman" w:hAnsi="Times New Roman"/>
              </w:rPr>
              <w:t>ФК 22. З</w:t>
            </w:r>
            <w:r w:rsidRPr="00391613">
              <w:rPr>
                <w:rFonts w:ascii="Times New Roman" w:hAnsi="Times New Roman"/>
                <w:bCs/>
              </w:rPr>
              <w:t>датність до творчого процесу, а саме: генерування ідей, висування гіпотез, фантазування, асоціативного мислення тощо;</w:t>
            </w:r>
          </w:p>
          <w:p w:rsidR="00415C20" w:rsidRPr="00391613" w:rsidRDefault="00415C20" w:rsidP="00754030">
            <w:pPr>
              <w:ind w:left="69"/>
              <w:jc w:val="both"/>
              <w:rPr>
                <w:rFonts w:ascii="Times New Roman" w:hAnsi="Times New Roman"/>
                <w:bCs/>
              </w:rPr>
            </w:pPr>
            <w:r>
              <w:rPr>
                <w:rFonts w:ascii="Times New Roman" w:hAnsi="Times New Roman"/>
              </w:rPr>
              <w:t>ФК 23. Б</w:t>
            </w:r>
            <w:r w:rsidRPr="00391613">
              <w:rPr>
                <w:rFonts w:ascii="Times New Roman" w:hAnsi="Times New Roman"/>
                <w:bCs/>
              </w:rPr>
              <w:t>ачення суперечностей, перенесення знань й умінь у нові ситуації, відмова від нав’язливих ідей, подолання інертності та надмірної критичності мислення, незалежність суджень;</w:t>
            </w:r>
          </w:p>
          <w:p w:rsidR="00415C20" w:rsidRPr="00391613" w:rsidRDefault="00415C20" w:rsidP="00754030">
            <w:pPr>
              <w:ind w:left="69"/>
              <w:jc w:val="both"/>
              <w:rPr>
                <w:rFonts w:ascii="Times New Roman" w:hAnsi="Times New Roman"/>
                <w:b/>
                <w:i/>
              </w:rPr>
            </w:pPr>
            <w:r>
              <w:rPr>
                <w:rFonts w:ascii="Times New Roman" w:hAnsi="Times New Roman"/>
              </w:rPr>
              <w:t>ФК 24. З</w:t>
            </w:r>
            <w:r w:rsidRPr="00391613">
              <w:rPr>
                <w:rFonts w:ascii="Times New Roman" w:hAnsi="Times New Roman"/>
                <w:bCs/>
              </w:rPr>
              <w:t>датність до оцінного судження, розвитку художньо-творчих нахилів і здібностей, оволодіння дієвими знаннями з формотворення, колористики й орнаментики, методикою креативного пошуку, образною мовою пластичного мистецтва та технологіями художньої обробки матеріалів;</w:t>
            </w:r>
          </w:p>
          <w:p w:rsidR="00415C20" w:rsidRPr="00391613" w:rsidRDefault="00415C20" w:rsidP="00754030">
            <w:pPr>
              <w:ind w:left="69"/>
              <w:jc w:val="both"/>
              <w:rPr>
                <w:rFonts w:ascii="Times New Roman" w:hAnsi="Times New Roman"/>
                <w:b/>
                <w:i/>
              </w:rPr>
            </w:pPr>
            <w:r>
              <w:rPr>
                <w:rFonts w:ascii="Times New Roman" w:hAnsi="Times New Roman"/>
              </w:rPr>
              <w:t>ФК 25. З</w:t>
            </w:r>
            <w:r w:rsidRPr="00391613">
              <w:rPr>
                <w:rFonts w:ascii="Times New Roman" w:hAnsi="Times New Roman"/>
              </w:rPr>
              <w:t>датність до графічного та вербального опису проекту, розроблення проектно-конструкторської документації, внесення й оформлення змін у зв’язку з корективами, які виникають у процесі реалізації проекту в матеріалі;</w:t>
            </w:r>
          </w:p>
          <w:p w:rsidR="00415C20" w:rsidRPr="00391613" w:rsidRDefault="00415C20" w:rsidP="00754030">
            <w:pPr>
              <w:ind w:left="69"/>
              <w:jc w:val="both"/>
              <w:rPr>
                <w:rFonts w:ascii="Times New Roman" w:hAnsi="Times New Roman"/>
                <w:b/>
                <w:i/>
              </w:rPr>
            </w:pPr>
            <w:r>
              <w:rPr>
                <w:rFonts w:ascii="Times New Roman" w:hAnsi="Times New Roman"/>
              </w:rPr>
              <w:t>ФК 26. З</w:t>
            </w:r>
            <w:r w:rsidRPr="00391613">
              <w:rPr>
                <w:rFonts w:ascii="Times New Roman" w:hAnsi="Times New Roman"/>
              </w:rPr>
              <w:t>датність використовувати інформаційні технології та сучасні мультимедійні засоби у процесі роботи над проектом та його презентації.</w:t>
            </w:r>
          </w:p>
          <w:p w:rsidR="00415C20" w:rsidRPr="00391613" w:rsidRDefault="00415C20" w:rsidP="00754030">
            <w:pPr>
              <w:jc w:val="both"/>
              <w:rPr>
                <w:rFonts w:ascii="Times New Roman" w:hAnsi="Times New Roman"/>
              </w:rPr>
            </w:pPr>
            <w:r>
              <w:rPr>
                <w:rFonts w:ascii="Times New Roman" w:hAnsi="Times New Roman"/>
              </w:rPr>
              <w:t>ФК 27. З</w:t>
            </w:r>
            <w:r w:rsidRPr="00391613">
              <w:rPr>
                <w:rFonts w:ascii="Times New Roman" w:hAnsi="Times New Roman"/>
              </w:rPr>
              <w:t>датність застосовувати знання сучасної техніки та технології, графічної грамотності, практичні вміння та навички проектної, конструкторської, виробничої діяльності при розробці та виготовленні виробів;</w:t>
            </w:r>
          </w:p>
          <w:p w:rsidR="00415C20" w:rsidRPr="00391613" w:rsidRDefault="00415C20" w:rsidP="00754030">
            <w:pPr>
              <w:jc w:val="both"/>
              <w:rPr>
                <w:rFonts w:ascii="Times New Roman" w:hAnsi="Times New Roman"/>
              </w:rPr>
            </w:pPr>
            <w:r>
              <w:rPr>
                <w:rFonts w:ascii="Times New Roman" w:hAnsi="Times New Roman"/>
              </w:rPr>
              <w:t>ФК 28. З</w:t>
            </w:r>
            <w:r w:rsidRPr="00391613">
              <w:rPr>
                <w:rFonts w:ascii="Times New Roman" w:hAnsi="Times New Roman"/>
              </w:rPr>
              <w:t>датність визначати властивості та здійснювати добір конструкційних матеріалів для виготовлення виробів;</w:t>
            </w:r>
          </w:p>
          <w:p w:rsidR="00415C20" w:rsidRPr="00391613" w:rsidRDefault="00415C20" w:rsidP="00754030">
            <w:pPr>
              <w:jc w:val="both"/>
              <w:rPr>
                <w:rFonts w:ascii="Times New Roman" w:hAnsi="Times New Roman"/>
              </w:rPr>
            </w:pPr>
            <w:r>
              <w:rPr>
                <w:rFonts w:ascii="Times New Roman" w:hAnsi="Times New Roman"/>
              </w:rPr>
              <w:t>ФК 29. З</w:t>
            </w:r>
            <w:r w:rsidRPr="00391613">
              <w:rPr>
                <w:rFonts w:ascii="Times New Roman" w:hAnsi="Times New Roman"/>
              </w:rPr>
              <w:t xml:space="preserve">датність розробляти технологію </w:t>
            </w:r>
            <w:r w:rsidRPr="00391613">
              <w:rPr>
                <w:rFonts w:ascii="Times New Roman" w:hAnsi="Times New Roman"/>
                <w:shd w:val="clear" w:color="auto" w:fill="FFFFFF"/>
              </w:rPr>
              <w:t xml:space="preserve">виготовлення виробів </w:t>
            </w:r>
            <w:r w:rsidRPr="00391613">
              <w:rPr>
                <w:rFonts w:ascii="Times New Roman" w:hAnsi="Times New Roman"/>
              </w:rPr>
              <w:t>і розраховувати оптимальні режими обробки матеріалів;</w:t>
            </w:r>
          </w:p>
          <w:p w:rsidR="00415C20" w:rsidRPr="00391613" w:rsidRDefault="00415C20" w:rsidP="00754030">
            <w:pPr>
              <w:jc w:val="both"/>
              <w:rPr>
                <w:rFonts w:ascii="Times New Roman" w:hAnsi="Times New Roman"/>
                <w:b/>
                <w:i/>
              </w:rPr>
            </w:pPr>
            <w:r>
              <w:rPr>
                <w:rFonts w:ascii="Times New Roman" w:hAnsi="Times New Roman"/>
              </w:rPr>
              <w:t>ФК 30. З</w:t>
            </w:r>
            <w:r w:rsidRPr="00391613">
              <w:rPr>
                <w:rFonts w:ascii="Times New Roman" w:hAnsi="Times New Roman"/>
              </w:rPr>
              <w:t>датність організовувати роботу в шкільній майстерні (або кабінеті), на виробничій ділянці, контролювати та забезпечувати дотримання технології та раціональну експлуатацію інструментів і технологічного обладнання;</w:t>
            </w:r>
          </w:p>
          <w:p w:rsidR="00415C20" w:rsidRPr="00743E7C" w:rsidRDefault="00415C20" w:rsidP="00754030">
            <w:pPr>
              <w:pStyle w:val="13"/>
              <w:shd w:val="clear" w:color="auto" w:fill="FFFFFF"/>
              <w:tabs>
                <w:tab w:val="left" w:pos="495"/>
                <w:tab w:val="left" w:pos="920"/>
              </w:tabs>
              <w:spacing w:after="0"/>
              <w:ind w:left="0"/>
              <w:jc w:val="both"/>
              <w:textAlignment w:val="baseline"/>
              <w:rPr>
                <w:rFonts w:ascii="Times New Roman" w:hAnsi="Times New Roman"/>
                <w:sz w:val="24"/>
                <w:szCs w:val="24"/>
                <w:lang w:val="uk-UA" w:eastAsia="uk-UA"/>
              </w:rPr>
            </w:pPr>
            <w:r>
              <w:rPr>
                <w:rFonts w:ascii="Times New Roman" w:hAnsi="Times New Roman"/>
              </w:rPr>
              <w:t xml:space="preserve">ФК </w:t>
            </w:r>
            <w:r>
              <w:rPr>
                <w:rFonts w:ascii="Times New Roman" w:hAnsi="Times New Roman"/>
                <w:lang w:val="uk-UA"/>
              </w:rPr>
              <w:t>31. З</w:t>
            </w:r>
            <w:r w:rsidRPr="00743E7C">
              <w:rPr>
                <w:rFonts w:ascii="Times New Roman" w:hAnsi="Times New Roman"/>
                <w:sz w:val="24"/>
                <w:szCs w:val="24"/>
                <w:lang w:val="uk-UA"/>
              </w:rPr>
              <w:t>датність дотримуватись вимог з охорони праці, протипожежної безпеки, захисту довкілля.</w:t>
            </w:r>
            <w:r w:rsidRPr="00743E7C">
              <w:rPr>
                <w:rFonts w:ascii="Times New Roman" w:hAnsi="Times New Roman"/>
                <w:sz w:val="24"/>
                <w:szCs w:val="24"/>
                <w:lang w:val="uk-UA" w:eastAsia="uk-UA"/>
              </w:rPr>
              <w:t xml:space="preserve"> </w:t>
            </w:r>
          </w:p>
        </w:tc>
      </w:tr>
    </w:tbl>
    <w:p w:rsidR="00415C20" w:rsidRPr="002506F4" w:rsidRDefault="00415C20" w:rsidP="00E14C06">
      <w:pPr>
        <w:rPr>
          <w:vanish/>
        </w:rPr>
      </w:pPr>
    </w:p>
    <w:tbl>
      <w:tblPr>
        <w:tblW w:w="9737" w:type="dxa"/>
        <w:tblInd w:w="152" w:type="dxa"/>
        <w:tblCellMar>
          <w:left w:w="10" w:type="dxa"/>
          <w:right w:w="10" w:type="dxa"/>
        </w:tblCellMar>
        <w:tblLook w:val="00A0"/>
      </w:tblPr>
      <w:tblGrid>
        <w:gridCol w:w="2683"/>
        <w:gridCol w:w="325"/>
        <w:gridCol w:w="40"/>
        <w:gridCol w:w="6689"/>
      </w:tblGrid>
      <w:tr w:rsidR="00415C20" w:rsidRPr="00945CE3" w:rsidTr="00AD7F03">
        <w:trPr>
          <w:trHeight w:val="332"/>
        </w:trPr>
        <w:tc>
          <w:tcPr>
            <w:tcW w:w="9737" w:type="dxa"/>
            <w:gridSpan w:val="4"/>
            <w:tcBorders>
              <w:top w:val="single" w:sz="4" w:space="0" w:color="auto"/>
              <w:left w:val="single" w:sz="4" w:space="0" w:color="auto"/>
              <w:bottom w:val="single" w:sz="4" w:space="0" w:color="auto"/>
              <w:right w:val="single" w:sz="4" w:space="0" w:color="auto"/>
            </w:tcBorders>
            <w:shd w:val="clear" w:color="auto" w:fill="FFFFFF"/>
          </w:tcPr>
          <w:p w:rsidR="00415C20" w:rsidRPr="00FE701E" w:rsidRDefault="00415C20" w:rsidP="00AD7F03">
            <w:pPr>
              <w:pStyle w:val="21"/>
              <w:shd w:val="clear" w:color="auto" w:fill="auto"/>
              <w:spacing w:before="0" w:after="0"/>
              <w:ind w:left="720"/>
              <w:jc w:val="center"/>
              <w:rPr>
                <w:rStyle w:val="221"/>
                <w:b/>
                <w:color w:val="auto"/>
                <w:szCs w:val="24"/>
              </w:rPr>
            </w:pPr>
          </w:p>
          <w:p w:rsidR="00415C20" w:rsidRPr="00FE701E" w:rsidRDefault="00415C20" w:rsidP="00AD7F03">
            <w:pPr>
              <w:pStyle w:val="21"/>
              <w:shd w:val="clear" w:color="auto" w:fill="auto"/>
              <w:spacing w:before="0" w:after="0"/>
              <w:ind w:left="720"/>
              <w:jc w:val="center"/>
              <w:rPr>
                <w:rStyle w:val="221"/>
                <w:b/>
                <w:color w:val="auto"/>
                <w:szCs w:val="24"/>
              </w:rPr>
            </w:pPr>
            <w:r w:rsidRPr="00FE701E">
              <w:rPr>
                <w:rStyle w:val="221"/>
                <w:b/>
                <w:color w:val="auto"/>
                <w:szCs w:val="24"/>
              </w:rPr>
              <w:t>1. 7</w:t>
            </w:r>
            <w:r w:rsidRPr="00FE701E">
              <w:rPr>
                <w:rStyle w:val="221"/>
                <w:b/>
                <w:color w:val="auto"/>
                <w:szCs w:val="24"/>
                <w:lang w:val="ru-RU"/>
              </w:rPr>
              <w:t xml:space="preserve">. </w:t>
            </w:r>
            <w:r w:rsidRPr="00FE701E">
              <w:rPr>
                <w:rStyle w:val="221"/>
                <w:b/>
                <w:color w:val="auto"/>
                <w:szCs w:val="24"/>
              </w:rPr>
              <w:t>Програмні результати навчання</w:t>
            </w:r>
          </w:p>
          <w:p w:rsidR="00415C20" w:rsidRPr="00C11E4F" w:rsidRDefault="00415C20" w:rsidP="00AD7F03">
            <w:pPr>
              <w:pStyle w:val="21"/>
              <w:shd w:val="clear" w:color="auto" w:fill="auto"/>
              <w:spacing w:before="0" w:after="0"/>
              <w:ind w:left="720"/>
              <w:jc w:val="center"/>
              <w:rPr>
                <w:b w:val="0"/>
                <w:sz w:val="22"/>
                <w:szCs w:val="22"/>
                <w:lang w:eastAsia="en-US"/>
              </w:rPr>
            </w:pPr>
          </w:p>
        </w:tc>
      </w:tr>
      <w:tr w:rsidR="00415C20" w:rsidRPr="00945CE3" w:rsidTr="00AD7F03">
        <w:trPr>
          <w:trHeight w:val="3395"/>
        </w:trPr>
        <w:tc>
          <w:tcPr>
            <w:tcW w:w="2683" w:type="dxa"/>
            <w:tcBorders>
              <w:top w:val="single" w:sz="4" w:space="0" w:color="auto"/>
              <w:left w:val="single" w:sz="4" w:space="0" w:color="auto"/>
              <w:bottom w:val="single" w:sz="4" w:space="0" w:color="auto"/>
              <w:right w:val="single" w:sz="4" w:space="0" w:color="auto"/>
            </w:tcBorders>
            <w:shd w:val="clear" w:color="auto" w:fill="FFFFFF"/>
          </w:tcPr>
          <w:p w:rsidR="00415C20" w:rsidRPr="00FE701E" w:rsidRDefault="00415C20" w:rsidP="00AD7F03">
            <w:pPr>
              <w:pStyle w:val="21"/>
              <w:shd w:val="clear" w:color="auto" w:fill="auto"/>
              <w:spacing w:before="0" w:after="0"/>
              <w:ind w:left="720"/>
              <w:jc w:val="left"/>
              <w:rPr>
                <w:rStyle w:val="221"/>
                <w:b/>
                <w:color w:val="auto"/>
                <w:szCs w:val="24"/>
              </w:rPr>
            </w:pPr>
          </w:p>
        </w:tc>
        <w:tc>
          <w:tcPr>
            <w:tcW w:w="7054" w:type="dxa"/>
            <w:gridSpan w:val="3"/>
            <w:tcBorders>
              <w:top w:val="single" w:sz="4" w:space="0" w:color="auto"/>
              <w:left w:val="single" w:sz="4" w:space="0" w:color="auto"/>
              <w:bottom w:val="single" w:sz="4" w:space="0" w:color="auto"/>
              <w:right w:val="single" w:sz="4" w:space="0" w:color="auto"/>
            </w:tcBorders>
            <w:shd w:val="clear" w:color="auto" w:fill="FFFFFF"/>
          </w:tcPr>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01. </w:t>
            </w:r>
            <w:r w:rsidRPr="004D7B6F">
              <w:rPr>
                <w:rFonts w:ascii="Times New Roman" w:hAnsi="Times New Roman"/>
              </w:rPr>
              <w:t>Здійснювати аналіз суспільно-політичних відносин, націо</w:t>
            </w:r>
            <w:r>
              <w:rPr>
                <w:rFonts w:ascii="Times New Roman" w:hAnsi="Times New Roman"/>
              </w:rPr>
              <w:t>-</w:t>
            </w:r>
            <w:r w:rsidRPr="004D7B6F">
              <w:rPr>
                <w:rFonts w:ascii="Times New Roman" w:hAnsi="Times New Roman"/>
              </w:rPr>
              <w:t>нальних і міжкультурних цінностей, формувати адекватну модель соціальної поведінки, демонструвати власну світоглядну позицію.</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02. </w:t>
            </w:r>
            <w:r w:rsidRPr="004D7B6F">
              <w:rPr>
                <w:rFonts w:ascii="Times New Roman" w:hAnsi="Times New Roman"/>
              </w:rPr>
              <w:t xml:space="preserve">Отримувати, опрацьовувати й відтворювати за допомогою графічних, математичних, лінгвістичних та ін. засобів інформацію з предметної області державною та іноземною мовами.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03. </w:t>
            </w:r>
            <w:r w:rsidRPr="004D7B6F">
              <w:rPr>
                <w:rFonts w:ascii="Times New Roman" w:hAnsi="Times New Roman"/>
              </w:rPr>
              <w:t>Здійснювати системний аналіз педагогічних і технічних систем, процесів та ситуацій, вивчати передовий педагогічний та виробничий досвід, впровадж</w:t>
            </w:r>
            <w:r>
              <w:rPr>
                <w:rFonts w:ascii="Times New Roman" w:hAnsi="Times New Roman"/>
              </w:rPr>
              <w:t>увати досягнення</w:t>
            </w:r>
            <w:r w:rsidRPr="004D7B6F">
              <w:rPr>
                <w:rFonts w:ascii="Times New Roman" w:hAnsi="Times New Roman"/>
              </w:rPr>
              <w:t xml:space="preserve"> вітчизняної й зарубіжної </w:t>
            </w:r>
            <w:r>
              <w:rPr>
                <w:rFonts w:ascii="Times New Roman" w:hAnsi="Times New Roman"/>
              </w:rPr>
              <w:t xml:space="preserve">психології, педагогіки, методики викладання та </w:t>
            </w:r>
            <w:r w:rsidRPr="004D7B6F">
              <w:rPr>
                <w:rFonts w:ascii="Times New Roman" w:hAnsi="Times New Roman"/>
              </w:rPr>
              <w:t xml:space="preserve">науки і техніки. </w:t>
            </w:r>
          </w:p>
          <w:p w:rsidR="00415C20" w:rsidRPr="004D7B6F" w:rsidRDefault="00415C20" w:rsidP="00AD7F03">
            <w:pPr>
              <w:widowControl/>
              <w:tabs>
                <w:tab w:val="left" w:pos="317"/>
              </w:tabs>
              <w:rPr>
                <w:rFonts w:ascii="Times New Roman" w:hAnsi="Times New Roman"/>
                <w:kern w:val="24"/>
                <w:lang w:eastAsia="ru-RU"/>
              </w:rPr>
            </w:pPr>
            <w:r>
              <w:rPr>
                <w:rFonts w:ascii="Times New Roman" w:hAnsi="Times New Roman"/>
              </w:rPr>
              <w:t xml:space="preserve">ПРН 04. </w:t>
            </w:r>
            <w:r w:rsidRPr="004D7B6F">
              <w:rPr>
                <w:rFonts w:ascii="Times New Roman" w:hAnsi="Times New Roman"/>
              </w:rPr>
              <w:t xml:space="preserve">Здійснювати аналіз </w:t>
            </w:r>
            <w:r>
              <w:rPr>
                <w:rFonts w:ascii="Times New Roman" w:hAnsi="Times New Roman"/>
              </w:rPr>
              <w:t xml:space="preserve">навчально-виховного процесу </w:t>
            </w:r>
            <w:r>
              <w:rPr>
                <w:rFonts w:ascii="Times New Roman" w:hAnsi="Times New Roman" w:cs="Times New Roman"/>
              </w:rPr>
              <w:t>з трудового</w:t>
            </w:r>
            <w:r w:rsidRPr="005750EC">
              <w:rPr>
                <w:rFonts w:ascii="Times New Roman" w:hAnsi="Times New Roman" w:cs="Times New Roman"/>
              </w:rPr>
              <w:t xml:space="preserve"> навчання та техн</w:t>
            </w:r>
            <w:r>
              <w:rPr>
                <w:rFonts w:ascii="Times New Roman" w:hAnsi="Times New Roman" w:cs="Times New Roman"/>
              </w:rPr>
              <w:t xml:space="preserve">ологій </w:t>
            </w:r>
            <w:r w:rsidRPr="005750EC">
              <w:rPr>
                <w:rFonts w:ascii="Times New Roman" w:hAnsi="Times New Roman" w:cs="Times New Roman"/>
              </w:rPr>
              <w:t>з</w:t>
            </w:r>
            <w:r>
              <w:rPr>
                <w:rFonts w:ascii="Times New Roman" w:hAnsi="Times New Roman" w:cs="Times New Roman"/>
              </w:rPr>
              <w:t>а</w:t>
            </w:r>
            <w:r w:rsidRPr="005750EC">
              <w:rPr>
                <w:rFonts w:ascii="Times New Roman" w:hAnsi="Times New Roman" w:cs="Times New Roman"/>
              </w:rPr>
              <w:t xml:space="preserve"> </w:t>
            </w:r>
            <w:r>
              <w:rPr>
                <w:rFonts w:ascii="Times New Roman" w:hAnsi="Times New Roman" w:cs="Times New Roman"/>
              </w:rPr>
              <w:t xml:space="preserve">викладацькими, навчально-виховними, науково-методичними і організаційно-керівними </w:t>
            </w:r>
            <w:r>
              <w:rPr>
                <w:rFonts w:ascii="Times New Roman" w:hAnsi="Times New Roman"/>
              </w:rPr>
              <w:t>показниками</w:t>
            </w:r>
            <w:r w:rsidRPr="004D7B6F">
              <w:rPr>
                <w:rFonts w:ascii="Times New Roman" w:hAnsi="Times New Roman"/>
              </w:rPr>
              <w:t xml:space="preserve"> </w:t>
            </w:r>
            <w:r>
              <w:rPr>
                <w:rFonts w:ascii="Times New Roman" w:hAnsi="Times New Roman" w:cs="Times New Roman"/>
              </w:rPr>
              <w:t>діяльності</w:t>
            </w:r>
            <w:r w:rsidRPr="004D7B6F">
              <w:rPr>
                <w:rFonts w:ascii="Times New Roman" w:hAnsi="Times New Roman"/>
              </w:rPr>
              <w:t xml:space="preserve"> </w:t>
            </w:r>
          </w:p>
          <w:p w:rsidR="00415C20" w:rsidRPr="007B6592" w:rsidRDefault="00415C20" w:rsidP="00AD7F03">
            <w:pPr>
              <w:widowControl/>
              <w:tabs>
                <w:tab w:val="left" w:pos="317"/>
              </w:tabs>
              <w:rPr>
                <w:rFonts w:ascii="Times New Roman" w:hAnsi="Times New Roman" w:cs="Times New Roman"/>
              </w:rPr>
            </w:pPr>
            <w:r>
              <w:rPr>
                <w:rFonts w:ascii="Times New Roman" w:hAnsi="Times New Roman"/>
              </w:rPr>
              <w:t xml:space="preserve">ПРН 05. </w:t>
            </w:r>
            <w:r w:rsidRPr="004D7B6F">
              <w:rPr>
                <w:rFonts w:ascii="Times New Roman" w:hAnsi="Times New Roman"/>
                <w:kern w:val="24"/>
                <w:lang w:eastAsia="ru-RU"/>
              </w:rPr>
              <w:t xml:space="preserve">Здійснювати вибір </w:t>
            </w:r>
            <w:r>
              <w:rPr>
                <w:rFonts w:ascii="Times New Roman" w:hAnsi="Times New Roman"/>
                <w:kern w:val="24"/>
                <w:lang w:eastAsia="ru-RU"/>
              </w:rPr>
              <w:t xml:space="preserve">навчально-методичного забезпечення </w:t>
            </w:r>
            <w:r w:rsidRPr="004D7B6F">
              <w:rPr>
                <w:rFonts w:ascii="Times New Roman" w:hAnsi="Times New Roman"/>
                <w:kern w:val="24"/>
                <w:lang w:eastAsia="ru-RU"/>
              </w:rPr>
              <w:t>матеріалів</w:t>
            </w:r>
            <w:r w:rsidRPr="004D7B6F">
              <w:rPr>
                <w:rFonts w:ascii="Times New Roman" w:hAnsi="Times New Roman"/>
              </w:rPr>
              <w:t>, вик</w:t>
            </w:r>
            <w:r>
              <w:rPr>
                <w:rFonts w:ascii="Times New Roman" w:hAnsi="Times New Roman"/>
              </w:rPr>
              <w:t xml:space="preserve">онувати необхідне планування та конструювання навчального процесу в </w:t>
            </w:r>
            <w:r w:rsidRPr="007B6592">
              <w:rPr>
                <w:rStyle w:val="rvts0"/>
                <w:rFonts w:ascii="Times New Roman" w:hAnsi="Times New Roman"/>
              </w:rPr>
              <w:t xml:space="preserve">галузі </w:t>
            </w:r>
            <w:r>
              <w:rPr>
                <w:rStyle w:val="rvts0"/>
                <w:rFonts w:ascii="Times New Roman" w:hAnsi="Times New Roman"/>
              </w:rPr>
              <w:t xml:space="preserve">освіти й </w:t>
            </w:r>
            <w:r>
              <w:rPr>
                <w:rFonts w:ascii="Times New Roman" w:hAnsi="Times New Roman" w:cs="Times New Roman"/>
              </w:rPr>
              <w:t>трудового</w:t>
            </w:r>
            <w:r w:rsidRPr="005750EC">
              <w:rPr>
                <w:rFonts w:ascii="Times New Roman" w:hAnsi="Times New Roman" w:cs="Times New Roman"/>
              </w:rPr>
              <w:t xml:space="preserve"> навчання та техн</w:t>
            </w:r>
            <w:r>
              <w:rPr>
                <w:rFonts w:ascii="Times New Roman" w:hAnsi="Times New Roman" w:cs="Times New Roman"/>
              </w:rPr>
              <w:t xml:space="preserve">ологій та </w:t>
            </w:r>
            <w:r w:rsidRPr="007B6592">
              <w:rPr>
                <w:rFonts w:ascii="Times New Roman" w:hAnsi="Times New Roman" w:cs="Times New Roman"/>
              </w:rPr>
              <w:t xml:space="preserve">спеціалізації. </w:t>
            </w:r>
          </w:p>
          <w:p w:rsidR="00415C20" w:rsidRDefault="00415C20" w:rsidP="00AD7F03">
            <w:pPr>
              <w:widowControl/>
              <w:tabs>
                <w:tab w:val="left" w:pos="317"/>
              </w:tabs>
              <w:rPr>
                <w:rFonts w:ascii="Times New Roman" w:hAnsi="Times New Roman"/>
              </w:rPr>
            </w:pPr>
            <w:r>
              <w:rPr>
                <w:rFonts w:ascii="Times New Roman" w:hAnsi="Times New Roman"/>
              </w:rPr>
              <w:t xml:space="preserve">ПРН 06. </w:t>
            </w:r>
            <w:r w:rsidRPr="004D7B6F">
              <w:rPr>
                <w:rFonts w:ascii="Times New Roman" w:hAnsi="Times New Roman"/>
              </w:rPr>
              <w:t xml:space="preserve">Розробляти проекти </w:t>
            </w:r>
            <w:r>
              <w:rPr>
                <w:rFonts w:ascii="Times New Roman" w:hAnsi="Times New Roman"/>
              </w:rPr>
              <w:t>загальноосвітнього й трудового навчання учнів загальноосвітньої школи згідно Державного стандарту</w:t>
            </w:r>
            <w:r w:rsidRPr="004D7B6F">
              <w:rPr>
                <w:rFonts w:ascii="Times New Roman" w:hAnsi="Times New Roman"/>
              </w:rPr>
              <w:t xml:space="preserve">, </w:t>
            </w:r>
            <w:r>
              <w:rPr>
                <w:rFonts w:ascii="Times New Roman" w:hAnsi="Times New Roman"/>
              </w:rPr>
              <w:t>вимог навчальних програм, результатів</w:t>
            </w:r>
            <w:r w:rsidRPr="004D7B6F">
              <w:rPr>
                <w:rFonts w:ascii="Times New Roman" w:hAnsi="Times New Roman"/>
              </w:rPr>
              <w:t xml:space="preserve"> аналізу </w:t>
            </w:r>
            <w:r>
              <w:rPr>
                <w:rFonts w:ascii="Times New Roman" w:hAnsi="Times New Roman"/>
              </w:rPr>
              <w:t>навчального процесу</w:t>
            </w:r>
            <w:r w:rsidRPr="004D7B6F">
              <w:rPr>
                <w:rFonts w:ascii="Times New Roman" w:hAnsi="Times New Roman"/>
              </w:rPr>
              <w:t xml:space="preserve">, </w:t>
            </w:r>
            <w:r>
              <w:rPr>
                <w:rFonts w:ascii="Times New Roman" w:hAnsi="Times New Roman"/>
              </w:rPr>
              <w:t xml:space="preserve">а також </w:t>
            </w:r>
            <w:r w:rsidRPr="004D7B6F">
              <w:rPr>
                <w:rFonts w:ascii="Times New Roman" w:hAnsi="Times New Roman"/>
              </w:rPr>
              <w:t>вимог</w:t>
            </w:r>
            <w:r>
              <w:rPr>
                <w:rFonts w:ascii="Times New Roman" w:hAnsi="Times New Roman"/>
              </w:rPr>
              <w:t>ами</w:t>
            </w:r>
            <w:r w:rsidRPr="004D7B6F">
              <w:rPr>
                <w:rFonts w:ascii="Times New Roman" w:hAnsi="Times New Roman"/>
              </w:rPr>
              <w:t xml:space="preserve"> щодо виконання посадових обов’язків, </w:t>
            </w:r>
            <w:r>
              <w:rPr>
                <w:rFonts w:ascii="Times New Roman" w:hAnsi="Times New Roman"/>
              </w:rPr>
              <w:t xml:space="preserve">щодо </w:t>
            </w:r>
            <w:r w:rsidRPr="004D7B6F">
              <w:rPr>
                <w:rFonts w:ascii="Times New Roman" w:hAnsi="Times New Roman"/>
              </w:rPr>
              <w:t>організації навчально-виховного процесу та визнач</w:t>
            </w:r>
            <w:r>
              <w:rPr>
                <w:rFonts w:ascii="Times New Roman" w:hAnsi="Times New Roman"/>
              </w:rPr>
              <w:t>ення його цілей і</w:t>
            </w:r>
            <w:r w:rsidRPr="004D7B6F">
              <w:rPr>
                <w:rFonts w:ascii="Times New Roman" w:hAnsi="Times New Roman"/>
              </w:rPr>
              <w:t xml:space="preserve"> зміст</w:t>
            </w:r>
            <w:r>
              <w:rPr>
                <w:rFonts w:ascii="Times New Roman" w:hAnsi="Times New Roman"/>
              </w:rPr>
              <w:t>у.</w:t>
            </w:r>
            <w:r w:rsidRPr="004D7B6F">
              <w:rPr>
                <w:rFonts w:ascii="Times New Roman" w:hAnsi="Times New Roman"/>
              </w:rPr>
              <w:t xml:space="preserve"> </w:t>
            </w:r>
          </w:p>
          <w:p w:rsidR="00415C20" w:rsidRPr="004D7B6F" w:rsidRDefault="00415C20" w:rsidP="00AD7F03">
            <w:pPr>
              <w:widowControl/>
              <w:tabs>
                <w:tab w:val="left" w:pos="317"/>
              </w:tabs>
              <w:rPr>
                <w:rFonts w:ascii="Times New Roman" w:hAnsi="Times New Roman"/>
                <w:kern w:val="24"/>
                <w:lang w:eastAsia="ru-RU"/>
              </w:rPr>
            </w:pPr>
            <w:r>
              <w:rPr>
                <w:rFonts w:ascii="Times New Roman" w:hAnsi="Times New Roman"/>
              </w:rPr>
              <w:t xml:space="preserve">ПРН 07. </w:t>
            </w:r>
            <w:r w:rsidRPr="004D7B6F">
              <w:rPr>
                <w:rFonts w:ascii="Times New Roman" w:hAnsi="Times New Roman"/>
              </w:rPr>
              <w:t xml:space="preserve">Планувати та організовувати власну професійну діяльність, а також діяльність учнів у </w:t>
            </w:r>
            <w:r>
              <w:rPr>
                <w:rFonts w:ascii="Times New Roman" w:hAnsi="Times New Roman"/>
              </w:rPr>
              <w:t>навчально-виховному процесі по оволодінню навчальним матеріалом, який передбачений навчальними програмами</w:t>
            </w:r>
            <w:r w:rsidRPr="004D7B6F">
              <w:rPr>
                <w:rFonts w:ascii="Times New Roman" w:hAnsi="Times New Roman"/>
              </w:rPr>
              <w:t>, забезпечу</w:t>
            </w:r>
            <w:r>
              <w:rPr>
                <w:rFonts w:ascii="Times New Roman" w:hAnsi="Times New Roman"/>
              </w:rPr>
              <w:t>вати</w:t>
            </w:r>
            <w:r w:rsidRPr="004D7B6F">
              <w:rPr>
                <w:rFonts w:ascii="Times New Roman" w:hAnsi="Times New Roman"/>
              </w:rPr>
              <w:t xml:space="preserve"> необхідні умови для раціонального </w:t>
            </w:r>
            <w:r>
              <w:rPr>
                <w:rFonts w:ascii="Times New Roman" w:hAnsi="Times New Roman"/>
              </w:rPr>
              <w:t xml:space="preserve">використання навчального </w:t>
            </w:r>
            <w:r w:rsidRPr="004D7B6F">
              <w:rPr>
                <w:rFonts w:ascii="Times New Roman" w:hAnsi="Times New Roman"/>
              </w:rPr>
              <w:t>час</w:t>
            </w:r>
            <w:r>
              <w:rPr>
                <w:rFonts w:ascii="Times New Roman" w:hAnsi="Times New Roman"/>
              </w:rPr>
              <w:t>у</w:t>
            </w:r>
            <w:r w:rsidRPr="004D7B6F">
              <w:rPr>
                <w:rFonts w:ascii="Times New Roman" w:hAnsi="Times New Roman"/>
              </w:rPr>
              <w:t xml:space="preserve">, </w:t>
            </w:r>
            <w:r>
              <w:rPr>
                <w:rFonts w:ascii="Times New Roman" w:hAnsi="Times New Roman"/>
              </w:rPr>
              <w:t>навчально-методичного забезпечення</w:t>
            </w:r>
            <w:r w:rsidRPr="004D7B6F">
              <w:rPr>
                <w:rFonts w:ascii="Times New Roman" w:hAnsi="Times New Roman"/>
              </w:rPr>
              <w:t>, інформаційних та ін. ресурсів.</w:t>
            </w:r>
            <w:r w:rsidRPr="004D7B6F">
              <w:rPr>
                <w:rFonts w:ascii="Times New Roman" w:hAnsi="Times New Roman"/>
                <w:kern w:val="24"/>
                <w:lang w:eastAsia="ru-RU"/>
              </w:rPr>
              <w:t xml:space="preserve">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08. </w:t>
            </w:r>
            <w:r w:rsidRPr="004D7B6F">
              <w:rPr>
                <w:rFonts w:ascii="Times New Roman" w:hAnsi="Times New Roman"/>
                <w:kern w:val="24"/>
                <w:lang w:eastAsia="ru-RU"/>
              </w:rPr>
              <w:t xml:space="preserve">Самостійно </w:t>
            </w:r>
            <w:r>
              <w:rPr>
                <w:rFonts w:ascii="Times New Roman" w:hAnsi="Times New Roman"/>
                <w:kern w:val="24"/>
                <w:lang w:eastAsia="ru-RU"/>
              </w:rPr>
              <w:t xml:space="preserve">реалізовувати навчально-виховний процес  у загальноосвітніх навчальних закладах згідно посадових обов’язків.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09. </w:t>
            </w:r>
            <w:r w:rsidRPr="004D7B6F">
              <w:rPr>
                <w:rFonts w:ascii="Times New Roman" w:hAnsi="Times New Roman"/>
              </w:rPr>
              <w:t xml:space="preserve">Реалізовувати освітні проекти за допомогою доцільних вербальних та невербальних засобів спілкування, </w:t>
            </w:r>
            <w:r>
              <w:rPr>
                <w:rFonts w:ascii="Times New Roman" w:hAnsi="Times New Roman"/>
              </w:rPr>
              <w:t xml:space="preserve">керувати </w:t>
            </w:r>
            <w:r w:rsidRPr="004D7B6F">
              <w:rPr>
                <w:rFonts w:ascii="Times New Roman" w:hAnsi="Times New Roman"/>
              </w:rPr>
              <w:t xml:space="preserve">пізнавальною діяльністю </w:t>
            </w:r>
            <w:r>
              <w:rPr>
                <w:rFonts w:ascii="Times New Roman" w:hAnsi="Times New Roman"/>
              </w:rPr>
              <w:t>учнів під час освітнього процесу</w:t>
            </w:r>
            <w:r w:rsidRPr="004D7B6F">
              <w:rPr>
                <w:rFonts w:ascii="Times New Roman" w:hAnsi="Times New Roman"/>
              </w:rPr>
              <w:t xml:space="preserve">.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10. </w:t>
            </w:r>
            <w:r w:rsidRPr="004D7B6F">
              <w:rPr>
                <w:rFonts w:ascii="Times New Roman" w:hAnsi="Times New Roman"/>
              </w:rPr>
              <w:t xml:space="preserve">Включатися у взаємодію з іншими суб'єктами </w:t>
            </w:r>
            <w:r>
              <w:rPr>
                <w:rFonts w:ascii="Times New Roman" w:hAnsi="Times New Roman"/>
              </w:rPr>
              <w:t>освітнього процесу, налагоджувати зв’язки в</w:t>
            </w:r>
            <w:r w:rsidRPr="004D7B6F">
              <w:rPr>
                <w:rFonts w:ascii="Times New Roman" w:hAnsi="Times New Roman"/>
              </w:rPr>
              <w:t xml:space="preserve"> учнівськ</w:t>
            </w:r>
            <w:r>
              <w:rPr>
                <w:rFonts w:ascii="Times New Roman" w:hAnsi="Times New Roman"/>
              </w:rPr>
              <w:t>их</w:t>
            </w:r>
            <w:r w:rsidRPr="004D7B6F">
              <w:rPr>
                <w:rFonts w:ascii="Times New Roman" w:hAnsi="Times New Roman"/>
              </w:rPr>
              <w:t xml:space="preserve"> колективах, а також конструктивно розв'язувати конфліктні ситуації, володіти методами саморегуляції емоційного стану.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11. Оптимально використовувати </w:t>
            </w:r>
            <w:r w:rsidRPr="004D7B6F">
              <w:rPr>
                <w:rFonts w:ascii="Times New Roman" w:hAnsi="Times New Roman"/>
              </w:rPr>
              <w:t xml:space="preserve">експлуатацію навчального обладнання кабінетів, лабораторій і майстерень, контроль його стану, а також створювати методичне забезпечення лабораторно-практичних занять та різного роду практик.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12. </w:t>
            </w:r>
            <w:r w:rsidRPr="004D7B6F">
              <w:rPr>
                <w:rFonts w:ascii="Times New Roman" w:hAnsi="Times New Roman"/>
              </w:rPr>
              <w:t xml:space="preserve">Здійснювати експлуатацію, модернізацію, удосконалення технічного обладнання в </w:t>
            </w:r>
            <w:r w:rsidRPr="002510C5">
              <w:rPr>
                <w:rStyle w:val="rvts0"/>
                <w:rFonts w:ascii="Times New Roman" w:hAnsi="Times New Roman"/>
              </w:rPr>
              <w:t xml:space="preserve">галузі </w:t>
            </w:r>
            <w:r>
              <w:rPr>
                <w:rStyle w:val="rvts0"/>
                <w:rFonts w:ascii="Times New Roman" w:hAnsi="Times New Roman"/>
              </w:rPr>
              <w:t xml:space="preserve">освіти та трудового навчання й технологій. </w:t>
            </w:r>
          </w:p>
          <w:p w:rsidR="00415C20" w:rsidRPr="004D7B6F" w:rsidRDefault="00415C20" w:rsidP="00AD7F03">
            <w:pPr>
              <w:widowControl/>
              <w:tabs>
                <w:tab w:val="left" w:pos="317"/>
              </w:tabs>
              <w:rPr>
                <w:rFonts w:ascii="Times New Roman" w:hAnsi="Times New Roman"/>
              </w:rPr>
            </w:pPr>
            <w:r w:rsidRPr="00B553F7">
              <w:rPr>
                <w:rFonts w:ascii="Times New Roman" w:hAnsi="Times New Roman"/>
                <w:color w:val="auto"/>
              </w:rPr>
              <w:t>ПРН 13. Здійснювати професійну діяльність у відповідності до правових норм, вимог соціальної та корпоративної б</w:t>
            </w:r>
            <w:r>
              <w:rPr>
                <w:rFonts w:ascii="Times New Roman" w:hAnsi="Times New Roman"/>
                <w:color w:val="auto"/>
              </w:rPr>
              <w:t>езпеки, безпеки життєдіяльності по збереженню власного</w:t>
            </w:r>
            <w:r w:rsidRPr="00B553F7">
              <w:rPr>
                <w:rFonts w:ascii="Times New Roman" w:hAnsi="Times New Roman"/>
                <w:color w:val="auto"/>
              </w:rPr>
              <w:t xml:space="preserve"> здоров’я та </w:t>
            </w:r>
            <w:r>
              <w:rPr>
                <w:rFonts w:ascii="Times New Roman" w:hAnsi="Times New Roman"/>
                <w:color w:val="auto"/>
              </w:rPr>
              <w:t xml:space="preserve">учнів, а також  </w:t>
            </w:r>
            <w:r w:rsidRPr="00B553F7">
              <w:rPr>
                <w:rFonts w:ascii="Times New Roman" w:hAnsi="Times New Roman"/>
                <w:color w:val="auto"/>
              </w:rPr>
              <w:t>навколишнього середовища</w:t>
            </w:r>
            <w:r w:rsidRPr="004D7B6F">
              <w:rPr>
                <w:rFonts w:ascii="Times New Roman" w:hAnsi="Times New Roman"/>
              </w:rPr>
              <w:t xml:space="preserve">. </w:t>
            </w:r>
          </w:p>
          <w:p w:rsidR="00415C20" w:rsidRPr="004D7B6F" w:rsidRDefault="00415C20" w:rsidP="00AD7F03">
            <w:pPr>
              <w:widowControl/>
              <w:tabs>
                <w:tab w:val="left" w:pos="317"/>
              </w:tabs>
              <w:rPr>
                <w:rFonts w:ascii="Times New Roman" w:hAnsi="Times New Roman"/>
              </w:rPr>
            </w:pPr>
            <w:r>
              <w:rPr>
                <w:rFonts w:ascii="Times New Roman" w:hAnsi="Times New Roman"/>
              </w:rPr>
              <w:t xml:space="preserve">ПРН 14. </w:t>
            </w:r>
            <w:r w:rsidRPr="004D7B6F">
              <w:rPr>
                <w:rFonts w:ascii="Times New Roman" w:hAnsi="Times New Roman"/>
              </w:rPr>
              <w:t>Демонструвати винахідливість, креативність, оригіналь</w:t>
            </w:r>
            <w:r>
              <w:rPr>
                <w:rFonts w:ascii="Times New Roman" w:hAnsi="Times New Roman"/>
              </w:rPr>
              <w:t>-</w:t>
            </w:r>
            <w:r w:rsidRPr="004D7B6F">
              <w:rPr>
                <w:rFonts w:ascii="Times New Roman" w:hAnsi="Times New Roman"/>
              </w:rPr>
              <w:t xml:space="preserve">ність під час вирішення </w:t>
            </w:r>
            <w:r>
              <w:rPr>
                <w:rFonts w:ascii="Times New Roman" w:hAnsi="Times New Roman"/>
              </w:rPr>
              <w:t xml:space="preserve">навчально-виховних ситуацій, що пов’язані динамічними особливостями навчального процесу. </w:t>
            </w:r>
          </w:p>
          <w:p w:rsidR="00415C20" w:rsidRPr="00D2592F" w:rsidRDefault="00415C20" w:rsidP="00AD7F03">
            <w:pPr>
              <w:tabs>
                <w:tab w:val="left" w:pos="317"/>
              </w:tabs>
              <w:rPr>
                <w:rFonts w:ascii="Times New Roman" w:hAnsi="Times New Roman"/>
                <w:color w:val="auto"/>
              </w:rPr>
            </w:pPr>
            <w:r w:rsidRPr="00D2592F">
              <w:rPr>
                <w:rFonts w:ascii="Times New Roman" w:hAnsi="Times New Roman"/>
                <w:color w:val="auto"/>
              </w:rPr>
              <w:t xml:space="preserve">ПРН 15. Здійснювати систематичний контроль </w:t>
            </w:r>
            <w:r>
              <w:rPr>
                <w:rFonts w:ascii="Times New Roman" w:hAnsi="Times New Roman"/>
                <w:color w:val="auto"/>
              </w:rPr>
              <w:t>навчально-виховного процесу</w:t>
            </w:r>
            <w:r w:rsidRPr="00D2592F">
              <w:rPr>
                <w:rFonts w:ascii="Times New Roman" w:hAnsi="Times New Roman"/>
                <w:color w:val="auto"/>
              </w:rPr>
              <w:t xml:space="preserve"> та швидко корегувати </w:t>
            </w:r>
            <w:r>
              <w:rPr>
                <w:rFonts w:ascii="Times New Roman" w:hAnsi="Times New Roman"/>
                <w:color w:val="auto"/>
              </w:rPr>
              <w:t xml:space="preserve">його </w:t>
            </w:r>
            <w:r w:rsidRPr="00D2592F">
              <w:rPr>
                <w:rFonts w:ascii="Times New Roman" w:hAnsi="Times New Roman"/>
                <w:color w:val="auto"/>
              </w:rPr>
              <w:t xml:space="preserve">за допомогою відповідних </w:t>
            </w:r>
            <w:r>
              <w:rPr>
                <w:rFonts w:ascii="Times New Roman" w:hAnsi="Times New Roman"/>
                <w:color w:val="auto"/>
              </w:rPr>
              <w:t xml:space="preserve">навчально-виховних </w:t>
            </w:r>
            <w:r w:rsidRPr="00D2592F">
              <w:rPr>
                <w:rFonts w:ascii="Times New Roman" w:hAnsi="Times New Roman"/>
                <w:color w:val="auto"/>
              </w:rPr>
              <w:t xml:space="preserve">технологій. </w:t>
            </w:r>
          </w:p>
          <w:p w:rsidR="00415C20" w:rsidRPr="004D7B6F" w:rsidRDefault="00415C20" w:rsidP="00AD7F03">
            <w:pPr>
              <w:widowControl/>
              <w:tabs>
                <w:tab w:val="left" w:pos="317"/>
              </w:tabs>
              <w:rPr>
                <w:rFonts w:ascii="Times New Roman" w:hAnsi="Times New Roman"/>
              </w:rPr>
            </w:pPr>
            <w:r>
              <w:rPr>
                <w:rFonts w:ascii="Times New Roman" w:hAnsi="Times New Roman"/>
              </w:rPr>
              <w:t>ПРН 16.Уміння визначати властивості та здійснювати добір матеріалів для виготовлення виробів, розробляти технологію виготовлення виробів і розраховувати оптимальні режими обробки матеріалів, встановлювати технічно обґрунтовані нормативи використання матеріальних, трудових та енергетичних ресурсів</w:t>
            </w:r>
            <w:r w:rsidRPr="004D7B6F">
              <w:rPr>
                <w:rFonts w:ascii="Times New Roman" w:hAnsi="Times New Roman"/>
              </w:rPr>
              <w:t xml:space="preserve">. </w:t>
            </w:r>
          </w:p>
          <w:p w:rsidR="00415C20" w:rsidRPr="004D7B6F" w:rsidRDefault="00415C20" w:rsidP="00AD7F03">
            <w:pPr>
              <w:tabs>
                <w:tab w:val="left" w:pos="317"/>
              </w:tabs>
              <w:rPr>
                <w:rFonts w:ascii="Times New Roman" w:hAnsi="Times New Roman"/>
                <w:sz w:val="28"/>
                <w:szCs w:val="28"/>
              </w:rPr>
            </w:pPr>
            <w:r w:rsidRPr="00B676B1">
              <w:rPr>
                <w:rFonts w:ascii="Times New Roman" w:hAnsi="Times New Roman"/>
              </w:rPr>
              <w:t>ПРН 17.</w:t>
            </w:r>
            <w:r>
              <w:rPr>
                <w:rFonts w:ascii="Times New Roman" w:hAnsi="Times New Roman"/>
              </w:rPr>
              <w:t>Готовність організувати роботу в шкільній майстерні (або кабінеті), контролювати та забезпечувати дотримання технологій та раціональної експлуатації інструментів і технологічного обладнання</w:t>
            </w:r>
            <w:r w:rsidRPr="004D7B6F">
              <w:rPr>
                <w:rFonts w:ascii="Times New Roman" w:hAnsi="Times New Roman"/>
              </w:rPr>
              <w:t>.</w:t>
            </w:r>
            <w:r w:rsidRPr="004D7B6F">
              <w:rPr>
                <w:rFonts w:ascii="Times New Roman" w:hAnsi="Times New Roman"/>
                <w:sz w:val="28"/>
                <w:szCs w:val="28"/>
              </w:rPr>
              <w:t xml:space="preserve"> </w:t>
            </w:r>
          </w:p>
        </w:tc>
      </w:tr>
      <w:tr w:rsidR="00415C20" w:rsidRPr="00D878FF" w:rsidTr="00AD7F03">
        <w:trPr>
          <w:trHeight w:val="325"/>
        </w:trPr>
        <w:tc>
          <w:tcPr>
            <w:tcW w:w="9737" w:type="dxa"/>
            <w:gridSpan w:val="4"/>
            <w:tcBorders>
              <w:top w:val="single" w:sz="4" w:space="0" w:color="auto"/>
              <w:left w:val="single" w:sz="4" w:space="0" w:color="auto"/>
              <w:bottom w:val="single" w:sz="4" w:space="0" w:color="auto"/>
              <w:right w:val="single" w:sz="4" w:space="0" w:color="auto"/>
            </w:tcBorders>
            <w:shd w:val="clear" w:color="auto" w:fill="FFFFFF"/>
          </w:tcPr>
          <w:p w:rsidR="00415C20" w:rsidRDefault="00415C20" w:rsidP="00AD7F03">
            <w:pPr>
              <w:spacing w:line="264" w:lineRule="exact"/>
              <w:jc w:val="center"/>
              <w:rPr>
                <w:rFonts w:ascii="Times New Roman" w:hAnsi="Times New Roman" w:cs="Times New Roman"/>
                <w:b/>
              </w:rPr>
            </w:pPr>
            <w:r>
              <w:rPr>
                <w:rFonts w:ascii="Times New Roman" w:hAnsi="Times New Roman" w:cs="Times New Roman"/>
                <w:b/>
              </w:rPr>
              <w:t xml:space="preserve">1. </w:t>
            </w:r>
            <w:r w:rsidRPr="00BE6E14">
              <w:rPr>
                <w:rFonts w:ascii="Times New Roman" w:hAnsi="Times New Roman" w:cs="Times New Roman"/>
                <w:b/>
              </w:rPr>
              <w:t>8. Ресурсне забезпечення реалізації програми</w:t>
            </w:r>
          </w:p>
        </w:tc>
      </w:tr>
      <w:tr w:rsidR="00415C20" w:rsidRPr="00D878FF" w:rsidTr="00AD7F03">
        <w:trPr>
          <w:trHeight w:val="3052"/>
        </w:trPr>
        <w:tc>
          <w:tcPr>
            <w:tcW w:w="2683" w:type="dxa"/>
            <w:tcBorders>
              <w:top w:val="single" w:sz="4" w:space="0" w:color="auto"/>
              <w:left w:val="single" w:sz="4" w:space="0" w:color="auto"/>
              <w:bottom w:val="single" w:sz="4" w:space="0" w:color="auto"/>
              <w:right w:val="single" w:sz="4" w:space="0" w:color="auto"/>
            </w:tcBorders>
            <w:shd w:val="clear" w:color="auto" w:fill="FFFFFF"/>
          </w:tcPr>
          <w:p w:rsidR="00415C20" w:rsidRPr="00CA7D0E" w:rsidRDefault="00415C20" w:rsidP="00AD7F03">
            <w:pPr>
              <w:spacing w:line="264" w:lineRule="exact"/>
              <w:rPr>
                <w:rStyle w:val="26"/>
                <w:rFonts w:cs="Times New Roman"/>
                <w:b w:val="0"/>
                <w:bCs/>
                <w:color w:val="auto"/>
                <w:lang w:val="ru-RU"/>
              </w:rPr>
            </w:pPr>
            <w:r w:rsidRPr="00BE6E14">
              <w:rPr>
                <w:rFonts w:ascii="Times New Roman" w:hAnsi="Times New Roman" w:cs="Times New Roman"/>
                <w:b/>
              </w:rPr>
              <w:t>Кадрове забезпечення</w:t>
            </w:r>
          </w:p>
          <w:p w:rsidR="00415C20" w:rsidRDefault="00415C20" w:rsidP="00AD7F03">
            <w:pPr>
              <w:spacing w:line="264" w:lineRule="exact"/>
              <w:rPr>
                <w:rFonts w:ascii="Times New Roman" w:hAnsi="Times New Roman" w:cs="Times New Roman"/>
                <w:b/>
              </w:rPr>
            </w:pPr>
          </w:p>
        </w:tc>
        <w:tc>
          <w:tcPr>
            <w:tcW w:w="7054" w:type="dxa"/>
            <w:gridSpan w:val="3"/>
            <w:tcBorders>
              <w:top w:val="single" w:sz="4" w:space="0" w:color="auto"/>
              <w:left w:val="single" w:sz="4" w:space="0" w:color="auto"/>
              <w:bottom w:val="single" w:sz="4" w:space="0" w:color="auto"/>
              <w:right w:val="single" w:sz="4" w:space="0" w:color="auto"/>
            </w:tcBorders>
            <w:shd w:val="clear" w:color="auto" w:fill="FFFFFF"/>
          </w:tcPr>
          <w:p w:rsidR="00415C20" w:rsidRDefault="00415C20" w:rsidP="00754030">
            <w:pPr>
              <w:spacing w:line="264" w:lineRule="exact"/>
              <w:jc w:val="both"/>
              <w:rPr>
                <w:rFonts w:ascii="Times New Roman" w:hAnsi="Times New Roman"/>
              </w:rPr>
            </w:pPr>
            <w:r w:rsidRPr="004D7B6F">
              <w:rPr>
                <w:rFonts w:ascii="Times New Roman" w:hAnsi="Times New Roman"/>
              </w:rPr>
              <w:t xml:space="preserve">Науково-педагогічні працівники, що забезпечують підготовку студентів  освітньо-професійною програмою </w:t>
            </w:r>
            <w:r w:rsidRPr="00814A4E">
              <w:rPr>
                <w:rFonts w:ascii="Times New Roman" w:hAnsi="Times New Roman" w:cs="Times New Roman"/>
              </w:rPr>
              <w:t>Середня освіта (Трудове навчання та технології) зі спеціальності 014 Середня освіта (Трудове навчання та технології)</w:t>
            </w:r>
            <w:r>
              <w:rPr>
                <w:rFonts w:ascii="Times New Roman" w:hAnsi="Times New Roman" w:cs="Times New Roman"/>
              </w:rPr>
              <w:t xml:space="preserve"> галузі знань 01 Освіта/Педагогіка першого (</w:t>
            </w:r>
            <w:r w:rsidRPr="00814A4E">
              <w:rPr>
                <w:rFonts w:ascii="Times New Roman" w:hAnsi="Times New Roman" w:cs="Times New Roman"/>
              </w:rPr>
              <w:t>бакалавр</w:t>
            </w:r>
            <w:r>
              <w:rPr>
                <w:rFonts w:ascii="Times New Roman" w:hAnsi="Times New Roman" w:cs="Times New Roman"/>
              </w:rPr>
              <w:t>ського) рівня</w:t>
            </w:r>
            <w:r w:rsidRPr="00814A4E">
              <w:rPr>
                <w:rFonts w:ascii="Times New Roman" w:hAnsi="Times New Roman" w:cs="Times New Roman"/>
              </w:rPr>
              <w:t xml:space="preserve"> </w:t>
            </w:r>
            <w:r w:rsidRPr="004D7B6F">
              <w:rPr>
                <w:rFonts w:ascii="Times New Roman" w:hAnsi="Times New Roman"/>
              </w:rPr>
              <w:t>відповідають профілю і напряму дисциплін, що викладаються, мають необхідний науково-педагогічний стаж. До навчального процесу залучаються професіонали з досвідом практичної роботи та роботи за фахом. Науковий рівень кваліфікації професорсько-викладацького складу, які забезпечують викладання дисциплін відповідає ліцензійним умовам та державним вимогам до акредитації зазначеної спеціальності</w:t>
            </w:r>
          </w:p>
        </w:tc>
      </w:tr>
      <w:tr w:rsidR="00415C20" w:rsidRPr="00D878FF" w:rsidTr="00AD7F03">
        <w:trPr>
          <w:trHeight w:val="1225"/>
        </w:trPr>
        <w:tc>
          <w:tcPr>
            <w:tcW w:w="2683" w:type="dxa"/>
            <w:tcBorders>
              <w:top w:val="single" w:sz="4" w:space="0" w:color="auto"/>
              <w:left w:val="single" w:sz="4" w:space="0" w:color="auto"/>
              <w:bottom w:val="single" w:sz="4" w:space="0" w:color="auto"/>
              <w:right w:val="single" w:sz="4" w:space="0" w:color="auto"/>
            </w:tcBorders>
            <w:shd w:val="clear" w:color="auto" w:fill="FFFFFF"/>
          </w:tcPr>
          <w:p w:rsidR="00415C20" w:rsidRPr="00CA7D0E" w:rsidRDefault="00415C20" w:rsidP="00AD7F03">
            <w:pPr>
              <w:rPr>
                <w:rFonts w:ascii="Times New Roman" w:hAnsi="Times New Roman" w:cs="Times New Roman"/>
                <w:b/>
                <w:color w:val="auto"/>
              </w:rPr>
            </w:pPr>
            <w:r w:rsidRPr="00CA7D0E">
              <w:rPr>
                <w:rFonts w:ascii="Times New Roman" w:hAnsi="Times New Roman" w:cs="Times New Roman"/>
                <w:b/>
                <w:color w:val="auto"/>
              </w:rPr>
              <w:t>Матеріально-технічне забезпечення</w:t>
            </w:r>
          </w:p>
        </w:tc>
        <w:tc>
          <w:tcPr>
            <w:tcW w:w="7054" w:type="dxa"/>
            <w:gridSpan w:val="3"/>
            <w:tcBorders>
              <w:top w:val="single" w:sz="4" w:space="0" w:color="auto"/>
              <w:left w:val="single" w:sz="4" w:space="0" w:color="auto"/>
              <w:bottom w:val="single" w:sz="4" w:space="0" w:color="auto"/>
              <w:right w:val="single" w:sz="4" w:space="0" w:color="auto"/>
            </w:tcBorders>
            <w:shd w:val="clear" w:color="auto" w:fill="FFFFFF"/>
          </w:tcPr>
          <w:p w:rsidR="00415C20" w:rsidRPr="00CA7D0E" w:rsidRDefault="00415C20" w:rsidP="00754030">
            <w:pPr>
              <w:spacing w:line="269" w:lineRule="exact"/>
              <w:jc w:val="both"/>
              <w:rPr>
                <w:rFonts w:ascii="Times New Roman" w:hAnsi="Times New Roman" w:cs="Times New Roman"/>
                <w:b/>
                <w:color w:val="auto"/>
              </w:rPr>
            </w:pPr>
            <w:r w:rsidRPr="004D7B6F">
              <w:rPr>
                <w:rFonts w:ascii="Times New Roman" w:hAnsi="Times New Roman"/>
              </w:rPr>
              <w:t>Матеріально-технічне забезпечення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існуючим нормативним актам.</w:t>
            </w:r>
          </w:p>
        </w:tc>
      </w:tr>
      <w:tr w:rsidR="00415C20" w:rsidRPr="00D878FF" w:rsidTr="00754030">
        <w:trPr>
          <w:trHeight w:val="5106"/>
        </w:trPr>
        <w:tc>
          <w:tcPr>
            <w:tcW w:w="2683" w:type="dxa"/>
            <w:tcBorders>
              <w:top w:val="single" w:sz="4" w:space="0" w:color="auto"/>
              <w:left w:val="single" w:sz="4" w:space="0" w:color="auto"/>
              <w:bottom w:val="single" w:sz="4" w:space="0" w:color="auto"/>
              <w:right w:val="single" w:sz="4" w:space="0" w:color="auto"/>
            </w:tcBorders>
            <w:shd w:val="clear" w:color="auto" w:fill="FFFFFF"/>
          </w:tcPr>
          <w:p w:rsidR="00415C20" w:rsidRPr="00CA7D0E" w:rsidRDefault="00415C20" w:rsidP="00AD7F03">
            <w:pPr>
              <w:rPr>
                <w:rFonts w:ascii="Times New Roman" w:hAnsi="Times New Roman" w:cs="Times New Roman"/>
                <w:b/>
                <w:color w:val="auto"/>
              </w:rPr>
            </w:pPr>
            <w:r w:rsidRPr="0090042D">
              <w:rPr>
                <w:rFonts w:ascii="Times New Roman" w:hAnsi="Times New Roman" w:cs="Times New Roman"/>
                <w:b/>
              </w:rPr>
              <w:t>Інформаційне та навчально-методичне забезпечення</w:t>
            </w:r>
          </w:p>
        </w:tc>
        <w:tc>
          <w:tcPr>
            <w:tcW w:w="7054" w:type="dxa"/>
            <w:gridSpan w:val="3"/>
            <w:tcBorders>
              <w:top w:val="single" w:sz="4" w:space="0" w:color="auto"/>
              <w:left w:val="single" w:sz="4" w:space="0" w:color="auto"/>
              <w:bottom w:val="single" w:sz="4" w:space="0" w:color="auto"/>
              <w:right w:val="single" w:sz="4" w:space="0" w:color="auto"/>
            </w:tcBorders>
            <w:shd w:val="clear" w:color="auto" w:fill="FFFFFF"/>
          </w:tcPr>
          <w:p w:rsidR="00415C20" w:rsidRDefault="00415C20" w:rsidP="00754030">
            <w:pPr>
              <w:tabs>
                <w:tab w:val="left" w:pos="2880"/>
              </w:tabs>
              <w:suppressAutoHyphens/>
              <w:jc w:val="both"/>
              <w:rPr>
                <w:rFonts w:ascii="Times New Roman" w:hAnsi="Times New Roman"/>
                <w:lang w:eastAsia="zh-CN"/>
              </w:rPr>
            </w:pPr>
            <w:r>
              <w:rPr>
                <w:rFonts w:ascii="Times New Roman" w:hAnsi="Times New Roman"/>
                <w:lang w:eastAsia="zh-CN"/>
              </w:rPr>
              <w:t>Продовжено угоду з компанією Microsoft щодо участі університету у MSDN Academic Alliance, оформлено підписку MSDN Premium, що дозволяє в повному обсязі забезпечити навчальні аудиторії такими ліцензійними продуктами як: Microsoft Windows XP, Office 2010, Windows Server, Visual Studio та інші. Крім того, університет має ліцензію для внутрішнього використання на StarOffice. Локальні мережі навчальних корпусів з’єднуються оптоволоконною лінією. 13 навчальних комп’ютерних лабораторій об’єднані в окремий навчальний домен. Серверна база комп’ютерної мережі складається з комплекту сучасних потужних серверів, у тому числі на основі</w:t>
            </w:r>
            <w:r>
              <w:rPr>
                <w:rFonts w:ascii="Times New Roman" w:hAnsi="Times New Roman"/>
                <w:spacing w:val="10"/>
              </w:rPr>
              <w:t xml:space="preserve"> багатоядерних </w:t>
            </w:r>
            <w:r>
              <w:rPr>
                <w:rFonts w:ascii="Times New Roman" w:hAnsi="Times New Roman"/>
                <w:lang w:eastAsia="zh-CN"/>
              </w:rPr>
              <w:t>Intel (R) Xeon (TM)CPU 3.00GHz 86_64.</w:t>
            </w:r>
          </w:p>
          <w:p w:rsidR="00415C20" w:rsidRDefault="00415C20" w:rsidP="00754030">
            <w:pPr>
              <w:tabs>
                <w:tab w:val="left" w:pos="2880"/>
              </w:tabs>
              <w:suppressAutoHyphens/>
              <w:jc w:val="both"/>
              <w:rPr>
                <w:rFonts w:ascii="Times New Roman" w:hAnsi="Times New Roman"/>
                <w:lang w:eastAsia="zh-CN"/>
              </w:rPr>
            </w:pPr>
            <w:r>
              <w:rPr>
                <w:rFonts w:ascii="Times New Roman" w:hAnsi="Times New Roman"/>
                <w:lang w:eastAsia="zh-CN"/>
              </w:rPr>
              <w:t>Для забезпечення самостійної роботи та якісної підготовки студентів зазначеної спеціальності створено навчально-методичну базу електронних посібників, лекційних матеріалів, додаткової літератури. Велика кількість навчальних матеріалів розміщена в університетському хмарному сховищі, що надає змогу студентам користуватися електронними версіями лекцій та практичних занять з мобільних пристроїв та домашніх комп’ютерів.</w:t>
            </w:r>
          </w:p>
          <w:p w:rsidR="00415C20" w:rsidRPr="004D7B6F" w:rsidRDefault="00415C20" w:rsidP="00AD7F03">
            <w:pPr>
              <w:spacing w:line="269" w:lineRule="exact"/>
              <w:rPr>
                <w:rFonts w:ascii="Times New Roman" w:hAnsi="Times New Roman"/>
              </w:rPr>
            </w:pPr>
          </w:p>
        </w:tc>
      </w:tr>
      <w:tr w:rsidR="00415C20" w:rsidRPr="00806084" w:rsidTr="00AD7F03">
        <w:trPr>
          <w:trHeight w:hRule="exact" w:val="4833"/>
        </w:trPr>
        <w:tc>
          <w:tcPr>
            <w:tcW w:w="3008" w:type="dxa"/>
            <w:gridSpan w:val="2"/>
            <w:tcBorders>
              <w:top w:val="single" w:sz="4" w:space="0" w:color="auto"/>
              <w:left w:val="single" w:sz="4" w:space="0" w:color="auto"/>
              <w:right w:val="single" w:sz="4" w:space="0" w:color="auto"/>
            </w:tcBorders>
            <w:shd w:val="clear" w:color="auto" w:fill="FFFFFF"/>
          </w:tcPr>
          <w:p w:rsidR="00415C20" w:rsidRPr="00C11E4F" w:rsidRDefault="00415C20" w:rsidP="00AD7F03">
            <w:pPr>
              <w:pStyle w:val="21"/>
              <w:shd w:val="clear" w:color="auto" w:fill="auto"/>
              <w:spacing w:before="0" w:after="149" w:line="276" w:lineRule="auto"/>
              <w:ind w:left="120"/>
              <w:jc w:val="left"/>
              <w:rPr>
                <w:sz w:val="24"/>
                <w:szCs w:val="24"/>
              </w:rPr>
            </w:pPr>
          </w:p>
        </w:tc>
        <w:tc>
          <w:tcPr>
            <w:tcW w:w="6729" w:type="dxa"/>
            <w:gridSpan w:val="2"/>
            <w:tcBorders>
              <w:top w:val="single" w:sz="4" w:space="0" w:color="auto"/>
              <w:left w:val="single" w:sz="4" w:space="0" w:color="auto"/>
              <w:right w:val="single" w:sz="4" w:space="0" w:color="auto"/>
            </w:tcBorders>
            <w:shd w:val="clear" w:color="auto" w:fill="FFFFFF"/>
          </w:tcPr>
          <w:p w:rsidR="00415C20" w:rsidRPr="00C11E4F" w:rsidRDefault="00415C20" w:rsidP="00AD7F03">
            <w:pPr>
              <w:pStyle w:val="21"/>
              <w:shd w:val="clear" w:color="auto" w:fill="auto"/>
              <w:spacing w:before="0" w:after="149" w:line="276" w:lineRule="auto"/>
              <w:ind w:left="120"/>
              <w:jc w:val="both"/>
              <w:rPr>
                <w:sz w:val="24"/>
                <w:szCs w:val="24"/>
              </w:rPr>
            </w:pPr>
            <w:r w:rsidRPr="00C11E4F">
              <w:rPr>
                <w:b w:val="0"/>
                <w:sz w:val="24"/>
                <w:szCs w:val="24"/>
                <w:lang w:eastAsia="zh-CN"/>
              </w:rPr>
              <w:t>Створена та успішно функціонує система дистанційної освіти Moodle-КДПУ (moodle.kspu.kr.ua), в межах якої підготовлено 158 дистанційних навчальних курсів, в якій зареєстровано всіх студентів Університету. Найбільш успішним проектом (більше 10 млн. переглядів) по реалізації сучасних мультимедійних систем навчання є створення навчально-виховного середовища «Вікі КДПУ» на базі MediaWiki, до спільноти цього проекту вже залучено студентів усіх факультетів Університету. Поступово наповнюється курсами система дистанційної освіти dl.kspu.kr.ua. Інформаційна мережа Інтернет допомагає студентам отримувати необхідну для навчання та підвищення професійної кваліфікації інформацію, надає можливість  доступу до навчальної інформації з різних дисциплін, а також є невід’ємною складовою процесу становлення студентів як фахівців</w:t>
            </w:r>
            <w:r w:rsidRPr="00C11E4F">
              <w:rPr>
                <w:sz w:val="22"/>
                <w:szCs w:val="22"/>
                <w:lang w:eastAsia="zh-CN"/>
              </w:rPr>
              <w:t>.</w:t>
            </w:r>
          </w:p>
        </w:tc>
      </w:tr>
      <w:tr w:rsidR="00415C20" w:rsidRPr="00814A4E" w:rsidTr="00AD7F03">
        <w:trPr>
          <w:trHeight w:hRule="exact" w:val="422"/>
        </w:trPr>
        <w:tc>
          <w:tcPr>
            <w:tcW w:w="9737" w:type="dxa"/>
            <w:gridSpan w:val="4"/>
            <w:tcBorders>
              <w:top w:val="single" w:sz="4" w:space="0" w:color="auto"/>
              <w:left w:val="single" w:sz="4" w:space="0" w:color="auto"/>
              <w:right w:val="single" w:sz="4" w:space="0" w:color="auto"/>
            </w:tcBorders>
            <w:shd w:val="clear" w:color="auto" w:fill="FFFFFF"/>
            <w:vAlign w:val="bottom"/>
          </w:tcPr>
          <w:p w:rsidR="00415C20" w:rsidRPr="00FE701E" w:rsidRDefault="00415C20" w:rsidP="00AD7F03">
            <w:pPr>
              <w:pStyle w:val="21"/>
              <w:shd w:val="clear" w:color="auto" w:fill="auto"/>
              <w:spacing w:before="0" w:after="0"/>
              <w:jc w:val="center"/>
              <w:rPr>
                <w:rStyle w:val="221"/>
                <w:b/>
                <w:szCs w:val="24"/>
              </w:rPr>
            </w:pPr>
            <w:r w:rsidRPr="00FE701E">
              <w:rPr>
                <w:rStyle w:val="221"/>
                <w:b/>
                <w:szCs w:val="24"/>
                <w:lang w:val="ru-RU"/>
              </w:rPr>
              <w:t xml:space="preserve">1. </w:t>
            </w:r>
            <w:r w:rsidRPr="00FE701E">
              <w:rPr>
                <w:rStyle w:val="221"/>
                <w:b/>
                <w:szCs w:val="24"/>
              </w:rPr>
              <w:t>9</w:t>
            </w:r>
            <w:r w:rsidRPr="00FE701E">
              <w:rPr>
                <w:rStyle w:val="221"/>
                <w:b/>
                <w:szCs w:val="24"/>
                <w:lang w:val="ru-RU"/>
              </w:rPr>
              <w:t xml:space="preserve">. </w:t>
            </w:r>
            <w:r w:rsidRPr="00FE701E">
              <w:rPr>
                <w:rStyle w:val="221"/>
                <w:b/>
                <w:szCs w:val="24"/>
              </w:rPr>
              <w:t>Академічна мобільність</w:t>
            </w:r>
          </w:p>
          <w:p w:rsidR="00415C20" w:rsidRPr="00C11E4F" w:rsidRDefault="00415C20" w:rsidP="00AD7F03">
            <w:pPr>
              <w:pStyle w:val="21"/>
              <w:shd w:val="clear" w:color="auto" w:fill="auto"/>
              <w:spacing w:before="0" w:after="0"/>
              <w:jc w:val="center"/>
              <w:rPr>
                <w:color w:val="000000"/>
                <w:sz w:val="24"/>
                <w:szCs w:val="24"/>
              </w:rPr>
            </w:pPr>
          </w:p>
        </w:tc>
      </w:tr>
      <w:tr w:rsidR="00415C20" w:rsidRPr="00814A4E" w:rsidTr="00AD7F03">
        <w:trPr>
          <w:trHeight w:hRule="exact" w:val="3059"/>
        </w:trPr>
        <w:tc>
          <w:tcPr>
            <w:tcW w:w="3048" w:type="dxa"/>
            <w:gridSpan w:val="3"/>
            <w:tcBorders>
              <w:top w:val="single" w:sz="4" w:space="0" w:color="auto"/>
              <w:left w:val="single" w:sz="4" w:space="0" w:color="auto"/>
            </w:tcBorders>
            <w:shd w:val="clear" w:color="auto" w:fill="FFFFFF"/>
          </w:tcPr>
          <w:p w:rsidR="00415C20" w:rsidRPr="00C11E4F" w:rsidRDefault="00415C20" w:rsidP="00AD7F03">
            <w:pPr>
              <w:pStyle w:val="21"/>
              <w:shd w:val="clear" w:color="auto" w:fill="auto"/>
              <w:spacing w:before="0" w:after="0" w:line="274" w:lineRule="exact"/>
              <w:ind w:left="180"/>
              <w:jc w:val="left"/>
              <w:rPr>
                <w:color w:val="000000"/>
                <w:sz w:val="24"/>
                <w:szCs w:val="24"/>
              </w:rPr>
            </w:pPr>
            <w:r w:rsidRPr="00FE701E">
              <w:rPr>
                <w:rStyle w:val="221"/>
                <w:b/>
                <w:szCs w:val="24"/>
              </w:rPr>
              <w:t>Національна кредитна</w:t>
            </w:r>
            <w:r w:rsidRPr="00FE701E">
              <w:rPr>
                <w:rStyle w:val="221"/>
                <w:szCs w:val="24"/>
              </w:rPr>
              <w:t xml:space="preserve"> </w:t>
            </w:r>
            <w:r w:rsidRPr="00FE701E">
              <w:rPr>
                <w:rStyle w:val="221"/>
                <w:b/>
                <w:szCs w:val="24"/>
              </w:rPr>
              <w:t>мобільність</w:t>
            </w:r>
          </w:p>
        </w:tc>
        <w:tc>
          <w:tcPr>
            <w:tcW w:w="6689" w:type="dxa"/>
            <w:tcBorders>
              <w:top w:val="single" w:sz="4" w:space="0" w:color="auto"/>
              <w:left w:val="single" w:sz="4" w:space="0" w:color="auto"/>
              <w:right w:val="single" w:sz="4" w:space="0" w:color="auto"/>
            </w:tcBorders>
            <w:shd w:val="clear" w:color="auto" w:fill="FFFFFF"/>
          </w:tcPr>
          <w:p w:rsidR="00415C20" w:rsidRPr="00587102" w:rsidRDefault="00415C20" w:rsidP="00754030">
            <w:pPr>
              <w:ind w:firstLine="353"/>
              <w:jc w:val="both"/>
              <w:rPr>
                <w:rFonts w:ascii="Times New Roman" w:hAnsi="Times New Roman"/>
              </w:rPr>
            </w:pPr>
            <w:r w:rsidRPr="00587102">
              <w:rPr>
                <w:rFonts w:ascii="Times New Roman" w:hAnsi="Times New Roman"/>
              </w:rPr>
              <w:t>Національна академічна мобільність реалізується у рамках між</w:t>
            </w:r>
            <w:r>
              <w:rPr>
                <w:rFonts w:ascii="Times New Roman" w:hAnsi="Times New Roman"/>
              </w:rPr>
              <w:t xml:space="preserve"> </w:t>
            </w:r>
            <w:r w:rsidRPr="00587102">
              <w:rPr>
                <w:rFonts w:ascii="Times New Roman" w:hAnsi="Times New Roman"/>
              </w:rPr>
              <w:t xml:space="preserve">університетських договорів про встановлення науково-освітянських відносин для задоволення потреб розвитку освіти і науки в межах споріднених спеціальностей педагогічних і технічних університетів України. </w:t>
            </w:r>
          </w:p>
          <w:p w:rsidR="00415C20" w:rsidRPr="00587102" w:rsidRDefault="00415C20" w:rsidP="00754030">
            <w:pPr>
              <w:ind w:firstLine="353"/>
              <w:jc w:val="both"/>
              <w:rPr>
                <w:rFonts w:ascii="Times New Roman" w:hAnsi="Times New Roman"/>
              </w:rPr>
            </w:pPr>
            <w:r w:rsidRPr="00587102">
              <w:rPr>
                <w:rFonts w:ascii="Times New Roman" w:hAnsi="Times New Roman"/>
              </w:rPr>
              <w:t xml:space="preserve">До керівництва науковою роботою здобувачів можуть бути залучені провідні фахівці університетів України на умовах індивідуальних договорів. </w:t>
            </w:r>
          </w:p>
          <w:p w:rsidR="00415C20" w:rsidRPr="00C11E4F" w:rsidRDefault="00415C20" w:rsidP="00754030">
            <w:pPr>
              <w:pStyle w:val="21"/>
              <w:shd w:val="clear" w:color="auto" w:fill="auto"/>
              <w:spacing w:before="0" w:after="0" w:line="274" w:lineRule="exact"/>
              <w:jc w:val="both"/>
              <w:rPr>
                <w:b w:val="0"/>
                <w:color w:val="000000"/>
                <w:sz w:val="24"/>
                <w:szCs w:val="24"/>
              </w:rPr>
            </w:pPr>
            <w:r w:rsidRPr="00C11E4F">
              <w:rPr>
                <w:b w:val="0"/>
                <w:sz w:val="24"/>
                <w:szCs w:val="24"/>
                <w:lang w:eastAsia="en-US"/>
              </w:rPr>
              <w:t>Допускається перезарахування кредитів, отриманих у інших університетах України, за умови відповідності їх набутим компетентностям.</w:t>
            </w:r>
          </w:p>
        </w:tc>
      </w:tr>
      <w:tr w:rsidR="00415C20" w:rsidRPr="00814A4E" w:rsidTr="00AD7F03">
        <w:trPr>
          <w:trHeight w:hRule="exact" w:val="675"/>
        </w:trPr>
        <w:tc>
          <w:tcPr>
            <w:tcW w:w="3048" w:type="dxa"/>
            <w:gridSpan w:val="3"/>
            <w:tcBorders>
              <w:top w:val="single" w:sz="4" w:space="0" w:color="auto"/>
              <w:left w:val="single" w:sz="4" w:space="0" w:color="auto"/>
              <w:bottom w:val="single" w:sz="4" w:space="0" w:color="auto"/>
            </w:tcBorders>
            <w:shd w:val="clear" w:color="auto" w:fill="FFFFFF"/>
          </w:tcPr>
          <w:p w:rsidR="00415C20" w:rsidRPr="00C11E4F" w:rsidRDefault="00415C20" w:rsidP="00AD7F03">
            <w:pPr>
              <w:pStyle w:val="21"/>
              <w:shd w:val="clear" w:color="auto" w:fill="auto"/>
              <w:spacing w:before="0" w:after="0" w:line="274" w:lineRule="exact"/>
              <w:ind w:left="180"/>
              <w:jc w:val="left"/>
              <w:rPr>
                <w:b w:val="0"/>
                <w:color w:val="000000"/>
                <w:sz w:val="24"/>
                <w:szCs w:val="24"/>
              </w:rPr>
            </w:pPr>
            <w:r w:rsidRPr="00FE701E">
              <w:rPr>
                <w:rStyle w:val="221"/>
                <w:b/>
                <w:szCs w:val="24"/>
              </w:rPr>
              <w:t>Міжнародна кредитна мобільність</w:t>
            </w:r>
          </w:p>
        </w:tc>
        <w:tc>
          <w:tcPr>
            <w:tcW w:w="668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C11E4F" w:rsidRDefault="00415C20" w:rsidP="00AD7F03">
            <w:pPr>
              <w:pStyle w:val="21"/>
              <w:shd w:val="clear" w:color="auto" w:fill="auto"/>
              <w:spacing w:before="0" w:after="0" w:line="274" w:lineRule="exact"/>
              <w:jc w:val="both"/>
              <w:rPr>
                <w:b w:val="0"/>
                <w:sz w:val="24"/>
                <w:szCs w:val="24"/>
                <w:lang w:eastAsia="en-US"/>
              </w:rPr>
            </w:pPr>
            <w:r w:rsidRPr="00C11E4F">
              <w:rPr>
                <w:b w:val="0"/>
                <w:sz w:val="24"/>
                <w:szCs w:val="24"/>
                <w:lang w:eastAsia="en-US"/>
              </w:rPr>
              <w:t>Індивідуальна кредитна мобільність спільно з Поморською академією (м.Слупськ, Польща)</w:t>
            </w:r>
          </w:p>
          <w:p w:rsidR="00415C20" w:rsidRPr="00C11E4F" w:rsidRDefault="00415C20" w:rsidP="00AD7F03">
            <w:pPr>
              <w:pStyle w:val="21"/>
              <w:shd w:val="clear" w:color="auto" w:fill="auto"/>
              <w:spacing w:before="0" w:after="0" w:line="274" w:lineRule="exact"/>
              <w:jc w:val="both"/>
              <w:rPr>
                <w:b w:val="0"/>
                <w:sz w:val="24"/>
                <w:szCs w:val="24"/>
                <w:lang w:eastAsia="en-US"/>
              </w:rPr>
            </w:pPr>
          </w:p>
          <w:p w:rsidR="00415C20" w:rsidRPr="00C11E4F" w:rsidRDefault="00415C20" w:rsidP="00AD7F03">
            <w:pPr>
              <w:pStyle w:val="21"/>
              <w:shd w:val="clear" w:color="auto" w:fill="auto"/>
              <w:spacing w:before="0" w:after="0" w:line="274" w:lineRule="exact"/>
              <w:jc w:val="both"/>
              <w:rPr>
                <w:b w:val="0"/>
                <w:sz w:val="24"/>
                <w:szCs w:val="24"/>
                <w:lang w:eastAsia="en-US"/>
              </w:rPr>
            </w:pPr>
          </w:p>
          <w:p w:rsidR="00415C20" w:rsidRPr="00C11E4F" w:rsidRDefault="00415C20" w:rsidP="00AD7F03">
            <w:pPr>
              <w:pStyle w:val="21"/>
              <w:shd w:val="clear" w:color="auto" w:fill="auto"/>
              <w:spacing w:before="0" w:after="0" w:line="274" w:lineRule="exact"/>
              <w:jc w:val="both"/>
              <w:rPr>
                <w:color w:val="000000"/>
                <w:sz w:val="24"/>
                <w:szCs w:val="24"/>
              </w:rPr>
            </w:pPr>
            <w:r w:rsidRPr="00C11E4F">
              <w:rPr>
                <w:color w:val="000000"/>
                <w:sz w:val="24"/>
                <w:szCs w:val="24"/>
              </w:rPr>
              <w:t xml:space="preserve"> </w:t>
            </w:r>
          </w:p>
          <w:p w:rsidR="00415C20" w:rsidRPr="00C11E4F" w:rsidRDefault="00415C20" w:rsidP="00AD7F03">
            <w:pPr>
              <w:pStyle w:val="21"/>
              <w:shd w:val="clear" w:color="auto" w:fill="auto"/>
              <w:spacing w:before="0" w:after="0" w:line="274" w:lineRule="exact"/>
              <w:jc w:val="both"/>
              <w:rPr>
                <w:color w:val="000000"/>
                <w:sz w:val="24"/>
                <w:szCs w:val="24"/>
              </w:rPr>
            </w:pPr>
          </w:p>
          <w:p w:rsidR="00415C20" w:rsidRPr="00C11E4F" w:rsidRDefault="00415C20" w:rsidP="00AD7F03">
            <w:pPr>
              <w:pStyle w:val="21"/>
              <w:shd w:val="clear" w:color="auto" w:fill="auto"/>
              <w:spacing w:before="0" w:after="0" w:line="274" w:lineRule="exact"/>
              <w:jc w:val="both"/>
              <w:rPr>
                <w:color w:val="000000"/>
                <w:sz w:val="24"/>
                <w:szCs w:val="24"/>
              </w:rPr>
            </w:pPr>
          </w:p>
        </w:tc>
      </w:tr>
      <w:tr w:rsidR="00415C20" w:rsidRPr="00814A4E" w:rsidTr="00AD7F03">
        <w:trPr>
          <w:trHeight w:hRule="exact" w:val="602"/>
        </w:trPr>
        <w:tc>
          <w:tcPr>
            <w:tcW w:w="3048" w:type="dxa"/>
            <w:gridSpan w:val="3"/>
            <w:tcBorders>
              <w:top w:val="single" w:sz="4" w:space="0" w:color="auto"/>
              <w:left w:val="single" w:sz="4" w:space="0" w:color="auto"/>
              <w:bottom w:val="single" w:sz="4" w:space="0" w:color="auto"/>
            </w:tcBorders>
            <w:shd w:val="clear" w:color="auto" w:fill="FFFFFF"/>
          </w:tcPr>
          <w:p w:rsidR="00415C20" w:rsidRPr="00FE701E" w:rsidRDefault="00415C20" w:rsidP="00AD7F03">
            <w:pPr>
              <w:pStyle w:val="21"/>
              <w:spacing w:before="0" w:after="0" w:line="274" w:lineRule="exact"/>
              <w:ind w:left="180"/>
              <w:jc w:val="left"/>
              <w:rPr>
                <w:rStyle w:val="221"/>
                <w:b/>
                <w:szCs w:val="24"/>
              </w:rPr>
            </w:pPr>
            <w:r w:rsidRPr="00FE701E">
              <w:rPr>
                <w:rStyle w:val="221"/>
                <w:b/>
                <w:szCs w:val="24"/>
              </w:rPr>
              <w:t>Навчання іноземних здобувачів вищої освіти</w:t>
            </w:r>
          </w:p>
        </w:tc>
        <w:tc>
          <w:tcPr>
            <w:tcW w:w="668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C11E4F" w:rsidRDefault="00415C20" w:rsidP="00AD7F03">
            <w:pPr>
              <w:pStyle w:val="21"/>
              <w:spacing w:before="0" w:after="0" w:line="274" w:lineRule="exact"/>
              <w:jc w:val="both"/>
              <w:rPr>
                <w:b w:val="0"/>
                <w:color w:val="000000"/>
                <w:sz w:val="24"/>
                <w:szCs w:val="24"/>
              </w:rPr>
            </w:pPr>
            <w:r w:rsidRPr="00C11E4F">
              <w:rPr>
                <w:b w:val="0"/>
                <w:color w:val="000000"/>
                <w:sz w:val="24"/>
                <w:szCs w:val="24"/>
              </w:rPr>
              <w:t>Не передбачене</w:t>
            </w:r>
          </w:p>
          <w:p w:rsidR="00415C20" w:rsidRPr="00C11E4F" w:rsidRDefault="00415C20" w:rsidP="00AD7F03">
            <w:pPr>
              <w:pStyle w:val="21"/>
              <w:spacing w:before="0" w:after="0" w:line="274" w:lineRule="exact"/>
              <w:jc w:val="both"/>
              <w:rPr>
                <w:b w:val="0"/>
                <w:sz w:val="24"/>
                <w:szCs w:val="24"/>
                <w:lang w:eastAsia="en-US"/>
              </w:rPr>
            </w:pPr>
          </w:p>
        </w:tc>
      </w:tr>
    </w:tbl>
    <w:p w:rsidR="00415C20" w:rsidRDefault="00415C20" w:rsidP="0031696A">
      <w:pPr>
        <w:rPr>
          <w:rFonts w:ascii="Times New Roman" w:hAnsi="Times New Roman" w:cs="Times New Roman"/>
          <w:sz w:val="28"/>
          <w:szCs w:val="28"/>
          <w:lang w:val="ru-RU" w:eastAsia="en-US"/>
        </w:rPr>
      </w:pPr>
    </w:p>
    <w:p w:rsidR="00415C20" w:rsidRPr="00851FE2" w:rsidRDefault="00415C20" w:rsidP="00851FE2">
      <w:pPr>
        <w:pStyle w:val="32"/>
        <w:keepNext/>
        <w:keepLines/>
        <w:shd w:val="clear" w:color="auto" w:fill="auto"/>
        <w:tabs>
          <w:tab w:val="left" w:pos="1132"/>
        </w:tabs>
        <w:spacing w:line="240" w:lineRule="auto"/>
        <w:ind w:firstLine="0"/>
        <w:contextualSpacing/>
        <w:jc w:val="center"/>
        <w:rPr>
          <w:sz w:val="28"/>
          <w:szCs w:val="28"/>
        </w:rPr>
      </w:pPr>
      <w:r w:rsidRPr="00851FE2">
        <w:rPr>
          <w:sz w:val="28"/>
          <w:szCs w:val="28"/>
        </w:rPr>
        <w:t>2. Перелік компонентів освітньо-професійної програми та їхня логічна послідовність</w:t>
      </w:r>
    </w:p>
    <w:p w:rsidR="00415C20" w:rsidRDefault="00415C20" w:rsidP="00851FE2">
      <w:pPr>
        <w:pStyle w:val="32"/>
        <w:keepNext/>
        <w:keepLines/>
        <w:shd w:val="clear" w:color="auto" w:fill="auto"/>
        <w:tabs>
          <w:tab w:val="left" w:pos="1132"/>
        </w:tabs>
        <w:spacing w:line="240" w:lineRule="auto"/>
        <w:ind w:firstLine="0"/>
        <w:contextualSpacing/>
        <w:jc w:val="center"/>
        <w:rPr>
          <w:sz w:val="28"/>
          <w:szCs w:val="28"/>
        </w:rPr>
      </w:pPr>
      <w:r w:rsidRPr="00851FE2">
        <w:rPr>
          <w:sz w:val="28"/>
          <w:szCs w:val="28"/>
        </w:rPr>
        <w:t>2.1. Перелік компонент ОП</w:t>
      </w:r>
    </w:p>
    <w:p w:rsidR="00415C20" w:rsidRPr="00851FE2" w:rsidRDefault="00415C20" w:rsidP="00851FE2">
      <w:pPr>
        <w:pStyle w:val="32"/>
        <w:keepNext/>
        <w:keepLines/>
        <w:shd w:val="clear" w:color="auto" w:fill="auto"/>
        <w:tabs>
          <w:tab w:val="left" w:pos="1132"/>
        </w:tabs>
        <w:spacing w:line="240" w:lineRule="auto"/>
        <w:ind w:firstLine="0"/>
        <w:contextualSpacing/>
        <w:jc w:val="center"/>
        <w:rPr>
          <w:sz w:val="28"/>
          <w:szCs w:val="28"/>
        </w:rPr>
      </w:pPr>
    </w:p>
    <w:p w:rsidR="00415C20" w:rsidRDefault="00415C20" w:rsidP="00851FE2">
      <w:pPr>
        <w:pStyle w:val="32"/>
        <w:keepNext/>
        <w:keepLines/>
        <w:shd w:val="clear" w:color="auto" w:fill="auto"/>
        <w:tabs>
          <w:tab w:val="left" w:pos="1132"/>
        </w:tabs>
        <w:spacing w:line="240" w:lineRule="auto"/>
        <w:ind w:firstLine="0"/>
        <w:contextualSpacing/>
        <w:jc w:val="both"/>
        <w:rPr>
          <w:b w:val="0"/>
          <w:sz w:val="28"/>
          <w:szCs w:val="28"/>
        </w:rPr>
      </w:pPr>
      <w:r w:rsidRPr="00851FE2">
        <w:rPr>
          <w:b w:val="0"/>
          <w:sz w:val="28"/>
          <w:szCs w:val="28"/>
        </w:rPr>
        <w:t xml:space="preserve">2.1.1 Перелік компонент ОП для повного циклу навчання з терміном </w:t>
      </w:r>
      <w:r>
        <w:rPr>
          <w:b w:val="0"/>
          <w:sz w:val="28"/>
          <w:szCs w:val="28"/>
        </w:rPr>
        <w:br/>
      </w:r>
      <w:r w:rsidRPr="00851FE2">
        <w:rPr>
          <w:b w:val="0"/>
          <w:sz w:val="28"/>
          <w:szCs w:val="28"/>
        </w:rPr>
        <w:t>у 3 роки 10 місяців</w:t>
      </w:r>
    </w:p>
    <w:p w:rsidR="00415C20" w:rsidRPr="00851FE2" w:rsidRDefault="00415C20" w:rsidP="00851FE2">
      <w:pPr>
        <w:pStyle w:val="32"/>
        <w:keepNext/>
        <w:keepLines/>
        <w:shd w:val="clear" w:color="auto" w:fill="auto"/>
        <w:tabs>
          <w:tab w:val="left" w:pos="1132"/>
        </w:tabs>
        <w:spacing w:line="240" w:lineRule="auto"/>
        <w:ind w:firstLine="0"/>
        <w:contextualSpacing/>
        <w:jc w:val="center"/>
        <w:rPr>
          <w:b w:val="0"/>
          <w:sz w:val="28"/>
          <w:szCs w:val="28"/>
        </w:rPr>
      </w:pPr>
    </w:p>
    <w:tbl>
      <w:tblPr>
        <w:tblW w:w="9552" w:type="dxa"/>
        <w:tblInd w:w="152" w:type="dxa"/>
        <w:tblLayout w:type="fixed"/>
        <w:tblCellMar>
          <w:left w:w="10" w:type="dxa"/>
          <w:right w:w="10" w:type="dxa"/>
        </w:tblCellMar>
        <w:tblLook w:val="00A0"/>
      </w:tblPr>
      <w:tblGrid>
        <w:gridCol w:w="1233"/>
        <w:gridCol w:w="27"/>
        <w:gridCol w:w="5217"/>
        <w:gridCol w:w="23"/>
        <w:gridCol w:w="726"/>
        <w:gridCol w:w="2209"/>
        <w:gridCol w:w="117"/>
      </w:tblGrid>
      <w:tr w:rsidR="00415C20" w:rsidRPr="00814A4E" w:rsidTr="00182AF7">
        <w:trPr>
          <w:gridAfter w:val="1"/>
          <w:wAfter w:w="117" w:type="dxa"/>
          <w:trHeight w:hRule="exact" w:val="869"/>
        </w:trPr>
        <w:tc>
          <w:tcPr>
            <w:tcW w:w="1233" w:type="dxa"/>
            <w:tcBorders>
              <w:top w:val="single" w:sz="4" w:space="0" w:color="auto"/>
              <w:left w:val="single" w:sz="4" w:space="0" w:color="auto"/>
            </w:tcBorders>
            <w:shd w:val="clear" w:color="auto" w:fill="FFFFFF"/>
          </w:tcPr>
          <w:p w:rsidR="00415C20" w:rsidRPr="00814A4E" w:rsidRDefault="00415C20" w:rsidP="00AD7F03">
            <w:pPr>
              <w:ind w:left="220"/>
              <w:rPr>
                <w:rFonts w:ascii="Times New Roman" w:hAnsi="Times New Roman" w:cs="Times New Roman"/>
                <w:bCs/>
              </w:rPr>
            </w:pPr>
            <w:r w:rsidRPr="00814A4E">
              <w:rPr>
                <w:rStyle w:val="26"/>
                <w:rFonts w:cs="Times New Roman"/>
                <w:b w:val="0"/>
                <w:bCs/>
              </w:rPr>
              <w:t>Код н/д</w:t>
            </w:r>
          </w:p>
        </w:tc>
        <w:tc>
          <w:tcPr>
            <w:tcW w:w="5244" w:type="dxa"/>
            <w:gridSpan w:val="2"/>
            <w:tcBorders>
              <w:top w:val="single" w:sz="4" w:space="0" w:color="auto"/>
              <w:left w:val="single" w:sz="4" w:space="0" w:color="auto"/>
            </w:tcBorders>
            <w:shd w:val="clear" w:color="auto" w:fill="FFFFFF"/>
            <w:vAlign w:val="bottom"/>
          </w:tcPr>
          <w:p w:rsidR="00415C20" w:rsidRPr="00814A4E" w:rsidRDefault="00415C20" w:rsidP="00AD7F03">
            <w:pPr>
              <w:spacing w:line="274" w:lineRule="exact"/>
              <w:rPr>
                <w:rFonts w:ascii="Times New Roman" w:hAnsi="Times New Roman" w:cs="Times New Roman"/>
                <w:bCs/>
              </w:rPr>
            </w:pPr>
            <w:r w:rsidRPr="00814A4E">
              <w:rPr>
                <w:rStyle w:val="26"/>
                <w:rFonts w:cs="Times New Roman"/>
                <w:b w:val="0"/>
                <w:bCs/>
              </w:rPr>
              <w:t>Компоненти освітньої програми (навчальні дисципліни, курсові проекти (роботи), практики, кваліфікаційна робота)</w:t>
            </w:r>
          </w:p>
        </w:tc>
        <w:tc>
          <w:tcPr>
            <w:tcW w:w="749" w:type="dxa"/>
            <w:gridSpan w:val="2"/>
            <w:tcBorders>
              <w:top w:val="single" w:sz="4" w:space="0" w:color="auto"/>
              <w:left w:val="single" w:sz="4" w:space="0" w:color="auto"/>
            </w:tcBorders>
            <w:shd w:val="clear" w:color="auto" w:fill="FFFFFF"/>
          </w:tcPr>
          <w:p w:rsidR="00415C20" w:rsidRPr="00814A4E" w:rsidRDefault="00415C20" w:rsidP="00AD7F03">
            <w:pPr>
              <w:rPr>
                <w:rFonts w:ascii="Times New Roman" w:hAnsi="Times New Roman" w:cs="Times New Roman"/>
                <w:bCs/>
              </w:rPr>
            </w:pPr>
            <w:r w:rsidRPr="00814A4E">
              <w:rPr>
                <w:rStyle w:val="26"/>
                <w:rFonts w:cs="Times New Roman"/>
                <w:b w:val="0"/>
                <w:bCs/>
              </w:rPr>
              <w:t>Кіль-кість</w:t>
            </w:r>
          </w:p>
          <w:p w:rsidR="00415C20" w:rsidRPr="00814A4E" w:rsidRDefault="00415C20" w:rsidP="00AD7F03">
            <w:pPr>
              <w:rPr>
                <w:rFonts w:ascii="Times New Roman" w:hAnsi="Times New Roman" w:cs="Times New Roman"/>
                <w:bCs/>
              </w:rPr>
            </w:pPr>
            <w:r>
              <w:rPr>
                <w:rStyle w:val="26"/>
                <w:rFonts w:cs="Times New Roman"/>
                <w:b w:val="0"/>
                <w:bCs/>
              </w:rPr>
              <w:t>кред.</w:t>
            </w:r>
          </w:p>
        </w:tc>
        <w:tc>
          <w:tcPr>
            <w:tcW w:w="2209" w:type="dxa"/>
            <w:tcBorders>
              <w:top w:val="single" w:sz="4" w:space="0" w:color="auto"/>
              <w:left w:val="single" w:sz="4" w:space="0" w:color="auto"/>
              <w:right w:val="single" w:sz="4" w:space="0" w:color="auto"/>
            </w:tcBorders>
            <w:shd w:val="clear" w:color="auto" w:fill="FFFFFF"/>
            <w:vAlign w:val="bottom"/>
          </w:tcPr>
          <w:p w:rsidR="00415C20" w:rsidRPr="00814A4E" w:rsidRDefault="00415C20" w:rsidP="00AD7F03">
            <w:pPr>
              <w:spacing w:line="274" w:lineRule="exact"/>
              <w:rPr>
                <w:rFonts w:ascii="Times New Roman" w:hAnsi="Times New Roman" w:cs="Times New Roman"/>
                <w:bCs/>
              </w:rPr>
            </w:pPr>
            <w:r w:rsidRPr="00814A4E">
              <w:rPr>
                <w:rStyle w:val="26"/>
                <w:rFonts w:cs="Times New Roman"/>
                <w:b w:val="0"/>
                <w:bCs/>
              </w:rPr>
              <w:t>Форма</w:t>
            </w:r>
          </w:p>
          <w:p w:rsidR="00415C20" w:rsidRPr="00814A4E" w:rsidRDefault="00415C20" w:rsidP="00AD7F03">
            <w:pPr>
              <w:spacing w:line="274" w:lineRule="exact"/>
              <w:rPr>
                <w:rFonts w:ascii="Times New Roman" w:hAnsi="Times New Roman" w:cs="Times New Roman"/>
                <w:bCs/>
              </w:rPr>
            </w:pPr>
            <w:r w:rsidRPr="00814A4E">
              <w:rPr>
                <w:rStyle w:val="26"/>
                <w:rFonts w:cs="Times New Roman"/>
                <w:b w:val="0"/>
                <w:bCs/>
              </w:rPr>
              <w:t>підсумк.</w:t>
            </w:r>
          </w:p>
          <w:p w:rsidR="00415C20" w:rsidRPr="00814A4E" w:rsidRDefault="00415C20" w:rsidP="00AD7F03">
            <w:pPr>
              <w:spacing w:line="274" w:lineRule="exact"/>
              <w:rPr>
                <w:rFonts w:ascii="Times New Roman" w:hAnsi="Times New Roman" w:cs="Times New Roman"/>
                <w:bCs/>
              </w:rPr>
            </w:pPr>
            <w:r w:rsidRPr="00814A4E">
              <w:rPr>
                <w:rStyle w:val="26"/>
                <w:rFonts w:cs="Times New Roman"/>
                <w:b w:val="0"/>
                <w:bCs/>
              </w:rPr>
              <w:t>контролю</w:t>
            </w:r>
          </w:p>
        </w:tc>
      </w:tr>
      <w:tr w:rsidR="00415C20" w:rsidRPr="00814A4E" w:rsidTr="00182AF7">
        <w:trPr>
          <w:gridAfter w:val="1"/>
          <w:wAfter w:w="117" w:type="dxa"/>
          <w:trHeight w:hRule="exact" w:val="341"/>
        </w:trPr>
        <w:tc>
          <w:tcPr>
            <w:tcW w:w="1233" w:type="dxa"/>
            <w:tcBorders>
              <w:top w:val="single" w:sz="4" w:space="0" w:color="auto"/>
              <w:left w:val="single" w:sz="4" w:space="0" w:color="auto"/>
            </w:tcBorders>
            <w:shd w:val="clear" w:color="auto" w:fill="FFFFFF"/>
          </w:tcPr>
          <w:p w:rsidR="00415C20" w:rsidRPr="00814A4E" w:rsidRDefault="00415C20" w:rsidP="00AD7F03">
            <w:pPr>
              <w:rPr>
                <w:rFonts w:ascii="Times New Roman" w:hAnsi="Times New Roman" w:cs="Times New Roman"/>
                <w:bCs/>
              </w:rPr>
            </w:pPr>
            <w:r w:rsidRPr="00814A4E">
              <w:rPr>
                <w:rStyle w:val="26"/>
                <w:rFonts w:cs="Times New Roman"/>
                <w:b w:val="0"/>
                <w:bCs/>
              </w:rPr>
              <w:t>1</w:t>
            </w:r>
          </w:p>
        </w:tc>
        <w:tc>
          <w:tcPr>
            <w:tcW w:w="5244" w:type="dxa"/>
            <w:gridSpan w:val="2"/>
            <w:tcBorders>
              <w:top w:val="single" w:sz="4" w:space="0" w:color="auto"/>
              <w:left w:val="single" w:sz="4" w:space="0" w:color="auto"/>
            </w:tcBorders>
            <w:shd w:val="clear" w:color="auto" w:fill="FFFFFF"/>
            <w:vAlign w:val="bottom"/>
          </w:tcPr>
          <w:p w:rsidR="00415C20" w:rsidRPr="00814A4E" w:rsidRDefault="00415C20" w:rsidP="00AD7F03">
            <w:pPr>
              <w:spacing w:line="274" w:lineRule="exact"/>
              <w:rPr>
                <w:rFonts w:ascii="Times New Roman" w:hAnsi="Times New Roman" w:cs="Times New Roman"/>
                <w:bCs/>
              </w:rPr>
            </w:pPr>
            <w:r w:rsidRPr="00814A4E">
              <w:rPr>
                <w:rStyle w:val="26"/>
                <w:rFonts w:cs="Times New Roman"/>
                <w:b w:val="0"/>
                <w:bCs/>
              </w:rPr>
              <w:t>2</w:t>
            </w:r>
          </w:p>
        </w:tc>
        <w:tc>
          <w:tcPr>
            <w:tcW w:w="749" w:type="dxa"/>
            <w:gridSpan w:val="2"/>
            <w:tcBorders>
              <w:top w:val="single" w:sz="4" w:space="0" w:color="auto"/>
              <w:left w:val="single" w:sz="4" w:space="0" w:color="auto"/>
            </w:tcBorders>
            <w:shd w:val="clear" w:color="auto" w:fill="FFFFFF"/>
          </w:tcPr>
          <w:p w:rsidR="00415C20" w:rsidRPr="00814A4E" w:rsidRDefault="00415C20" w:rsidP="00AD7F03">
            <w:pPr>
              <w:ind w:left="260"/>
              <w:rPr>
                <w:rFonts w:ascii="Times New Roman" w:hAnsi="Times New Roman" w:cs="Times New Roman"/>
                <w:bCs/>
              </w:rPr>
            </w:pPr>
            <w:r w:rsidRPr="00814A4E">
              <w:rPr>
                <w:rStyle w:val="26"/>
                <w:rFonts w:cs="Times New Roman"/>
                <w:b w:val="0"/>
                <w:bCs/>
              </w:rPr>
              <w:t>3</w:t>
            </w:r>
          </w:p>
        </w:tc>
        <w:tc>
          <w:tcPr>
            <w:tcW w:w="2209" w:type="dxa"/>
            <w:tcBorders>
              <w:top w:val="single" w:sz="4" w:space="0" w:color="auto"/>
              <w:left w:val="single" w:sz="4" w:space="0" w:color="auto"/>
              <w:right w:val="single" w:sz="4" w:space="0" w:color="auto"/>
            </w:tcBorders>
            <w:shd w:val="clear" w:color="auto" w:fill="FFFFFF"/>
            <w:vAlign w:val="bottom"/>
          </w:tcPr>
          <w:p w:rsidR="00415C20" w:rsidRPr="00814A4E" w:rsidRDefault="00415C20" w:rsidP="00AD7F03">
            <w:pPr>
              <w:spacing w:line="274" w:lineRule="exact"/>
              <w:rPr>
                <w:rFonts w:ascii="Times New Roman" w:hAnsi="Times New Roman" w:cs="Times New Roman"/>
                <w:bCs/>
              </w:rPr>
            </w:pPr>
            <w:r w:rsidRPr="00814A4E">
              <w:rPr>
                <w:rStyle w:val="26"/>
                <w:rFonts w:cs="Times New Roman"/>
                <w:b w:val="0"/>
                <w:bCs/>
              </w:rPr>
              <w:t>4</w:t>
            </w:r>
          </w:p>
        </w:tc>
      </w:tr>
      <w:tr w:rsidR="00415C20" w:rsidRPr="00814A4E" w:rsidTr="00182AF7">
        <w:trPr>
          <w:gridAfter w:val="1"/>
          <w:wAfter w:w="117" w:type="dxa"/>
          <w:trHeight w:hRule="exact" w:val="325"/>
        </w:trPr>
        <w:tc>
          <w:tcPr>
            <w:tcW w:w="9435" w:type="dxa"/>
            <w:gridSpan w:val="6"/>
            <w:tcBorders>
              <w:top w:val="single" w:sz="4" w:space="0" w:color="auto"/>
              <w:left w:val="single" w:sz="4" w:space="0" w:color="auto"/>
              <w:right w:val="single" w:sz="4" w:space="0" w:color="auto"/>
            </w:tcBorders>
            <w:shd w:val="clear" w:color="auto" w:fill="FFFFFF"/>
          </w:tcPr>
          <w:p w:rsidR="00415C20" w:rsidRPr="00814A4E" w:rsidRDefault="00415C20" w:rsidP="00226423">
            <w:pPr>
              <w:pStyle w:val="ListParagraph"/>
              <w:ind w:left="1440"/>
              <w:jc w:val="center"/>
              <w:rPr>
                <w:rFonts w:ascii="Times New Roman" w:hAnsi="Times New Roman" w:cs="Times New Roman"/>
                <w:b/>
              </w:rPr>
            </w:pPr>
            <w:r w:rsidRPr="004D7B6F">
              <w:rPr>
                <w:rFonts w:ascii="Times New Roman" w:hAnsi="Times New Roman"/>
                <w:b/>
              </w:rPr>
              <w:t>Обов’язкові компоненти ОП</w:t>
            </w:r>
          </w:p>
        </w:tc>
      </w:tr>
      <w:tr w:rsidR="00415C20" w:rsidRPr="00814A4E" w:rsidTr="00182AF7">
        <w:trPr>
          <w:gridAfter w:val="1"/>
          <w:wAfter w:w="117" w:type="dxa"/>
          <w:trHeight w:hRule="exact" w:val="298"/>
        </w:trPr>
        <w:tc>
          <w:tcPr>
            <w:tcW w:w="1233" w:type="dxa"/>
            <w:tcBorders>
              <w:top w:val="single" w:sz="4" w:space="0" w:color="auto"/>
              <w:left w:val="single" w:sz="4" w:space="0" w:color="auto"/>
            </w:tcBorders>
            <w:shd w:val="clear" w:color="auto" w:fill="FFFFFF"/>
            <w:vAlign w:val="bottom"/>
          </w:tcPr>
          <w:p w:rsidR="00415C20" w:rsidRPr="00814A4E" w:rsidRDefault="00415C20" w:rsidP="00AD7F03">
            <w:pPr>
              <w:jc w:val="center"/>
              <w:rPr>
                <w:rFonts w:ascii="Times New Roman" w:hAnsi="Times New Roman" w:cs="Times New Roman"/>
              </w:rPr>
            </w:pPr>
            <w:r>
              <w:rPr>
                <w:rFonts w:ascii="Times New Roman" w:hAnsi="Times New Roman" w:cs="Times New Roman"/>
              </w:rPr>
              <w:t>ОК 01.</w:t>
            </w:r>
          </w:p>
        </w:tc>
        <w:tc>
          <w:tcPr>
            <w:tcW w:w="5244" w:type="dxa"/>
            <w:gridSpan w:val="2"/>
            <w:tcBorders>
              <w:top w:val="single" w:sz="4" w:space="0" w:color="auto"/>
              <w:left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Українська мова за професійним спрямуванням</w:t>
            </w:r>
          </w:p>
        </w:tc>
        <w:tc>
          <w:tcPr>
            <w:tcW w:w="749" w:type="dxa"/>
            <w:gridSpan w:val="2"/>
            <w:tcBorders>
              <w:top w:val="single" w:sz="4" w:space="0" w:color="auto"/>
              <w:left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5</w:t>
            </w:r>
          </w:p>
        </w:tc>
        <w:tc>
          <w:tcPr>
            <w:tcW w:w="2209" w:type="dxa"/>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 екзамен</w:t>
            </w:r>
          </w:p>
        </w:tc>
      </w:tr>
      <w:tr w:rsidR="00415C20" w:rsidRPr="00814A4E" w:rsidTr="00182AF7">
        <w:trPr>
          <w:gridAfter w:val="1"/>
          <w:wAfter w:w="117" w:type="dxa"/>
          <w:trHeight w:hRule="exact" w:val="293"/>
        </w:trPr>
        <w:tc>
          <w:tcPr>
            <w:tcW w:w="1233" w:type="dxa"/>
            <w:tcBorders>
              <w:top w:val="single" w:sz="4" w:space="0" w:color="auto"/>
              <w:left w:val="single" w:sz="4" w:space="0" w:color="auto"/>
            </w:tcBorders>
            <w:shd w:val="clear" w:color="auto" w:fill="FFFFFF"/>
            <w:vAlign w:val="bottom"/>
          </w:tcPr>
          <w:p w:rsidR="00415C20" w:rsidRPr="00814A4E" w:rsidRDefault="00415C20" w:rsidP="00AD7F03">
            <w:pPr>
              <w:jc w:val="center"/>
              <w:rPr>
                <w:rFonts w:ascii="Times New Roman" w:hAnsi="Times New Roman" w:cs="Times New Roman"/>
              </w:rPr>
            </w:pPr>
            <w:r>
              <w:rPr>
                <w:rFonts w:ascii="Times New Roman" w:hAnsi="Times New Roman" w:cs="Times New Roman"/>
              </w:rPr>
              <w:t>ОК 02.</w:t>
            </w:r>
          </w:p>
        </w:tc>
        <w:tc>
          <w:tcPr>
            <w:tcW w:w="5244" w:type="dxa"/>
            <w:gridSpan w:val="2"/>
            <w:tcBorders>
              <w:top w:val="single" w:sz="4" w:space="0" w:color="auto"/>
              <w:left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Історія та культура України</w:t>
            </w:r>
          </w:p>
        </w:tc>
        <w:tc>
          <w:tcPr>
            <w:tcW w:w="749" w:type="dxa"/>
            <w:gridSpan w:val="2"/>
            <w:tcBorders>
              <w:top w:val="single" w:sz="4" w:space="0" w:color="auto"/>
              <w:left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3</w:t>
            </w:r>
          </w:p>
        </w:tc>
        <w:tc>
          <w:tcPr>
            <w:tcW w:w="2209" w:type="dxa"/>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hRule="exact" w:val="272"/>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Fonts w:ascii="Times New Roman" w:hAnsi="Times New Roman" w:cs="Times New Roman"/>
              </w:rPr>
            </w:pPr>
            <w:r>
              <w:rPr>
                <w:rFonts w:ascii="Times New Roman" w:hAnsi="Times New Roman" w:cs="Times New Roman"/>
              </w:rPr>
              <w:t>ОК 03.</w:t>
            </w:r>
          </w:p>
        </w:tc>
        <w:tc>
          <w:tcPr>
            <w:tcW w:w="5244"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Філософія</w:t>
            </w:r>
          </w:p>
        </w:tc>
        <w:tc>
          <w:tcPr>
            <w:tcW w:w="749"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hRule="exact" w:val="439"/>
        </w:trPr>
        <w:tc>
          <w:tcPr>
            <w:tcW w:w="1233" w:type="dxa"/>
            <w:tcBorders>
              <w:top w:val="single" w:sz="4" w:space="0" w:color="auto"/>
              <w:left w:val="single" w:sz="4" w:space="0" w:color="auto"/>
            </w:tcBorders>
            <w:shd w:val="clear" w:color="auto" w:fill="FFFFFF"/>
            <w:vAlign w:val="bottom"/>
          </w:tcPr>
          <w:p w:rsidR="00415C20" w:rsidRDefault="00415C20" w:rsidP="007F59AE">
            <w:pPr>
              <w:jc w:val="center"/>
              <w:rPr>
                <w:rFonts w:ascii="Times New Roman" w:hAnsi="Times New Roman" w:cs="Times New Roman"/>
              </w:rPr>
            </w:pPr>
            <w:r>
              <w:rPr>
                <w:rFonts w:ascii="Times New Roman" w:hAnsi="Times New Roman" w:cs="Times New Roman"/>
              </w:rPr>
              <w:t>ОК 04.</w:t>
            </w:r>
          </w:p>
          <w:p w:rsidR="00415C20" w:rsidRPr="00814A4E" w:rsidRDefault="00415C20" w:rsidP="00AD7F03">
            <w:pPr>
              <w:spacing w:line="154" w:lineRule="exact"/>
              <w:jc w:val="center"/>
              <w:rPr>
                <w:rFonts w:ascii="Times New Roman" w:hAnsi="Times New Roman" w:cs="Times New Roman"/>
              </w:rPr>
            </w:pPr>
          </w:p>
        </w:tc>
        <w:tc>
          <w:tcPr>
            <w:tcW w:w="5244" w:type="dxa"/>
            <w:gridSpan w:val="2"/>
            <w:tcBorders>
              <w:top w:val="single" w:sz="4" w:space="0" w:color="auto"/>
              <w:left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Іноземна мова за професійним спрямуванням</w:t>
            </w:r>
          </w:p>
        </w:tc>
        <w:tc>
          <w:tcPr>
            <w:tcW w:w="749" w:type="dxa"/>
            <w:gridSpan w:val="2"/>
            <w:tcBorders>
              <w:top w:val="single" w:sz="4" w:space="0" w:color="auto"/>
              <w:left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6</w:t>
            </w:r>
          </w:p>
        </w:tc>
        <w:tc>
          <w:tcPr>
            <w:tcW w:w="2209" w:type="dxa"/>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 екзамен</w:t>
            </w:r>
          </w:p>
        </w:tc>
      </w:tr>
      <w:tr w:rsidR="00415C20" w:rsidRPr="00814A4E" w:rsidTr="00182AF7">
        <w:trPr>
          <w:gridAfter w:val="1"/>
          <w:wAfter w:w="117" w:type="dxa"/>
          <w:trHeight w:hRule="exact" w:val="359"/>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3C6F4B" w:rsidRDefault="00415C20" w:rsidP="003C6F4B">
            <w:pPr>
              <w:jc w:val="center"/>
            </w:pPr>
            <w:r>
              <w:rPr>
                <w:rFonts w:ascii="Times New Roman" w:hAnsi="Times New Roman" w:cs="Times New Roman"/>
              </w:rPr>
              <w:t>ОК 05.</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51FE2" w:rsidRDefault="00415C20" w:rsidP="003C6F4B">
            <w:pPr>
              <w:rPr>
                <w:rFonts w:ascii="Times New Roman" w:hAnsi="Times New Roman" w:cs="Times New Roman"/>
                <w:b/>
              </w:rPr>
            </w:pPr>
            <w:r w:rsidRPr="00851FE2">
              <w:rPr>
                <w:rFonts w:ascii="Times New Roman" w:hAnsi="Times New Roman" w:cs="Times New Roman"/>
                <w:b/>
              </w:rPr>
              <w:t>Вища математика</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екзамен</w:t>
            </w:r>
          </w:p>
        </w:tc>
      </w:tr>
      <w:tr w:rsidR="00415C20" w:rsidRPr="00814A4E" w:rsidTr="00182AF7">
        <w:trPr>
          <w:gridAfter w:val="1"/>
          <w:wAfter w:w="117" w:type="dxa"/>
          <w:trHeight w:hRule="exact" w:val="304"/>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3C6F4B" w:rsidRDefault="00415C20" w:rsidP="003C6F4B">
            <w:pPr>
              <w:jc w:val="center"/>
            </w:pPr>
            <w:r>
              <w:rPr>
                <w:rFonts w:ascii="Times New Roman" w:hAnsi="Times New Roman" w:cs="Times New Roman"/>
              </w:rPr>
              <w:t>ОК 06.</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Загальна фізика з практикумом</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6</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екзамен</w:t>
            </w:r>
          </w:p>
        </w:tc>
      </w:tr>
      <w:tr w:rsidR="00415C20" w:rsidRPr="00814A4E" w:rsidTr="00182AF7">
        <w:trPr>
          <w:gridAfter w:val="1"/>
          <w:wAfter w:w="117" w:type="dxa"/>
          <w:trHeight w:hRule="exact" w:val="266"/>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3C6F4B" w:rsidRDefault="00415C20" w:rsidP="003C6F4B">
            <w:pPr>
              <w:jc w:val="center"/>
            </w:pPr>
            <w:r>
              <w:rPr>
                <w:rFonts w:ascii="Times New Roman" w:hAnsi="Times New Roman" w:cs="Times New Roman"/>
              </w:rPr>
              <w:t>ОК 07.</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Інженерна та комп’ютерна графіка</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14</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p>
        </w:tc>
      </w:tr>
      <w:tr w:rsidR="00415C20" w:rsidRPr="00814A4E" w:rsidTr="00182AF7">
        <w:trPr>
          <w:gridAfter w:val="1"/>
          <w:wAfter w:w="117" w:type="dxa"/>
          <w:trHeight w:hRule="exact" w:val="306"/>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3C6F4B" w:rsidRDefault="00415C20" w:rsidP="00AD7F03">
            <w:pPr>
              <w:jc w:val="center"/>
            </w:pPr>
            <w:r>
              <w:rPr>
                <w:rFonts w:ascii="Times New Roman" w:hAnsi="Times New Roman" w:cs="Times New Roman"/>
              </w:rPr>
              <w:t>ОК 0</w:t>
            </w:r>
            <w:r w:rsidRPr="003C6F4B">
              <w:rPr>
                <w:rFonts w:ascii="Times New Roman" w:hAnsi="Times New Roman" w:cs="Times New Roman"/>
              </w:rPr>
              <w:t>7</w:t>
            </w:r>
            <w:r>
              <w:rPr>
                <w:rFonts w:ascii="Times New Roman" w:hAnsi="Times New Roman" w:cs="Times New Roman"/>
              </w:rPr>
              <w:t>.</w:t>
            </w:r>
            <w:r w:rsidRPr="003C6F4B">
              <w:rPr>
                <w:rFonts w:ascii="Times New Roman" w:hAnsi="Times New Roman" w:cs="Times New Roman"/>
              </w:rPr>
              <w:t xml:space="preserve"> 1</w:t>
            </w:r>
            <w:r>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Нарисна геометрія</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залік</w:t>
            </w:r>
          </w:p>
        </w:tc>
      </w:tr>
      <w:tr w:rsidR="00415C20" w:rsidRPr="00814A4E" w:rsidTr="00182AF7">
        <w:trPr>
          <w:gridAfter w:val="1"/>
          <w:wAfter w:w="117" w:type="dxa"/>
          <w:trHeight w:hRule="exact" w:val="330"/>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07 2.</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Креслення</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Pr>
                <w:rStyle w:val="210"/>
                <w:rFonts w:cs="Times New Roman"/>
                <w:b w:val="0"/>
                <w:bCs/>
                <w:i w:val="0"/>
                <w:iCs/>
              </w:rPr>
              <w:t>8</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екзамен</w:t>
            </w:r>
          </w:p>
        </w:tc>
      </w:tr>
      <w:tr w:rsidR="00415C20" w:rsidRPr="00814A4E" w:rsidTr="00182AF7">
        <w:trPr>
          <w:gridAfter w:val="1"/>
          <w:wAfter w:w="117" w:type="dxa"/>
          <w:trHeight w:hRule="exact" w:val="281"/>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07. 3.</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Комп’ютерна технічна графіка</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залік</w:t>
            </w:r>
          </w:p>
        </w:tc>
      </w:tr>
      <w:tr w:rsidR="00415C20" w:rsidRPr="00814A4E" w:rsidTr="00182AF7">
        <w:trPr>
          <w:gridAfter w:val="1"/>
          <w:wAfter w:w="117" w:type="dxa"/>
          <w:trHeight w:hRule="exact" w:val="282"/>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08.</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Інформаційні технології в освіті</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6</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p>
        </w:tc>
      </w:tr>
      <w:tr w:rsidR="00415C20" w:rsidRPr="00814A4E" w:rsidTr="00182AF7">
        <w:trPr>
          <w:gridAfter w:val="1"/>
          <w:wAfter w:w="117" w:type="dxa"/>
          <w:trHeight w:hRule="exact" w:val="328"/>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08. 1.</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Основи інформатики та ІКТ</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залік</w:t>
            </w:r>
          </w:p>
        </w:tc>
      </w:tr>
      <w:tr w:rsidR="00415C20" w:rsidRPr="00814A4E" w:rsidTr="00182AF7">
        <w:trPr>
          <w:gridAfter w:val="1"/>
          <w:wAfter w:w="117" w:type="dxa"/>
          <w:trHeight w:hRule="exact" w:val="290"/>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08. 2.</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Інформаційно-технічні засоби навчання</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залік</w:t>
            </w:r>
          </w:p>
        </w:tc>
      </w:tr>
      <w:tr w:rsidR="00415C20" w:rsidRPr="00814A4E" w:rsidTr="00182AF7">
        <w:trPr>
          <w:gridAfter w:val="1"/>
          <w:wAfter w:w="117" w:type="dxa"/>
          <w:trHeight w:hRule="exact" w:val="280"/>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09.</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Загальна електротехніка з практикумом</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93C86" w:rsidRDefault="00415C20" w:rsidP="00AD7F03">
            <w:pPr>
              <w:rPr>
                <w:rStyle w:val="210"/>
                <w:rFonts w:cs="Times New Roman"/>
                <w:bCs/>
                <w:i w:val="0"/>
                <w:iCs/>
              </w:rPr>
            </w:pPr>
            <w:r w:rsidRPr="00293C86">
              <w:rPr>
                <w:rStyle w:val="210"/>
                <w:rFonts w:cs="Times New Roman"/>
                <w:bCs/>
                <w:i w:val="0"/>
                <w:iCs/>
              </w:rPr>
              <w:t>7,5</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Fonts w:ascii="Times New Roman" w:hAnsi="Times New Roman" w:cs="Times New Roman"/>
              </w:rPr>
              <w:t>диф. залік</w:t>
            </w:r>
          </w:p>
        </w:tc>
      </w:tr>
      <w:tr w:rsidR="00415C20" w:rsidRPr="00814A4E" w:rsidTr="00182AF7">
        <w:trPr>
          <w:gridAfter w:val="1"/>
          <w:wAfter w:w="117" w:type="dxa"/>
          <w:trHeight w:hRule="exact" w:val="263"/>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09. 1.</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Основи електротехніки</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p>
        </w:tc>
      </w:tr>
      <w:tr w:rsidR="00415C20" w:rsidRPr="00814A4E" w:rsidTr="00182AF7">
        <w:trPr>
          <w:gridAfter w:val="1"/>
          <w:wAfter w:w="117" w:type="dxa"/>
          <w:trHeight w:hRule="exact" w:val="273"/>
        </w:trPr>
        <w:tc>
          <w:tcPr>
            <w:tcW w:w="1233"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AD7F03">
            <w:pPr>
              <w:jc w:val="center"/>
              <w:rPr>
                <w:rStyle w:val="210"/>
                <w:rFonts w:cs="Times New Roman"/>
                <w:b w:val="0"/>
                <w:bCs/>
                <w:i w:val="0"/>
                <w:iCs/>
              </w:rPr>
            </w:pPr>
            <w:r>
              <w:rPr>
                <w:rFonts w:ascii="Times New Roman" w:hAnsi="Times New Roman" w:cs="Times New Roman"/>
              </w:rPr>
              <w:t>ОК 09 .2.</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Практикум з електротехнічних робіт</w:t>
            </w:r>
          </w:p>
        </w:tc>
        <w:tc>
          <w:tcPr>
            <w:tcW w:w="7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r w:rsidRPr="00D70AA2">
              <w:rPr>
                <w:rStyle w:val="210"/>
                <w:rFonts w:cs="Times New Roman"/>
                <w:b w:val="0"/>
                <w:bCs/>
                <w:i w:val="0"/>
                <w:iCs/>
              </w:rPr>
              <w:t>3</w:t>
            </w:r>
            <w:r>
              <w:rPr>
                <w:rStyle w:val="210"/>
                <w:rFonts w:cs="Times New Roman"/>
                <w:b w:val="0"/>
                <w:bCs/>
                <w:i w:val="0"/>
                <w:iCs/>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D70AA2" w:rsidRDefault="00415C20" w:rsidP="00AD7F03">
            <w:pPr>
              <w:rPr>
                <w:rStyle w:val="210"/>
                <w:rFonts w:cs="Times New Roman"/>
                <w:b w:val="0"/>
                <w:bCs/>
                <w:i w:val="0"/>
                <w:iCs/>
              </w:rPr>
            </w:pPr>
          </w:p>
        </w:tc>
      </w:tr>
      <w:tr w:rsidR="00415C20" w:rsidRPr="00814A4E" w:rsidTr="00182AF7">
        <w:tblPrEx>
          <w:jc w:val="center"/>
        </w:tblPrEx>
        <w:trPr>
          <w:trHeight w:hRule="exact" w:val="275"/>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Fonts w:ascii="Times New Roman" w:hAnsi="Times New Roman" w:cs="Times New Roman"/>
              </w:rPr>
            </w:pPr>
            <w:r>
              <w:rPr>
                <w:rFonts w:ascii="Times New Roman" w:hAnsi="Times New Roman" w:cs="Times New Roman"/>
              </w:rPr>
              <w:t>ОК 10.</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Психологія</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6</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 екзамен</w:t>
            </w:r>
          </w:p>
        </w:tc>
      </w:tr>
      <w:tr w:rsidR="00415C20" w:rsidRPr="00814A4E" w:rsidTr="00182AF7">
        <w:tblPrEx>
          <w:jc w:val="center"/>
        </w:tblPrEx>
        <w:trPr>
          <w:trHeight w:hRule="exact" w:val="280"/>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11.</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Вікова фізіологія та валеологія</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513588" w:rsidRDefault="00415C20" w:rsidP="00AD7F03">
            <w:pPr>
              <w:rPr>
                <w:rFonts w:ascii="Times New Roman" w:hAnsi="Times New Roman" w:cs="Times New Roman"/>
                <w:i/>
              </w:rPr>
            </w:pPr>
            <w:r w:rsidRPr="00513588">
              <w:rPr>
                <w:rStyle w:val="210"/>
                <w:rFonts w:cs="Times New Roman"/>
                <w:b w:val="0"/>
                <w:bCs/>
                <w:i w:val="0"/>
                <w:iCs/>
              </w:rPr>
              <w:t>залік</w:t>
            </w:r>
          </w:p>
        </w:tc>
      </w:tr>
      <w:tr w:rsidR="00415C20" w:rsidRPr="00814A4E" w:rsidTr="00182AF7">
        <w:tblPrEx>
          <w:jc w:val="center"/>
        </w:tblPrEx>
        <w:trPr>
          <w:trHeight w:hRule="exact" w:val="298"/>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12.</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Педагогіка</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8</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513588" w:rsidRDefault="00415C20" w:rsidP="00AD7F03">
            <w:pPr>
              <w:rPr>
                <w:rFonts w:ascii="Times New Roman" w:hAnsi="Times New Roman" w:cs="Times New Roman"/>
                <w:i/>
              </w:rPr>
            </w:pPr>
            <w:r w:rsidRPr="00513588">
              <w:rPr>
                <w:rStyle w:val="210"/>
                <w:rFonts w:cs="Times New Roman"/>
                <w:b w:val="0"/>
                <w:bCs/>
                <w:i w:val="0"/>
                <w:iCs/>
              </w:rPr>
              <w:t>2 екзамени</w:t>
            </w:r>
          </w:p>
        </w:tc>
      </w:tr>
      <w:tr w:rsidR="00415C20" w:rsidRPr="00814A4E" w:rsidTr="00182AF7">
        <w:tblPrEx>
          <w:jc w:val="center"/>
        </w:tblPrEx>
        <w:trPr>
          <w:trHeight w:hRule="exact" w:val="253"/>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13.</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Методика організації виховної роботи</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513588" w:rsidRDefault="00415C20" w:rsidP="00AD7F03">
            <w:pPr>
              <w:rPr>
                <w:rFonts w:ascii="Times New Roman" w:hAnsi="Times New Roman" w:cs="Times New Roman"/>
                <w:i/>
              </w:rPr>
            </w:pPr>
            <w:r w:rsidRPr="00513588">
              <w:rPr>
                <w:rStyle w:val="210"/>
                <w:rFonts w:cs="Times New Roman"/>
                <w:b w:val="0"/>
                <w:bCs/>
                <w:i w:val="0"/>
                <w:iCs/>
              </w:rPr>
              <w:t>залік</w:t>
            </w:r>
          </w:p>
        </w:tc>
      </w:tr>
      <w:tr w:rsidR="00415C20" w:rsidRPr="00814A4E" w:rsidTr="00182AF7">
        <w:tblPrEx>
          <w:jc w:val="center"/>
        </w:tblPrEx>
        <w:trPr>
          <w:trHeight w:hRule="exact" w:val="355"/>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14.</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Теорія і методика технологічної освіти</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17</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513588" w:rsidTr="00182AF7">
        <w:tblPrEx>
          <w:jc w:val="center"/>
        </w:tblPrEx>
        <w:trPr>
          <w:trHeight w:hRule="exact" w:val="298"/>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513588" w:rsidRDefault="00415C20" w:rsidP="00AD7F03">
            <w:pPr>
              <w:jc w:val="center"/>
              <w:rPr>
                <w:rStyle w:val="26"/>
                <w:rFonts w:cs="Times New Roman"/>
                <w:b w:val="0"/>
                <w:bCs/>
                <w:lang w:val="ru-RU" w:eastAsia="ru-RU"/>
              </w:rPr>
            </w:pPr>
            <w:r w:rsidRPr="00513588">
              <w:rPr>
                <w:rFonts w:ascii="Times New Roman" w:hAnsi="Times New Roman" w:cs="Times New Roman"/>
              </w:rPr>
              <w:t>ОК 14. 1</w:t>
            </w:r>
          </w:p>
        </w:tc>
        <w:tc>
          <w:tcPr>
            <w:tcW w:w="5240" w:type="dxa"/>
            <w:gridSpan w:val="2"/>
            <w:tcBorders>
              <w:top w:val="single" w:sz="4" w:space="0" w:color="auto"/>
              <w:left w:val="single" w:sz="4" w:space="0" w:color="auto"/>
              <w:bottom w:val="single" w:sz="4" w:space="0" w:color="auto"/>
            </w:tcBorders>
            <w:shd w:val="clear" w:color="auto" w:fill="FFFFFF"/>
          </w:tcPr>
          <w:p w:rsidR="00415C20" w:rsidRPr="00513588" w:rsidRDefault="00415C20" w:rsidP="00AD7F03">
            <w:pPr>
              <w:rPr>
                <w:rFonts w:ascii="Times New Roman" w:hAnsi="Times New Roman" w:cs="Times New Roman"/>
              </w:rPr>
            </w:pPr>
            <w:r w:rsidRPr="00513588">
              <w:rPr>
                <w:rFonts w:ascii="Times New Roman" w:hAnsi="Times New Roman" w:cs="Times New Roman"/>
              </w:rPr>
              <w:t>Основи теорії технологічної освіти</w:t>
            </w:r>
          </w:p>
        </w:tc>
        <w:tc>
          <w:tcPr>
            <w:tcW w:w="720" w:type="dxa"/>
            <w:tcBorders>
              <w:top w:val="single" w:sz="4" w:space="0" w:color="auto"/>
              <w:left w:val="single" w:sz="4" w:space="0" w:color="auto"/>
              <w:bottom w:val="single" w:sz="4" w:space="0" w:color="auto"/>
            </w:tcBorders>
            <w:shd w:val="clear" w:color="auto" w:fill="FFFFFF"/>
          </w:tcPr>
          <w:p w:rsidR="00415C20" w:rsidRPr="00513588" w:rsidRDefault="00415C20" w:rsidP="00AD7F03">
            <w:pPr>
              <w:rPr>
                <w:rFonts w:ascii="Times New Roman" w:hAnsi="Times New Roman" w:cs="Times New Roman"/>
              </w:rPr>
            </w:pPr>
            <w:r w:rsidRPr="00513588">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513588" w:rsidRDefault="00415C20" w:rsidP="00AD7F03">
            <w:pPr>
              <w:rPr>
                <w:rFonts w:ascii="Times New Roman" w:hAnsi="Times New Roman" w:cs="Times New Roman"/>
              </w:rPr>
            </w:pPr>
            <w:r w:rsidRPr="00513588">
              <w:rPr>
                <w:rFonts w:ascii="Times New Roman" w:hAnsi="Times New Roman" w:cs="Times New Roman"/>
              </w:rPr>
              <w:t>екзамен</w:t>
            </w:r>
          </w:p>
        </w:tc>
      </w:tr>
      <w:tr w:rsidR="00415C20" w:rsidRPr="00814A4E" w:rsidTr="00182AF7">
        <w:tblPrEx>
          <w:jc w:val="center"/>
        </w:tblPrEx>
        <w:trPr>
          <w:trHeight w:hRule="exact" w:val="277"/>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14.</w:t>
            </w:r>
            <w:r w:rsidRPr="002B103A">
              <w:rPr>
                <w:rFonts w:ascii="Times New Roman" w:hAnsi="Times New Roman" w:cs="Times New Roman"/>
              </w:rPr>
              <w:t xml:space="preserve"> 2</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513588">
            <w:pPr>
              <w:rPr>
                <w:rFonts w:ascii="Times New Roman" w:hAnsi="Times New Roman" w:cs="Times New Roman"/>
              </w:rPr>
            </w:pPr>
            <w:r w:rsidRPr="00814A4E">
              <w:rPr>
                <w:rFonts w:ascii="Times New Roman" w:hAnsi="Times New Roman" w:cs="Times New Roman"/>
              </w:rPr>
              <w:t>Методика навчання</w:t>
            </w:r>
            <w:r>
              <w:rPr>
                <w:rFonts w:ascii="Times New Roman" w:hAnsi="Times New Roman" w:cs="Times New Roman"/>
              </w:rPr>
              <w:t xml:space="preserve"> технології</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86"/>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14.</w:t>
            </w:r>
            <w:r w:rsidRPr="002B103A">
              <w:rPr>
                <w:rFonts w:ascii="Times New Roman" w:hAnsi="Times New Roman" w:cs="Times New Roman"/>
              </w:rPr>
              <w:t xml:space="preserve"> 3</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Методика навчання креслення</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71"/>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14.</w:t>
            </w:r>
            <w:r w:rsidRPr="002B103A">
              <w:rPr>
                <w:rFonts w:ascii="Times New Roman" w:hAnsi="Times New Roman" w:cs="Times New Roman"/>
              </w:rPr>
              <w:t xml:space="preserve"> 4</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Теорія і методика профорієнтаційної роботи</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35"/>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14</w:t>
            </w:r>
            <w:r w:rsidRPr="002B103A">
              <w:rPr>
                <w:rFonts w:ascii="Times New Roman" w:hAnsi="Times New Roman" w:cs="Times New Roman"/>
              </w:rPr>
              <w:t>. 5</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Методика факультативної та гурткової роботи</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залік</w:t>
            </w:r>
          </w:p>
        </w:tc>
      </w:tr>
      <w:tr w:rsidR="00415C20" w:rsidRPr="00814A4E" w:rsidTr="00182AF7">
        <w:tblPrEx>
          <w:jc w:val="center"/>
        </w:tblPrEx>
        <w:trPr>
          <w:trHeight w:hRule="exact" w:val="293"/>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val="ru-RU" w:eastAsia="ru-RU"/>
              </w:rPr>
            </w:pPr>
            <w:r>
              <w:rPr>
                <w:rFonts w:ascii="Times New Roman" w:hAnsi="Times New Roman" w:cs="Times New Roman"/>
              </w:rPr>
              <w:t>ОК 15</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Основи виробництва</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10</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blPrEx>
          <w:jc w:val="center"/>
        </w:tblPrEx>
        <w:trPr>
          <w:trHeight w:hRule="exact" w:val="285"/>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15</w:t>
            </w:r>
            <w:r w:rsidRPr="002B103A">
              <w:rPr>
                <w:rFonts w:ascii="Times New Roman" w:hAnsi="Times New Roman" w:cs="Times New Roman"/>
              </w:rPr>
              <w:t>. 1</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Основи техніки і технологій</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6</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63"/>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15</w:t>
            </w:r>
            <w:r w:rsidRPr="002B103A">
              <w:rPr>
                <w:rFonts w:ascii="Times New Roman" w:hAnsi="Times New Roman" w:cs="Times New Roman"/>
              </w:rPr>
              <w:t>. 2</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Стандартизація, метрологія та сертифікація</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513588" w:rsidRDefault="00415C20" w:rsidP="00AD7F03">
            <w:pPr>
              <w:rPr>
                <w:rFonts w:ascii="Times New Roman" w:hAnsi="Times New Roman" w:cs="Times New Roman"/>
                <w:i/>
              </w:rPr>
            </w:pPr>
            <w:r w:rsidRPr="00513588">
              <w:rPr>
                <w:rStyle w:val="210"/>
                <w:rFonts w:cs="Times New Roman"/>
                <w:b w:val="0"/>
                <w:bCs/>
                <w:i w:val="0"/>
                <w:iCs/>
              </w:rPr>
              <w:t>залік</w:t>
            </w:r>
          </w:p>
        </w:tc>
      </w:tr>
      <w:tr w:rsidR="00415C20" w:rsidRPr="00814A4E" w:rsidTr="00182AF7">
        <w:tblPrEx>
          <w:jc w:val="center"/>
        </w:tblPrEx>
        <w:trPr>
          <w:trHeight w:hRule="exact" w:val="334"/>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15</w:t>
            </w:r>
            <w:r w:rsidRPr="002B103A">
              <w:rPr>
                <w:rFonts w:ascii="Times New Roman" w:hAnsi="Times New Roman" w:cs="Times New Roman"/>
              </w:rPr>
              <w:t>. 3</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Економіка і організація виробництва</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залік</w:t>
            </w:r>
          </w:p>
        </w:tc>
      </w:tr>
      <w:tr w:rsidR="00415C20" w:rsidRPr="00814A4E" w:rsidTr="00182AF7">
        <w:tblPrEx>
          <w:jc w:val="center"/>
        </w:tblPrEx>
        <w:trPr>
          <w:trHeight w:hRule="exact" w:val="537"/>
          <w:jc w:val="center"/>
        </w:trPr>
        <w:tc>
          <w:tcPr>
            <w:tcW w:w="1260" w:type="dxa"/>
            <w:gridSpan w:val="2"/>
            <w:tcBorders>
              <w:top w:val="single" w:sz="4" w:space="0" w:color="auto"/>
              <w:left w:val="single" w:sz="4" w:space="0" w:color="auto"/>
              <w:bottom w:val="single" w:sz="4" w:space="0" w:color="auto"/>
            </w:tcBorders>
            <w:shd w:val="clear" w:color="auto" w:fill="FFFFFF"/>
            <w:vAlign w:val="center"/>
          </w:tcPr>
          <w:p w:rsidR="00415C20" w:rsidRPr="002B103A" w:rsidRDefault="00415C20" w:rsidP="00182AF7">
            <w:pPr>
              <w:jc w:val="center"/>
              <w:rPr>
                <w:rStyle w:val="26"/>
                <w:rFonts w:cs="Times New Roman"/>
                <w:b w:val="0"/>
                <w:bCs/>
                <w:lang w:eastAsia="ru-RU"/>
              </w:rPr>
            </w:pPr>
            <w:r>
              <w:rPr>
                <w:rFonts w:ascii="Times New Roman" w:hAnsi="Times New Roman" w:cs="Times New Roman"/>
              </w:rPr>
              <w:t>ОК 16.</w:t>
            </w:r>
          </w:p>
        </w:tc>
        <w:tc>
          <w:tcPr>
            <w:tcW w:w="5240"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286ED8">
            <w:pPr>
              <w:rPr>
                <w:rFonts w:ascii="Times New Roman" w:hAnsi="Times New Roman" w:cs="Times New Roman"/>
                <w:b/>
              </w:rPr>
            </w:pPr>
            <w:r w:rsidRPr="00293C86">
              <w:rPr>
                <w:rFonts w:ascii="Times New Roman" w:hAnsi="Times New Roman" w:cs="Times New Roman"/>
                <w:b/>
              </w:rPr>
              <w:t>Виробництво та обробка конструкційних матеріалів</w:t>
            </w:r>
          </w:p>
        </w:tc>
        <w:tc>
          <w:tcPr>
            <w:tcW w:w="720" w:type="dxa"/>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13,5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blPrEx>
          <w:jc w:val="center"/>
        </w:tblPrEx>
        <w:trPr>
          <w:trHeight w:hRule="exact" w:val="268"/>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16</w:t>
            </w:r>
            <w:r w:rsidRPr="002B103A">
              <w:rPr>
                <w:rFonts w:ascii="Times New Roman" w:hAnsi="Times New Roman" w:cs="Times New Roman"/>
              </w:rPr>
              <w:t>.</w:t>
            </w:r>
            <w:r>
              <w:rPr>
                <w:rFonts w:ascii="Times New Roman" w:hAnsi="Times New Roman" w:cs="Times New Roman"/>
              </w:rPr>
              <w:t xml:space="preserve"> </w:t>
            </w:r>
            <w:r w:rsidRPr="002B103A">
              <w:rPr>
                <w:rFonts w:ascii="Times New Roman" w:hAnsi="Times New Roman" w:cs="Times New Roman"/>
              </w:rPr>
              <w:t>1</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Матеріалознавство</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308"/>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 xml:space="preserve">ОК 16 </w:t>
            </w:r>
            <w:r w:rsidRPr="002B103A">
              <w:rPr>
                <w:rFonts w:ascii="Times New Roman" w:hAnsi="Times New Roman" w:cs="Times New Roman"/>
              </w:rPr>
              <w:t>.2</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Технології  виробництва конструкційних матеріалів</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72"/>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16</w:t>
            </w:r>
            <w:r w:rsidRPr="002B103A">
              <w:rPr>
                <w:rFonts w:ascii="Times New Roman" w:hAnsi="Times New Roman" w:cs="Times New Roman"/>
              </w:rPr>
              <w:t>.</w:t>
            </w:r>
            <w:r>
              <w:rPr>
                <w:rFonts w:ascii="Times New Roman" w:hAnsi="Times New Roman" w:cs="Times New Roman"/>
              </w:rPr>
              <w:t xml:space="preserve"> </w:t>
            </w:r>
            <w:r w:rsidRPr="002B103A">
              <w:rPr>
                <w:rFonts w:ascii="Times New Roman" w:hAnsi="Times New Roman" w:cs="Times New Roman"/>
              </w:rPr>
              <w:t>3</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Обробка конструкційних матеріалів</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513588" w:rsidRDefault="00415C20" w:rsidP="00AD7F03">
            <w:pPr>
              <w:rPr>
                <w:rFonts w:ascii="Times New Roman" w:hAnsi="Times New Roman" w:cs="Times New Roman"/>
              </w:rPr>
            </w:pPr>
            <w:r>
              <w:rPr>
                <w:rFonts w:ascii="Times New Roman" w:hAnsi="Times New Roman" w:cs="Times New Roman"/>
              </w:rPr>
              <w:t>екзамен</w:t>
            </w:r>
          </w:p>
        </w:tc>
      </w:tr>
      <w:tr w:rsidR="00415C20" w:rsidRPr="00814A4E" w:rsidTr="00182AF7">
        <w:tblPrEx>
          <w:jc w:val="center"/>
        </w:tblPrEx>
        <w:trPr>
          <w:trHeight w:hRule="exact" w:val="276"/>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17</w:t>
            </w:r>
            <w:r w:rsidRPr="002B103A">
              <w:rPr>
                <w:rFonts w:ascii="Times New Roman" w:hAnsi="Times New Roman" w:cs="Times New Roman"/>
              </w:rPr>
              <w:t>.</w:t>
            </w:r>
          </w:p>
        </w:tc>
        <w:tc>
          <w:tcPr>
            <w:tcW w:w="5240" w:type="dxa"/>
            <w:gridSpan w:val="2"/>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Машинознавство</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15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blPrEx>
          <w:jc w:val="center"/>
        </w:tblPrEx>
        <w:trPr>
          <w:trHeight w:hRule="exact" w:val="256"/>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2B103A" w:rsidRDefault="00415C20" w:rsidP="00AD7F03">
            <w:pPr>
              <w:jc w:val="center"/>
              <w:rPr>
                <w:rStyle w:val="26"/>
                <w:rFonts w:cs="Times New Roman"/>
                <w:b w:val="0"/>
                <w:bCs/>
                <w:lang w:eastAsia="ru-RU"/>
              </w:rPr>
            </w:pPr>
            <w:r>
              <w:rPr>
                <w:rFonts w:ascii="Times New Roman" w:hAnsi="Times New Roman" w:cs="Times New Roman"/>
              </w:rPr>
              <w:t>ОК 17</w:t>
            </w:r>
            <w:r w:rsidRPr="002B103A">
              <w:rPr>
                <w:rFonts w:ascii="Times New Roman" w:hAnsi="Times New Roman" w:cs="Times New Roman"/>
              </w:rPr>
              <w:t>.</w:t>
            </w:r>
            <w:r>
              <w:rPr>
                <w:rFonts w:ascii="Times New Roman" w:hAnsi="Times New Roman" w:cs="Times New Roman"/>
              </w:rPr>
              <w:t xml:space="preserve"> </w:t>
            </w:r>
            <w:r w:rsidRPr="002B103A">
              <w:rPr>
                <w:rFonts w:ascii="Times New Roman" w:hAnsi="Times New Roman" w:cs="Times New Roman"/>
              </w:rPr>
              <w:t>1</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Технічна механіка</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92"/>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17</w:t>
            </w:r>
            <w:r w:rsidRPr="00814A4E">
              <w:rPr>
                <w:rFonts w:ascii="Times New Roman" w:hAnsi="Times New Roman" w:cs="Times New Roman"/>
              </w:rPr>
              <w:t>.</w:t>
            </w:r>
            <w:r>
              <w:rPr>
                <w:rFonts w:ascii="Times New Roman" w:hAnsi="Times New Roman" w:cs="Times New Roman"/>
              </w:rPr>
              <w:t xml:space="preserve"> </w:t>
            </w:r>
            <w:r w:rsidRPr="00814A4E">
              <w:rPr>
                <w:rFonts w:ascii="Times New Roman" w:hAnsi="Times New Roman" w:cs="Times New Roman"/>
              </w:rPr>
              <w:t>2</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Енергетичні машини</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62"/>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17</w:t>
            </w:r>
            <w:r w:rsidRPr="00814A4E">
              <w:rPr>
                <w:rFonts w:ascii="Times New Roman" w:hAnsi="Times New Roman" w:cs="Times New Roman"/>
              </w:rPr>
              <w:t>.</w:t>
            </w:r>
            <w:r>
              <w:rPr>
                <w:rFonts w:ascii="Times New Roman" w:hAnsi="Times New Roman" w:cs="Times New Roman"/>
              </w:rPr>
              <w:t xml:space="preserve"> </w:t>
            </w:r>
            <w:r w:rsidRPr="00814A4E">
              <w:rPr>
                <w:rFonts w:ascii="Times New Roman" w:hAnsi="Times New Roman" w:cs="Times New Roman"/>
              </w:rPr>
              <w:t>3</w:t>
            </w:r>
          </w:p>
        </w:tc>
        <w:tc>
          <w:tcPr>
            <w:tcW w:w="5240" w:type="dxa"/>
            <w:gridSpan w:val="2"/>
            <w:tcBorders>
              <w:top w:val="single" w:sz="4" w:space="0" w:color="auto"/>
              <w:left w:val="single" w:sz="4" w:space="0" w:color="auto"/>
              <w:bottom w:val="single" w:sz="4" w:space="0" w:color="auto"/>
            </w:tcBorders>
            <w:shd w:val="clear" w:color="auto" w:fill="FFFFFF"/>
          </w:tcPr>
          <w:p w:rsidR="00415C20" w:rsidRPr="00D837D9" w:rsidRDefault="00415C20" w:rsidP="00AD7F03">
            <w:pPr>
              <w:rPr>
                <w:rFonts w:ascii="Times New Roman" w:hAnsi="Times New Roman" w:cs="Times New Roman"/>
              </w:rPr>
            </w:pPr>
            <w:r w:rsidRPr="00814A4E">
              <w:rPr>
                <w:rFonts w:ascii="Times New Roman" w:hAnsi="Times New Roman" w:cs="Times New Roman"/>
              </w:rPr>
              <w:t>Робочі машини</w:t>
            </w:r>
            <w:r w:rsidRPr="00D837D9">
              <w:rPr>
                <w:rFonts w:ascii="Times New Roman" w:hAnsi="Times New Roman" w:cs="Times New Roman"/>
              </w:rPr>
              <w:t xml:space="preserve"> </w:t>
            </w:r>
          </w:p>
          <w:p w:rsidR="00415C20" w:rsidRPr="00814A4E" w:rsidRDefault="00415C20" w:rsidP="00AD7F03">
            <w:pPr>
              <w:rPr>
                <w:rFonts w:ascii="Times New Roman" w:hAnsi="Times New Roman" w:cs="Times New Roman"/>
              </w:rPr>
            </w:pP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23"/>
          <w:jc w:val="center"/>
        </w:trPr>
        <w:tc>
          <w:tcPr>
            <w:tcW w:w="1260" w:type="dxa"/>
            <w:gridSpan w:val="2"/>
            <w:vMerge w:val="restart"/>
            <w:tcBorders>
              <w:top w:val="single" w:sz="4" w:space="0" w:color="auto"/>
              <w:left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17</w:t>
            </w:r>
            <w:r w:rsidRPr="00814A4E">
              <w:rPr>
                <w:rFonts w:ascii="Times New Roman" w:hAnsi="Times New Roman" w:cs="Times New Roman"/>
              </w:rPr>
              <w:t>.</w:t>
            </w:r>
            <w:r>
              <w:rPr>
                <w:rFonts w:ascii="Times New Roman" w:hAnsi="Times New Roman" w:cs="Times New Roman"/>
              </w:rPr>
              <w:t xml:space="preserve"> </w:t>
            </w:r>
            <w:r w:rsidRPr="00814A4E">
              <w:rPr>
                <w:rFonts w:ascii="Times New Roman" w:hAnsi="Times New Roman" w:cs="Times New Roman"/>
              </w:rPr>
              <w:t>4</w:t>
            </w:r>
          </w:p>
        </w:tc>
        <w:tc>
          <w:tcPr>
            <w:tcW w:w="5240" w:type="dxa"/>
            <w:gridSpan w:val="2"/>
            <w:vMerge w:val="restart"/>
            <w:tcBorders>
              <w:top w:val="single" w:sz="4" w:space="0" w:color="auto"/>
              <w:left w:val="single" w:sz="4" w:space="0" w:color="auto"/>
            </w:tcBorders>
            <w:shd w:val="clear" w:color="auto" w:fill="FFFFFF"/>
          </w:tcPr>
          <w:p w:rsidR="00415C20" w:rsidRPr="00094E23" w:rsidRDefault="00415C20" w:rsidP="00AD7F03">
            <w:pPr>
              <w:rPr>
                <w:rFonts w:ascii="Times New Roman" w:hAnsi="Times New Roman" w:cs="Times New Roman"/>
              </w:rPr>
            </w:pPr>
            <w:r w:rsidRPr="00814A4E">
              <w:rPr>
                <w:rFonts w:ascii="Times New Roman" w:hAnsi="Times New Roman" w:cs="Times New Roman"/>
              </w:rPr>
              <w:t>Інформаційні машини та</w:t>
            </w:r>
            <w:r w:rsidRPr="00094E23">
              <w:rPr>
                <w:rFonts w:ascii="Times New Roman" w:hAnsi="Times New Roman" w:cs="Times New Roman"/>
                <w:lang w:val="ru-RU"/>
              </w:rPr>
              <w:t xml:space="preserve"> </w:t>
            </w:r>
            <w:r>
              <w:rPr>
                <w:rFonts w:ascii="Times New Roman" w:hAnsi="Times New Roman" w:cs="Times New Roman"/>
              </w:rPr>
              <w:t>кібернетичні системи</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15" w:type="dxa"/>
            <w:gridSpan w:val="2"/>
            <w:vMerge w:val="restart"/>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hRule="exact" w:val="344"/>
          <w:jc w:val="center"/>
        </w:trPr>
        <w:tc>
          <w:tcPr>
            <w:tcW w:w="1260" w:type="dxa"/>
            <w:gridSpan w:val="2"/>
            <w:vMerge/>
            <w:tcBorders>
              <w:left w:val="single" w:sz="4" w:space="0" w:color="auto"/>
              <w:bottom w:val="single" w:sz="4" w:space="0" w:color="auto"/>
            </w:tcBorders>
            <w:shd w:val="clear" w:color="auto" w:fill="FFFFFF"/>
            <w:vAlign w:val="bottom"/>
          </w:tcPr>
          <w:p w:rsidR="00415C20" w:rsidRPr="00814A4E" w:rsidRDefault="00415C20" w:rsidP="00AD7F03">
            <w:pPr>
              <w:jc w:val="center"/>
              <w:rPr>
                <w:rFonts w:ascii="Times New Roman" w:hAnsi="Times New Roman" w:cs="Times New Roman"/>
              </w:rPr>
            </w:pPr>
          </w:p>
        </w:tc>
        <w:tc>
          <w:tcPr>
            <w:tcW w:w="5240" w:type="dxa"/>
            <w:gridSpan w:val="2"/>
            <w:vMerge/>
            <w:tcBorders>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15" w:type="dxa"/>
            <w:gridSpan w:val="2"/>
            <w:vMerge/>
            <w:tcBorders>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blPrEx>
          <w:jc w:val="center"/>
        </w:tblPrEx>
        <w:trPr>
          <w:trHeight w:hRule="exact" w:val="279"/>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18</w:t>
            </w:r>
            <w:r w:rsidRPr="00814A4E">
              <w:rPr>
                <w:rFonts w:ascii="Times New Roman" w:hAnsi="Times New Roman" w:cs="Times New Roman"/>
              </w:rPr>
              <w:t>.</w:t>
            </w:r>
          </w:p>
        </w:tc>
        <w:tc>
          <w:tcPr>
            <w:tcW w:w="5240" w:type="dxa"/>
            <w:gridSpan w:val="2"/>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Основи дизайну</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залік</w:t>
            </w:r>
          </w:p>
        </w:tc>
      </w:tr>
      <w:tr w:rsidR="00415C20" w:rsidRPr="00814A4E" w:rsidTr="00182AF7">
        <w:tblPrEx>
          <w:jc w:val="center"/>
        </w:tblPrEx>
        <w:trPr>
          <w:trHeight w:hRule="exact" w:val="346"/>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19</w:t>
            </w:r>
            <w:r w:rsidRPr="00814A4E">
              <w:rPr>
                <w:rFonts w:ascii="Times New Roman" w:hAnsi="Times New Roman" w:cs="Times New Roman"/>
              </w:rPr>
              <w:t>.</w:t>
            </w:r>
          </w:p>
        </w:tc>
        <w:tc>
          <w:tcPr>
            <w:tcW w:w="5240" w:type="dxa"/>
            <w:gridSpan w:val="2"/>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Основи проектування і моделювання</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Pr>
                <w:rFonts w:ascii="Times New Roman" w:hAnsi="Times New Roman" w:cs="Times New Roman"/>
                <w:b/>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диф. з.</w:t>
            </w:r>
          </w:p>
        </w:tc>
      </w:tr>
      <w:tr w:rsidR="00415C20" w:rsidRPr="00814A4E" w:rsidTr="00182AF7">
        <w:tblPrEx>
          <w:jc w:val="center"/>
        </w:tblPrEx>
        <w:trPr>
          <w:trHeight w:hRule="exact" w:val="290"/>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20</w:t>
            </w:r>
            <w:r w:rsidRPr="00814A4E">
              <w:rPr>
                <w:rFonts w:ascii="Times New Roman" w:hAnsi="Times New Roman" w:cs="Times New Roman"/>
              </w:rPr>
              <w:t>.</w:t>
            </w:r>
          </w:p>
        </w:tc>
        <w:tc>
          <w:tcPr>
            <w:tcW w:w="5240" w:type="dxa"/>
            <w:gridSpan w:val="2"/>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Технологічний практикум</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19</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диф. з. 5, 6, 7, 8</w:t>
            </w:r>
            <w:r w:rsidRPr="00814A4E">
              <w:rPr>
                <w:rFonts w:ascii="Times New Roman" w:hAnsi="Times New Roman" w:cs="Times New Roman"/>
              </w:rPr>
              <w:t xml:space="preserve"> с.</w:t>
            </w:r>
          </w:p>
        </w:tc>
      </w:tr>
      <w:tr w:rsidR="00415C20" w:rsidRPr="00814A4E" w:rsidTr="00182AF7">
        <w:tblPrEx>
          <w:jc w:val="center"/>
        </w:tblPrEx>
        <w:trPr>
          <w:trHeight w:hRule="exact" w:val="567"/>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21</w:t>
            </w:r>
            <w:r w:rsidRPr="00814A4E">
              <w:rPr>
                <w:rFonts w:ascii="Times New Roman" w:hAnsi="Times New Roman" w:cs="Times New Roman"/>
              </w:rPr>
              <w:t>.</w:t>
            </w:r>
          </w:p>
          <w:p w:rsidR="00415C20" w:rsidRPr="00814A4E" w:rsidRDefault="00415C20" w:rsidP="00AD7F03">
            <w:pPr>
              <w:ind w:left="280"/>
              <w:jc w:val="center"/>
              <w:rPr>
                <w:rStyle w:val="26"/>
                <w:rFonts w:cs="Times New Roman"/>
                <w:b w:val="0"/>
                <w:bCs/>
                <w:lang w:eastAsia="ru-RU"/>
              </w:rPr>
            </w:pPr>
          </w:p>
        </w:tc>
        <w:tc>
          <w:tcPr>
            <w:tcW w:w="5240" w:type="dxa"/>
            <w:gridSpan w:val="2"/>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Соціально-екологічна безпека життєдіяльності (в т. ч. охорона праці).</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AD7F03">
            <w:pPr>
              <w:rPr>
                <w:rFonts w:ascii="Times New Roman" w:hAnsi="Times New Roman" w:cs="Times New Roman"/>
                <w:b/>
              </w:rPr>
            </w:pPr>
            <w:r w:rsidRPr="00706DEA">
              <w:rPr>
                <w:rFonts w:ascii="Times New Roman" w:hAnsi="Times New Roman" w:cs="Times New Roman"/>
                <w:b/>
              </w:rPr>
              <w:t>7</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blPrEx>
          <w:jc w:val="center"/>
        </w:tblPrEx>
        <w:trPr>
          <w:trHeight w:hRule="exact" w:val="249"/>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 xml:space="preserve">ОК 21. </w:t>
            </w:r>
            <w:r w:rsidRPr="00814A4E">
              <w:rPr>
                <w:rFonts w:ascii="Times New Roman" w:hAnsi="Times New Roman" w:cs="Times New Roman"/>
              </w:rPr>
              <w:t>1</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Безпека життєдіяльності</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диф. з.</w:t>
            </w:r>
          </w:p>
        </w:tc>
      </w:tr>
      <w:tr w:rsidR="00415C20" w:rsidRPr="00814A4E" w:rsidTr="00182AF7">
        <w:tblPrEx>
          <w:jc w:val="center"/>
        </w:tblPrEx>
        <w:trPr>
          <w:trHeight w:hRule="exact" w:val="251"/>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rPr>
              <w:t>ОК 21</w:t>
            </w:r>
            <w:r w:rsidRPr="00814A4E">
              <w:rPr>
                <w:rFonts w:ascii="Times New Roman" w:hAnsi="Times New Roman" w:cs="Times New Roman"/>
              </w:rPr>
              <w:t>.</w:t>
            </w:r>
            <w:r>
              <w:rPr>
                <w:rFonts w:ascii="Times New Roman" w:hAnsi="Times New Roman" w:cs="Times New Roman"/>
              </w:rPr>
              <w:t xml:space="preserve"> </w:t>
            </w:r>
            <w:r w:rsidRPr="00814A4E">
              <w:rPr>
                <w:rFonts w:ascii="Times New Roman" w:hAnsi="Times New Roman" w:cs="Times New Roman"/>
              </w:rPr>
              <w:t>2</w:t>
            </w:r>
          </w:p>
        </w:tc>
        <w:tc>
          <w:tcPr>
            <w:tcW w:w="5240"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Основи охорони праці</w:t>
            </w:r>
          </w:p>
        </w:tc>
        <w:tc>
          <w:tcPr>
            <w:tcW w:w="720" w:type="dxa"/>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blPrEx>
          <w:jc w:val="center"/>
        </w:tblPrEx>
        <w:trPr>
          <w:trHeight w:val="14"/>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BC0FDA">
            <w:pPr>
              <w:jc w:val="center"/>
              <w:rPr>
                <w:rStyle w:val="210"/>
                <w:rFonts w:cs="Times New Roman"/>
                <w:b w:val="0"/>
                <w:bCs/>
                <w:i w:val="0"/>
                <w:iCs/>
              </w:rPr>
            </w:pPr>
            <w:r>
              <w:rPr>
                <w:rFonts w:ascii="Times New Roman" w:hAnsi="Times New Roman" w:cs="Times New Roman"/>
                <w:bCs/>
              </w:rPr>
              <w:t>ОК 22.</w:t>
            </w:r>
          </w:p>
        </w:tc>
        <w:tc>
          <w:tcPr>
            <w:tcW w:w="5240" w:type="dxa"/>
            <w:gridSpan w:val="2"/>
            <w:tcBorders>
              <w:top w:val="single" w:sz="4" w:space="0" w:color="auto"/>
              <w:left w:val="single" w:sz="4" w:space="0" w:color="auto"/>
              <w:bottom w:val="single" w:sz="4" w:space="0" w:color="auto"/>
            </w:tcBorders>
            <w:shd w:val="clear" w:color="auto" w:fill="FFFFFF"/>
            <w:vAlign w:val="bottom"/>
          </w:tcPr>
          <w:p w:rsidR="00415C20" w:rsidRPr="00706DEA" w:rsidRDefault="00415C20" w:rsidP="00BC0FDA">
            <w:pPr>
              <w:rPr>
                <w:rStyle w:val="210"/>
                <w:rFonts w:cs="Times New Roman"/>
                <w:b w:val="0"/>
                <w:bCs/>
                <w:i w:val="0"/>
                <w:iCs/>
              </w:rPr>
            </w:pPr>
            <w:r w:rsidRPr="00706DEA">
              <w:rPr>
                <w:rFonts w:ascii="Times New Roman" w:hAnsi="Times New Roman" w:cs="Times New Roman"/>
                <w:b/>
              </w:rPr>
              <w:t>Навчальна (технологічна) практика</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BC0FDA">
            <w:pPr>
              <w:rPr>
                <w:rFonts w:ascii="Times New Roman" w:hAnsi="Times New Roman" w:cs="Times New Roman"/>
                <w:b/>
              </w:rPr>
            </w:pPr>
            <w:r w:rsidRPr="00706DEA">
              <w:rPr>
                <w:rFonts w:ascii="Times New Roman" w:hAnsi="Times New Roman" w:cs="Times New Roman"/>
                <w:b/>
              </w:rPr>
              <w:t>6</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BC0FDA">
            <w:pPr>
              <w:rPr>
                <w:rFonts w:ascii="Times New Roman" w:hAnsi="Times New Roman" w:cs="Times New Roman"/>
              </w:rPr>
            </w:pPr>
            <w:r>
              <w:rPr>
                <w:rFonts w:ascii="Times New Roman" w:hAnsi="Times New Roman" w:cs="Times New Roman"/>
              </w:rPr>
              <w:t>2, 4, 6</w:t>
            </w:r>
            <w:r w:rsidRPr="00814A4E">
              <w:rPr>
                <w:rFonts w:ascii="Times New Roman" w:hAnsi="Times New Roman" w:cs="Times New Roman"/>
              </w:rPr>
              <w:t>, 7 с.</w:t>
            </w:r>
            <w:r>
              <w:rPr>
                <w:rFonts w:ascii="Times New Roman" w:hAnsi="Times New Roman" w:cs="Times New Roman"/>
              </w:rPr>
              <w:t xml:space="preserve"> д. з</w:t>
            </w:r>
          </w:p>
        </w:tc>
      </w:tr>
      <w:tr w:rsidR="00415C20" w:rsidRPr="00814A4E" w:rsidTr="00182AF7">
        <w:tblPrEx>
          <w:jc w:val="center"/>
        </w:tblPrEx>
        <w:trPr>
          <w:trHeight w:val="14"/>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BC0FDA">
            <w:pPr>
              <w:jc w:val="center"/>
              <w:rPr>
                <w:rStyle w:val="210"/>
                <w:rFonts w:cs="Times New Roman"/>
                <w:b w:val="0"/>
                <w:bCs/>
                <w:i w:val="0"/>
                <w:iCs/>
              </w:rPr>
            </w:pPr>
            <w:r>
              <w:rPr>
                <w:rFonts w:ascii="Times New Roman" w:hAnsi="Times New Roman" w:cs="Times New Roman"/>
                <w:bCs/>
              </w:rPr>
              <w:t>ОК 23.</w:t>
            </w:r>
          </w:p>
        </w:tc>
        <w:tc>
          <w:tcPr>
            <w:tcW w:w="5240" w:type="dxa"/>
            <w:gridSpan w:val="2"/>
            <w:tcBorders>
              <w:top w:val="single" w:sz="4" w:space="0" w:color="auto"/>
              <w:left w:val="single" w:sz="4" w:space="0" w:color="auto"/>
              <w:bottom w:val="single" w:sz="4" w:space="0" w:color="auto"/>
            </w:tcBorders>
            <w:shd w:val="clear" w:color="auto" w:fill="FFFFFF"/>
            <w:vAlign w:val="bottom"/>
          </w:tcPr>
          <w:p w:rsidR="00415C20" w:rsidRPr="00706DEA" w:rsidRDefault="00415C20" w:rsidP="00BC0FDA">
            <w:pPr>
              <w:rPr>
                <w:rStyle w:val="210"/>
                <w:rFonts w:cs="Times New Roman"/>
                <w:b w:val="0"/>
                <w:bCs/>
                <w:i w:val="0"/>
                <w:iCs/>
              </w:rPr>
            </w:pPr>
            <w:r w:rsidRPr="00706DEA">
              <w:rPr>
                <w:rFonts w:ascii="Times New Roman" w:hAnsi="Times New Roman" w:cs="Times New Roman"/>
                <w:b/>
              </w:rPr>
              <w:t>Виробнича практика (у школі)</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BC0FDA">
            <w:pPr>
              <w:rPr>
                <w:rFonts w:ascii="Times New Roman" w:hAnsi="Times New Roman" w:cs="Times New Roman"/>
                <w:b/>
              </w:rPr>
            </w:pPr>
            <w:r w:rsidRPr="00706DEA">
              <w:rPr>
                <w:rFonts w:ascii="Times New Roman" w:hAnsi="Times New Roman" w:cs="Times New Roman"/>
                <w:b/>
              </w:rPr>
              <w:t>9</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BC0FDA">
            <w:pPr>
              <w:rPr>
                <w:rFonts w:ascii="Times New Roman" w:hAnsi="Times New Roman" w:cs="Times New Roman"/>
              </w:rPr>
            </w:pPr>
            <w:r w:rsidRPr="00814A4E">
              <w:rPr>
                <w:rFonts w:ascii="Times New Roman" w:hAnsi="Times New Roman" w:cs="Times New Roman"/>
              </w:rPr>
              <w:t>диф. залік</w:t>
            </w:r>
          </w:p>
        </w:tc>
      </w:tr>
      <w:tr w:rsidR="00415C20" w:rsidRPr="00814A4E" w:rsidTr="00182AF7">
        <w:tblPrEx>
          <w:jc w:val="center"/>
        </w:tblPrEx>
        <w:trPr>
          <w:trHeight w:val="14"/>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BC0FDA">
            <w:pPr>
              <w:jc w:val="center"/>
              <w:rPr>
                <w:rStyle w:val="210"/>
                <w:rFonts w:cs="Times New Roman"/>
                <w:b w:val="0"/>
                <w:bCs/>
                <w:i w:val="0"/>
                <w:iCs/>
              </w:rPr>
            </w:pPr>
            <w:r>
              <w:rPr>
                <w:rFonts w:ascii="Times New Roman" w:hAnsi="Times New Roman" w:cs="Times New Roman"/>
                <w:bCs/>
              </w:rPr>
              <w:t>оОК 24.</w:t>
            </w:r>
          </w:p>
        </w:tc>
        <w:tc>
          <w:tcPr>
            <w:tcW w:w="5240" w:type="dxa"/>
            <w:gridSpan w:val="2"/>
            <w:tcBorders>
              <w:top w:val="single" w:sz="4" w:space="0" w:color="auto"/>
              <w:left w:val="single" w:sz="4" w:space="0" w:color="auto"/>
              <w:bottom w:val="single" w:sz="4" w:space="0" w:color="auto"/>
            </w:tcBorders>
            <w:shd w:val="clear" w:color="auto" w:fill="FFFFFF"/>
            <w:vAlign w:val="bottom"/>
          </w:tcPr>
          <w:p w:rsidR="00415C20" w:rsidRPr="00706DEA" w:rsidRDefault="00415C20" w:rsidP="00BC0FDA">
            <w:pPr>
              <w:rPr>
                <w:rStyle w:val="210"/>
                <w:rFonts w:cs="Times New Roman"/>
                <w:b w:val="0"/>
                <w:bCs/>
                <w:i w:val="0"/>
                <w:iCs/>
              </w:rPr>
            </w:pPr>
            <w:r w:rsidRPr="00706DEA">
              <w:rPr>
                <w:rFonts w:ascii="Times New Roman" w:hAnsi="Times New Roman" w:cs="Times New Roman"/>
                <w:b/>
              </w:rPr>
              <w:t>Курсова робота з фаху</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BC0FDA">
            <w:pPr>
              <w:rPr>
                <w:rFonts w:ascii="Times New Roman" w:hAnsi="Times New Roman" w:cs="Times New Roman"/>
                <w:b/>
              </w:rPr>
            </w:pPr>
            <w:r w:rsidRPr="00706DEA">
              <w:rPr>
                <w:rFonts w:ascii="Times New Roman" w:hAnsi="Times New Roman" w:cs="Times New Roman"/>
                <w:b/>
              </w:rPr>
              <w:t>2</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BC0FDA">
            <w:pPr>
              <w:rPr>
                <w:rFonts w:ascii="Times New Roman" w:hAnsi="Times New Roman" w:cs="Times New Roman"/>
              </w:rPr>
            </w:pPr>
            <w:r w:rsidRPr="00814A4E">
              <w:rPr>
                <w:rFonts w:ascii="Times New Roman" w:hAnsi="Times New Roman" w:cs="Times New Roman"/>
              </w:rPr>
              <w:t>диф. залік</w:t>
            </w:r>
          </w:p>
        </w:tc>
      </w:tr>
      <w:tr w:rsidR="00415C20" w:rsidRPr="00814A4E" w:rsidTr="00182AF7">
        <w:tblPrEx>
          <w:jc w:val="center"/>
        </w:tblPrEx>
        <w:trPr>
          <w:trHeight w:val="14"/>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BC0FDA">
            <w:pPr>
              <w:jc w:val="center"/>
              <w:rPr>
                <w:rStyle w:val="210"/>
                <w:rFonts w:cs="Times New Roman"/>
                <w:b w:val="0"/>
                <w:bCs/>
                <w:i w:val="0"/>
                <w:iCs/>
              </w:rPr>
            </w:pPr>
            <w:r>
              <w:rPr>
                <w:rFonts w:ascii="Times New Roman" w:hAnsi="Times New Roman" w:cs="Times New Roman"/>
                <w:bCs/>
              </w:rPr>
              <w:t>ОК 25.</w:t>
            </w:r>
          </w:p>
        </w:tc>
        <w:tc>
          <w:tcPr>
            <w:tcW w:w="5240" w:type="dxa"/>
            <w:gridSpan w:val="2"/>
            <w:tcBorders>
              <w:top w:val="single" w:sz="4" w:space="0" w:color="auto"/>
              <w:left w:val="single" w:sz="4" w:space="0" w:color="auto"/>
              <w:bottom w:val="single" w:sz="4" w:space="0" w:color="auto"/>
            </w:tcBorders>
            <w:shd w:val="clear" w:color="auto" w:fill="FFFFFF"/>
            <w:vAlign w:val="bottom"/>
          </w:tcPr>
          <w:p w:rsidR="00415C20" w:rsidRPr="00706DEA" w:rsidRDefault="00415C20" w:rsidP="00BC0FDA">
            <w:pPr>
              <w:rPr>
                <w:rStyle w:val="210"/>
                <w:rFonts w:cs="Times New Roman"/>
                <w:b w:val="0"/>
                <w:bCs/>
                <w:i w:val="0"/>
                <w:iCs/>
              </w:rPr>
            </w:pPr>
            <w:r w:rsidRPr="00706DEA">
              <w:rPr>
                <w:rFonts w:ascii="Times New Roman" w:hAnsi="Times New Roman" w:cs="Times New Roman"/>
                <w:b/>
              </w:rPr>
              <w:t>Курсова робота з педагогіки або психології або методики фаху</w:t>
            </w:r>
          </w:p>
        </w:tc>
        <w:tc>
          <w:tcPr>
            <w:tcW w:w="720" w:type="dxa"/>
            <w:tcBorders>
              <w:top w:val="single" w:sz="4" w:space="0" w:color="auto"/>
              <w:left w:val="single" w:sz="4" w:space="0" w:color="auto"/>
              <w:bottom w:val="single" w:sz="4" w:space="0" w:color="auto"/>
            </w:tcBorders>
            <w:shd w:val="clear" w:color="auto" w:fill="FFFFFF"/>
          </w:tcPr>
          <w:p w:rsidR="00415C20" w:rsidRPr="00706DEA" w:rsidRDefault="00415C20" w:rsidP="00BC0FDA">
            <w:pPr>
              <w:rPr>
                <w:rFonts w:ascii="Times New Roman" w:hAnsi="Times New Roman" w:cs="Times New Roman"/>
                <w:b/>
              </w:rPr>
            </w:pPr>
            <w:r w:rsidRPr="00706DEA">
              <w:rPr>
                <w:rFonts w:ascii="Times New Roman" w:hAnsi="Times New Roman" w:cs="Times New Roman"/>
                <w:b/>
              </w:rPr>
              <w:t>2</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BC0FDA">
            <w:pPr>
              <w:rPr>
                <w:rFonts w:ascii="Times New Roman" w:hAnsi="Times New Roman" w:cs="Times New Roman"/>
              </w:rPr>
            </w:pPr>
            <w:r w:rsidRPr="00814A4E">
              <w:rPr>
                <w:rFonts w:ascii="Times New Roman" w:hAnsi="Times New Roman" w:cs="Times New Roman"/>
              </w:rPr>
              <w:t>диф. залік</w:t>
            </w:r>
          </w:p>
        </w:tc>
      </w:tr>
      <w:tr w:rsidR="00415C20" w:rsidRPr="00814A4E" w:rsidTr="00182AF7">
        <w:tblPrEx>
          <w:jc w:val="center"/>
        </w:tblPrEx>
        <w:trPr>
          <w:trHeight w:val="14"/>
          <w:jc w:val="center"/>
        </w:trPr>
        <w:tc>
          <w:tcPr>
            <w:tcW w:w="1260" w:type="dxa"/>
            <w:gridSpan w:val="2"/>
            <w:tcBorders>
              <w:top w:val="single" w:sz="4" w:space="0" w:color="auto"/>
              <w:left w:val="single" w:sz="4" w:space="0" w:color="auto"/>
              <w:bottom w:val="single" w:sz="4" w:space="0" w:color="auto"/>
            </w:tcBorders>
            <w:shd w:val="clear" w:color="auto" w:fill="FFFFFF"/>
            <w:vAlign w:val="bottom"/>
          </w:tcPr>
          <w:p w:rsidR="00415C20" w:rsidRDefault="00415C20" w:rsidP="00BC0FDA">
            <w:pPr>
              <w:jc w:val="center"/>
              <w:rPr>
                <w:rFonts w:ascii="Times New Roman" w:hAnsi="Times New Roman" w:cs="Times New Roman"/>
                <w:bCs/>
              </w:rPr>
            </w:pPr>
          </w:p>
        </w:tc>
        <w:tc>
          <w:tcPr>
            <w:tcW w:w="5240" w:type="dxa"/>
            <w:gridSpan w:val="2"/>
            <w:tcBorders>
              <w:top w:val="single" w:sz="4" w:space="0" w:color="auto"/>
              <w:left w:val="single" w:sz="4" w:space="0" w:color="auto"/>
              <w:bottom w:val="single" w:sz="4" w:space="0" w:color="auto"/>
            </w:tcBorders>
            <w:shd w:val="clear" w:color="auto" w:fill="FFFFFF"/>
          </w:tcPr>
          <w:p w:rsidR="00415C20" w:rsidRPr="005A75FA" w:rsidRDefault="00415C20" w:rsidP="00BC0FDA">
            <w:pPr>
              <w:rPr>
                <w:rFonts w:ascii="Times New Roman" w:hAnsi="Times New Roman" w:cs="Times New Roman"/>
              </w:rPr>
            </w:pPr>
            <w:r w:rsidRPr="00814A4E">
              <w:rPr>
                <w:rFonts w:ascii="Times New Roman" w:hAnsi="Times New Roman" w:cs="Times New Roman"/>
              </w:rPr>
              <w:t>Оглядові лекції до ДА: психо</w:t>
            </w:r>
            <w:r>
              <w:rPr>
                <w:rFonts w:ascii="Times New Roman" w:hAnsi="Times New Roman" w:cs="Times New Roman"/>
              </w:rPr>
              <w:t>логія-4 год., педагогіка-4 год.</w:t>
            </w:r>
            <w:r w:rsidRPr="00814A4E">
              <w:rPr>
                <w:rFonts w:ascii="Times New Roman" w:hAnsi="Times New Roman" w:cs="Times New Roman"/>
              </w:rPr>
              <w:t>, фах</w:t>
            </w:r>
            <w:r>
              <w:rPr>
                <w:rFonts w:ascii="Times New Roman" w:hAnsi="Times New Roman" w:cs="Times New Roman"/>
              </w:rPr>
              <w:t>. - 12</w:t>
            </w:r>
            <w:r w:rsidRPr="00814A4E">
              <w:rPr>
                <w:rFonts w:ascii="Times New Roman" w:hAnsi="Times New Roman" w:cs="Times New Roman"/>
              </w:rPr>
              <w:t xml:space="preserve"> год</w:t>
            </w:r>
            <w:r w:rsidRPr="005A75FA">
              <w:rPr>
                <w:rFonts w:ascii="Times New Roman" w:hAnsi="Times New Roman" w:cs="Times New Roman"/>
              </w:rPr>
              <w:t>.</w:t>
            </w:r>
          </w:p>
        </w:tc>
        <w:tc>
          <w:tcPr>
            <w:tcW w:w="720" w:type="dxa"/>
            <w:tcBorders>
              <w:top w:val="single" w:sz="4" w:space="0" w:color="auto"/>
              <w:left w:val="single" w:sz="4" w:space="0" w:color="auto"/>
              <w:bottom w:val="single" w:sz="4" w:space="0" w:color="auto"/>
            </w:tcBorders>
            <w:shd w:val="clear" w:color="auto" w:fill="FFFFFF"/>
          </w:tcPr>
          <w:p w:rsidR="00415C20" w:rsidRPr="00901127" w:rsidRDefault="00415C20" w:rsidP="00BC0FDA">
            <w:pPr>
              <w:rPr>
                <w:rFonts w:ascii="Times New Roman" w:hAnsi="Times New Roman" w:cs="Times New Roman"/>
                <w:b/>
              </w:rPr>
            </w:pPr>
            <w:r w:rsidRPr="00901127">
              <w:rPr>
                <w:rFonts w:ascii="Times New Roman" w:hAnsi="Times New Roman" w:cs="Times New Roman"/>
                <w:b/>
              </w:rPr>
              <w:t>1,5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BC0FDA">
            <w:pPr>
              <w:rPr>
                <w:rFonts w:ascii="Times New Roman" w:hAnsi="Times New Roman" w:cs="Times New Roman"/>
              </w:rPr>
            </w:pPr>
          </w:p>
        </w:tc>
      </w:tr>
      <w:tr w:rsidR="00415C20" w:rsidRPr="00814A4E" w:rsidTr="00182AF7">
        <w:tblPrEx>
          <w:jc w:val="center"/>
        </w:tblPrEx>
        <w:trPr>
          <w:trHeight w:val="249"/>
          <w:jc w:val="center"/>
        </w:trPr>
        <w:tc>
          <w:tcPr>
            <w:tcW w:w="6500" w:type="dxa"/>
            <w:gridSpan w:val="4"/>
            <w:tcBorders>
              <w:top w:val="single" w:sz="4" w:space="0" w:color="auto"/>
              <w:left w:val="single" w:sz="4" w:space="0" w:color="auto"/>
              <w:bottom w:val="single" w:sz="4" w:space="0" w:color="auto"/>
            </w:tcBorders>
            <w:shd w:val="clear" w:color="auto" w:fill="FFFFFF"/>
            <w:vAlign w:val="center"/>
          </w:tcPr>
          <w:p w:rsidR="00415C20" w:rsidRPr="004D7B6F" w:rsidRDefault="00415C20" w:rsidP="00BC0FDA">
            <w:pPr>
              <w:rPr>
                <w:rFonts w:ascii="Times New Roman" w:hAnsi="Times New Roman"/>
                <w:b/>
              </w:rPr>
            </w:pPr>
            <w:r w:rsidRPr="004D7B6F">
              <w:rPr>
                <w:rFonts w:ascii="Times New Roman" w:hAnsi="Times New Roman"/>
                <w:b/>
              </w:rPr>
              <w:t>Загальний обсяг обов’язкових компонент:</w:t>
            </w:r>
          </w:p>
        </w:tc>
        <w:tc>
          <w:tcPr>
            <w:tcW w:w="720" w:type="dxa"/>
            <w:tcBorders>
              <w:top w:val="single" w:sz="4" w:space="0" w:color="auto"/>
              <w:left w:val="single" w:sz="4" w:space="0" w:color="auto"/>
              <w:bottom w:val="single" w:sz="4" w:space="0" w:color="auto"/>
            </w:tcBorders>
            <w:shd w:val="clear" w:color="auto" w:fill="FFFFFF"/>
            <w:vAlign w:val="center"/>
          </w:tcPr>
          <w:p w:rsidR="00415C20" w:rsidRPr="004D7B6F" w:rsidRDefault="00415C20" w:rsidP="00147FB5">
            <w:pPr>
              <w:rPr>
                <w:rFonts w:ascii="Times New Roman" w:hAnsi="Times New Roman"/>
                <w:b/>
              </w:rPr>
            </w:pPr>
            <w:r>
              <w:rPr>
                <w:rFonts w:ascii="Times New Roman" w:hAnsi="Times New Roman"/>
                <w:b/>
              </w:rPr>
              <w:t>181,5</w:t>
            </w:r>
          </w:p>
        </w:tc>
        <w:tc>
          <w:tcPr>
            <w:tcW w:w="2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5C20" w:rsidRPr="00147FB5" w:rsidRDefault="00415C20" w:rsidP="00BC0FDA">
            <w:pPr>
              <w:jc w:val="center"/>
              <w:rPr>
                <w:rFonts w:ascii="Times New Roman" w:hAnsi="Times New Roman"/>
                <w:b/>
              </w:rPr>
            </w:pPr>
          </w:p>
        </w:tc>
      </w:tr>
      <w:tr w:rsidR="00415C20" w:rsidRPr="00814A4E" w:rsidTr="00182AF7">
        <w:trPr>
          <w:gridAfter w:val="1"/>
          <w:wAfter w:w="117" w:type="dxa"/>
          <w:trHeight w:val="359"/>
        </w:trPr>
        <w:tc>
          <w:tcPr>
            <w:tcW w:w="9435"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286F13" w:rsidRDefault="00415C20" w:rsidP="00AD7F03">
            <w:pPr>
              <w:jc w:val="center"/>
              <w:rPr>
                <w:rFonts w:ascii="Times New Roman" w:hAnsi="Times New Roman" w:cs="Times New Roman"/>
                <w:b/>
              </w:rPr>
            </w:pPr>
            <w:r w:rsidRPr="004D7B6F">
              <w:rPr>
                <w:rFonts w:ascii="Times New Roman" w:hAnsi="Times New Roman"/>
                <w:b/>
              </w:rPr>
              <w:t>Вибіркові компоненти ОП</w:t>
            </w:r>
            <w:r w:rsidRPr="00286F13">
              <w:rPr>
                <w:rFonts w:ascii="Times New Roman" w:hAnsi="Times New Roman" w:cs="Times New Roman"/>
                <w:b/>
              </w:rPr>
              <w:t xml:space="preserve"> </w:t>
            </w:r>
          </w:p>
        </w:tc>
      </w:tr>
      <w:tr w:rsidR="00415C20" w:rsidRPr="00814A4E" w:rsidTr="00182AF7">
        <w:trPr>
          <w:gridAfter w:val="1"/>
          <w:wAfter w:w="117" w:type="dxa"/>
          <w:trHeight w:val="354"/>
        </w:trPr>
        <w:tc>
          <w:tcPr>
            <w:tcW w:w="1233" w:type="dxa"/>
            <w:tcBorders>
              <w:top w:val="single" w:sz="4" w:space="0" w:color="auto"/>
              <w:left w:val="single" w:sz="4" w:space="0" w:color="auto"/>
              <w:bottom w:val="single" w:sz="4" w:space="0" w:color="auto"/>
            </w:tcBorders>
            <w:shd w:val="clear" w:color="auto" w:fill="FFFFFF"/>
            <w:vAlign w:val="bottom"/>
          </w:tcPr>
          <w:p w:rsidR="00415C20" w:rsidRPr="008C3DBC" w:rsidRDefault="00415C20" w:rsidP="00BC0FDA">
            <w:pPr>
              <w:jc w:val="center"/>
              <w:rPr>
                <w:rFonts w:ascii="Times New Roman" w:hAnsi="Times New Roman" w:cs="Times New Roman"/>
                <w:bCs/>
              </w:rPr>
            </w:pPr>
            <w:r w:rsidRPr="008C3DBC">
              <w:rPr>
                <w:rFonts w:ascii="Times New Roman" w:hAnsi="Times New Roman" w:cs="Times New Roman"/>
                <w:bCs/>
              </w:rPr>
              <w:t>ВК 01.</w:t>
            </w:r>
          </w:p>
        </w:tc>
        <w:tc>
          <w:tcPr>
            <w:tcW w:w="5244"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BC0FDA">
            <w:pPr>
              <w:rPr>
                <w:rFonts w:ascii="Times New Roman" w:hAnsi="Times New Roman" w:cs="Times New Roman"/>
                <w:b/>
                <w:bCs/>
              </w:rPr>
            </w:pPr>
            <w:r w:rsidRPr="00814A4E">
              <w:rPr>
                <w:rFonts w:ascii="Times New Roman" w:hAnsi="Times New Roman" w:cs="Times New Roman"/>
              </w:rPr>
              <w:t>Одна дисципліна з переліку*</w:t>
            </w:r>
          </w:p>
        </w:tc>
        <w:tc>
          <w:tcPr>
            <w:tcW w:w="749" w:type="dxa"/>
            <w:gridSpan w:val="2"/>
            <w:tcBorders>
              <w:top w:val="single" w:sz="4" w:space="0" w:color="auto"/>
              <w:left w:val="single" w:sz="4" w:space="0" w:color="auto"/>
              <w:bottom w:val="single" w:sz="4" w:space="0" w:color="auto"/>
            </w:tcBorders>
            <w:shd w:val="clear" w:color="auto" w:fill="FFFFFF"/>
            <w:vAlign w:val="bottom"/>
          </w:tcPr>
          <w:p w:rsidR="00415C20" w:rsidRPr="00814A4E" w:rsidRDefault="00415C20" w:rsidP="00BC0FDA">
            <w:pPr>
              <w:rPr>
                <w:rFonts w:ascii="Times New Roman" w:hAnsi="Times New Roman" w:cs="Times New Roman"/>
                <w:b/>
                <w:bCs/>
              </w:rPr>
            </w:pPr>
            <w:r>
              <w:rPr>
                <w:rFonts w:ascii="Times New Roman" w:hAnsi="Times New Roman" w:cs="Times New Roman"/>
              </w:rPr>
              <w:t>2</w:t>
            </w:r>
          </w:p>
        </w:tc>
        <w:tc>
          <w:tcPr>
            <w:tcW w:w="2209" w:type="dxa"/>
            <w:tcBorders>
              <w:top w:val="single" w:sz="4" w:space="0" w:color="auto"/>
              <w:left w:val="single" w:sz="4" w:space="0" w:color="auto"/>
              <w:bottom w:val="single" w:sz="4" w:space="0" w:color="auto"/>
              <w:right w:val="single" w:sz="4" w:space="0" w:color="auto"/>
            </w:tcBorders>
            <w:shd w:val="clear" w:color="auto" w:fill="FFFFFF"/>
            <w:vAlign w:val="bottom"/>
          </w:tcPr>
          <w:p w:rsidR="00415C20" w:rsidRPr="00814A4E" w:rsidRDefault="00415C20" w:rsidP="00BC0FDA">
            <w:pPr>
              <w:rPr>
                <w:rFonts w:ascii="Times New Roman" w:hAnsi="Times New Roman" w:cs="Times New Roman"/>
                <w:b/>
                <w:bCs/>
              </w:rPr>
            </w:pPr>
            <w:r w:rsidRPr="00814A4E">
              <w:rPr>
                <w:rFonts w:ascii="Times New Roman" w:hAnsi="Times New Roman" w:cs="Times New Roman"/>
              </w:rPr>
              <w:t>залік</w:t>
            </w:r>
          </w:p>
        </w:tc>
      </w:tr>
      <w:tr w:rsidR="00415C20" w:rsidRPr="00814A4E" w:rsidTr="00182AF7">
        <w:trPr>
          <w:gridAfter w:val="1"/>
          <w:wAfter w:w="117" w:type="dxa"/>
          <w:trHeight w:val="129"/>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0</w:t>
            </w:r>
            <w:r w:rsidRPr="00400464">
              <w:rPr>
                <w:rFonts w:ascii="Times New Roman" w:hAnsi="Times New Roman" w:cs="Times New Roman"/>
                <w:bCs/>
              </w:rPr>
              <w:t>2</w:t>
            </w:r>
            <w:r>
              <w:rPr>
                <w:rFonts w:ascii="Times New Roman" w:hAnsi="Times New Roman" w:cs="Times New Roman"/>
                <w:bCs/>
              </w:rPr>
              <w:t xml:space="preserve">. </w:t>
            </w:r>
            <w:r>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Організація виставкової діяльності.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25"/>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0</w:t>
            </w:r>
            <w:r w:rsidRPr="00400464">
              <w:rPr>
                <w:rFonts w:ascii="Times New Roman" w:hAnsi="Times New Roman" w:cs="Times New Roman"/>
                <w:bCs/>
              </w:rPr>
              <w:t>2</w:t>
            </w:r>
            <w:r>
              <w:rPr>
                <w:rFonts w:ascii="Times New Roman" w:hAnsi="Times New Roman" w:cs="Times New Roman"/>
                <w:bCs/>
              </w:rPr>
              <w:t xml:space="preserve">. </w:t>
            </w:r>
            <w:r>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Організація конкурсів у галузі.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4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0</w:t>
            </w:r>
            <w:r w:rsidRPr="00400464">
              <w:rPr>
                <w:rFonts w:ascii="Times New Roman" w:hAnsi="Times New Roman" w:cs="Times New Roman"/>
                <w:bCs/>
              </w:rPr>
              <w:t>2</w:t>
            </w:r>
            <w:r>
              <w:rPr>
                <w:rFonts w:ascii="Times New Roman" w:hAnsi="Times New Roman" w:cs="Times New Roman"/>
                <w:bCs/>
              </w:rPr>
              <w:t xml:space="preserve">. </w:t>
            </w:r>
            <w:r>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рекламної діяльності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25"/>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03. </w:t>
            </w:r>
            <w:r>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сільськогосподарської справи.</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35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03. </w:t>
            </w:r>
            <w:r>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екології.</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5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03. </w:t>
            </w:r>
            <w:r>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Основи технологій машинобудування</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252"/>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04. </w:t>
            </w:r>
            <w:r>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Радіоелектроніка.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5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04. </w:t>
            </w:r>
            <w:r>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автоматики і телемеханіки.</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15"/>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04. </w:t>
            </w:r>
            <w:r>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телебачення та зв’язку</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20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05. </w:t>
            </w:r>
            <w:r>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F447B0">
            <w:pPr>
              <w:rPr>
                <w:rStyle w:val="210"/>
                <w:rFonts w:cs="Times New Roman"/>
                <w:b w:val="0"/>
                <w:bCs/>
                <w:i w:val="0"/>
                <w:iCs/>
              </w:rPr>
            </w:pPr>
            <w:r>
              <w:rPr>
                <w:rStyle w:val="210"/>
                <w:rFonts w:cs="Times New Roman"/>
                <w:b w:val="0"/>
                <w:bCs/>
                <w:i w:val="0"/>
                <w:iCs/>
              </w:rPr>
              <w:t>Теплотехніка</w:t>
            </w:r>
            <w:r w:rsidRPr="00F447B0">
              <w:rPr>
                <w:rStyle w:val="210"/>
                <w:rFonts w:cs="Times New Roman"/>
                <w:b w:val="0"/>
                <w:bCs/>
                <w:i w:val="0"/>
                <w:iCs/>
              </w:rPr>
              <w:t xml:space="preserve"> і гідравлі</w:t>
            </w:r>
            <w:r>
              <w:rPr>
                <w:rStyle w:val="210"/>
                <w:rFonts w:cs="Times New Roman"/>
                <w:b w:val="0"/>
                <w:bCs/>
                <w:i w:val="0"/>
                <w:iCs/>
              </w:rPr>
              <w:t>ка</w:t>
            </w:r>
            <w:r w:rsidRPr="00F447B0">
              <w:rPr>
                <w:rStyle w:val="210"/>
                <w:rFonts w:cs="Times New Roman"/>
                <w:b w:val="0"/>
                <w:bCs/>
                <w:i w:val="0"/>
                <w:iCs/>
              </w:rPr>
              <w:t>.</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диф. залік</w:t>
            </w:r>
          </w:p>
        </w:tc>
      </w:tr>
      <w:tr w:rsidR="00415C20" w:rsidRPr="00814A4E" w:rsidTr="00182AF7">
        <w:trPr>
          <w:gridAfter w:val="1"/>
          <w:wAfter w:w="117" w:type="dxa"/>
          <w:trHeight w:val="118"/>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05. </w:t>
            </w:r>
            <w:r>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Допуски і посадки  ТКМ.</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диф. залік</w:t>
            </w:r>
          </w:p>
        </w:tc>
      </w:tr>
      <w:tr w:rsidR="00415C20" w:rsidRPr="00814A4E" w:rsidTr="00182AF7">
        <w:trPr>
          <w:gridAfter w:val="1"/>
          <w:wAfter w:w="117" w:type="dxa"/>
          <w:trHeight w:val="333"/>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05. </w:t>
            </w:r>
            <w:r>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F447B0">
            <w:pPr>
              <w:rPr>
                <w:rStyle w:val="210"/>
                <w:rFonts w:cs="Times New Roman"/>
                <w:b w:val="0"/>
                <w:bCs/>
                <w:i w:val="0"/>
                <w:iCs/>
              </w:rPr>
            </w:pPr>
            <w:r w:rsidRPr="00F447B0">
              <w:rPr>
                <w:rStyle w:val="210"/>
                <w:rFonts w:cs="Times New Roman"/>
                <w:b w:val="0"/>
                <w:bCs/>
                <w:i w:val="0"/>
                <w:iCs/>
              </w:rPr>
              <w:t xml:space="preserve">Основи </w:t>
            </w:r>
            <w:r>
              <w:rPr>
                <w:rStyle w:val="210"/>
                <w:rFonts w:cs="Times New Roman"/>
                <w:b w:val="0"/>
                <w:bCs/>
                <w:i w:val="0"/>
                <w:iCs/>
              </w:rPr>
              <w:t>електромонтажних робіт.</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диф. залік</w:t>
            </w:r>
          </w:p>
        </w:tc>
      </w:tr>
      <w:tr w:rsidR="00415C20" w:rsidRPr="00814A4E" w:rsidTr="00182AF7">
        <w:trPr>
          <w:gridAfter w:val="1"/>
          <w:wAfter w:w="117" w:type="dxa"/>
          <w:trHeight w:val="20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06. </w:t>
            </w:r>
            <w:r>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наукових досліджень.</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236"/>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06. </w:t>
            </w:r>
            <w:r>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Основи методологічної культури педагога.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9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06. </w:t>
            </w:r>
            <w:r>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Мультимедійні технології навчання</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93"/>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07. </w:t>
            </w:r>
            <w:r>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Історія техніки.</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18"/>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07. </w:t>
            </w:r>
            <w:r>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Історія технологій.</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5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07. </w:t>
            </w:r>
            <w:r>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Історія видатних технічних винаходів</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10"/>
        </w:trPr>
        <w:tc>
          <w:tcPr>
            <w:tcW w:w="6477" w:type="dxa"/>
            <w:gridSpan w:val="3"/>
            <w:tcBorders>
              <w:top w:val="single" w:sz="4" w:space="0" w:color="auto"/>
              <w:left w:val="single" w:sz="4" w:space="0" w:color="auto"/>
              <w:bottom w:val="single" w:sz="4" w:space="0" w:color="auto"/>
            </w:tcBorders>
            <w:shd w:val="clear" w:color="auto" w:fill="FFFFFF"/>
            <w:vAlign w:val="bottom"/>
          </w:tcPr>
          <w:p w:rsidR="00415C20" w:rsidRPr="008D37E7" w:rsidRDefault="00415C20" w:rsidP="00AD7F03">
            <w:pPr>
              <w:jc w:val="center"/>
              <w:rPr>
                <w:rStyle w:val="210"/>
                <w:rFonts w:cs="Times New Roman"/>
                <w:b w:val="0"/>
                <w:bCs/>
                <w:iCs/>
              </w:rPr>
            </w:pPr>
            <w:r w:rsidRPr="008D37E7">
              <w:rPr>
                <w:rStyle w:val="210"/>
                <w:rFonts w:cs="Times New Roman"/>
                <w:b w:val="0"/>
                <w:bCs/>
                <w:iCs/>
              </w:rPr>
              <w:t>Блок 1. Технічні види праці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rPr>
          <w:gridAfter w:val="1"/>
          <w:wAfter w:w="117" w:type="dxa"/>
          <w:trHeight w:val="152"/>
        </w:trPr>
        <w:tc>
          <w:tcPr>
            <w:tcW w:w="1233" w:type="dxa"/>
            <w:tcBorders>
              <w:top w:val="single" w:sz="4" w:space="0" w:color="auto"/>
              <w:left w:val="single" w:sz="4" w:space="0" w:color="auto"/>
              <w:bottom w:val="single" w:sz="4" w:space="0" w:color="auto"/>
            </w:tcBorders>
            <w:shd w:val="clear" w:color="auto" w:fill="FFFFFF"/>
            <w:vAlign w:val="bottom"/>
          </w:tcPr>
          <w:p w:rsidR="00415C20" w:rsidRDefault="00415C20" w:rsidP="00AD7F03">
            <w:pPr>
              <w:jc w:val="center"/>
              <w:rPr>
                <w:rStyle w:val="26"/>
                <w:rFonts w:cs="Times New Roman"/>
                <w:b w:val="0"/>
                <w:bCs/>
                <w:lang w:eastAsia="ru-RU"/>
              </w:rPr>
            </w:pPr>
            <w:r>
              <w:rPr>
                <w:rFonts w:ascii="Times New Roman" w:hAnsi="Times New Roman" w:cs="Times New Roman"/>
                <w:bCs/>
              </w:rPr>
              <w:t>ВК 08</w:t>
            </w:r>
          </w:p>
          <w:p w:rsidR="00415C20" w:rsidRPr="00814A4E" w:rsidRDefault="00415C20" w:rsidP="00AD7F03">
            <w:pPr>
              <w:jc w:val="center"/>
              <w:rPr>
                <w:rStyle w:val="26"/>
                <w:rFonts w:cs="Times New Roman"/>
                <w:b w:val="0"/>
                <w:bCs/>
                <w:lang w:eastAsia="ru-RU"/>
              </w:rPr>
            </w:pP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Виробництво та обробка конструкційних матеріалів</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12</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08. </w:t>
            </w:r>
            <w:r w:rsidRPr="00814A4E">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Вибрані питання матеріалознавства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52"/>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08</w:t>
            </w:r>
            <w:r w:rsidRPr="00814A4E">
              <w:rPr>
                <w:rStyle w:val="26"/>
                <w:rFonts w:cs="Times New Roman"/>
                <w:b w:val="0"/>
                <w:bCs/>
                <w:lang w:eastAsia="ru-RU"/>
              </w:rPr>
              <w:t>.2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Cs/>
              </w:rPr>
            </w:pPr>
            <w:r w:rsidRPr="00F447B0">
              <w:rPr>
                <w:rStyle w:val="26"/>
                <w:rFonts w:cs="Times New Roman"/>
                <w:b w:val="0"/>
                <w:bCs/>
                <w:lang w:eastAsia="ru-RU"/>
              </w:rPr>
              <w:t>Обробка металів різанням</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69"/>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08</w:t>
            </w:r>
            <w:r w:rsidRPr="00814A4E">
              <w:rPr>
                <w:rStyle w:val="26"/>
                <w:rFonts w:cs="Times New Roman"/>
                <w:b w:val="0"/>
                <w:bCs/>
                <w:lang w:eastAsia="ru-RU"/>
              </w:rPr>
              <w:t>.</w:t>
            </w:r>
            <w:r>
              <w:rPr>
                <w:rStyle w:val="26"/>
                <w:rFonts w:cs="Times New Roman"/>
                <w:b w:val="0"/>
                <w:bCs/>
                <w:lang w:eastAsia="ru-RU"/>
              </w:rPr>
              <w:t xml:space="preserve"> </w:t>
            </w:r>
            <w:r w:rsidRPr="00814A4E">
              <w:rPr>
                <w:rStyle w:val="26"/>
                <w:rFonts w:cs="Times New Roman"/>
                <w:b w:val="0"/>
                <w:bCs/>
                <w:lang w:eastAsia="ru-RU"/>
              </w:rPr>
              <w:t>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Обробка деревини різанням</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1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09</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Основи технічного конструювання</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10</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П</w:t>
            </w:r>
            <w:r w:rsidRPr="00F447B0">
              <w:rPr>
                <w:rStyle w:val="210"/>
                <w:rFonts w:cs="Times New Roman"/>
                <w:b w:val="0"/>
                <w:bCs/>
                <w:i w:val="0"/>
                <w:iCs/>
              </w:rPr>
              <w:t>рикладна механіка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97"/>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Технології побутової діяльності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96"/>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12</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Народні ремесла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10</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656CF7">
            <w:pPr>
              <w:rPr>
                <w:rFonts w:ascii="Times New Roman" w:hAnsi="Times New Roman" w:cs="Times New Roman"/>
              </w:rPr>
            </w:pPr>
            <w:r>
              <w:rPr>
                <w:rFonts w:ascii="Times New Roman" w:hAnsi="Times New Roman" w:cs="Times New Roman"/>
              </w:rPr>
              <w:t>6,</w:t>
            </w:r>
            <w:r w:rsidRPr="00814A4E">
              <w:rPr>
                <w:rFonts w:ascii="Times New Roman" w:hAnsi="Times New Roman" w:cs="Times New Roman"/>
              </w:rPr>
              <w:t xml:space="preserve"> 7, 8 с.</w:t>
            </w:r>
            <w:r>
              <w:rPr>
                <w:rFonts w:ascii="Times New Roman" w:hAnsi="Times New Roman" w:cs="Times New Roman"/>
              </w:rPr>
              <w:t xml:space="preserve"> д. з</w:t>
            </w:r>
          </w:p>
        </w:tc>
      </w:tr>
      <w:tr w:rsidR="00415C20" w:rsidRPr="00814A4E" w:rsidTr="00182AF7">
        <w:trPr>
          <w:gridAfter w:val="1"/>
          <w:wAfter w:w="117" w:type="dxa"/>
          <w:trHeight w:val="111"/>
        </w:trPr>
        <w:tc>
          <w:tcPr>
            <w:tcW w:w="1233" w:type="dxa"/>
            <w:tcBorders>
              <w:top w:val="single" w:sz="4" w:space="0" w:color="auto"/>
              <w:left w:val="single" w:sz="4" w:space="0" w:color="auto"/>
              <w:bottom w:val="single" w:sz="4" w:space="0" w:color="auto"/>
            </w:tcBorders>
            <w:shd w:val="clear" w:color="auto" w:fill="FFFFFF"/>
            <w:vAlign w:val="bottom"/>
          </w:tcPr>
          <w:p w:rsidR="00415C20" w:rsidRDefault="00415C20" w:rsidP="00AD7F03">
            <w:pPr>
              <w:jc w:val="center"/>
              <w:rPr>
                <w:rFonts w:ascii="Times New Roman" w:hAnsi="Times New Roman" w:cs="Times New Roman"/>
                <w:bCs/>
              </w:rPr>
            </w:pPr>
            <w:r>
              <w:rPr>
                <w:rFonts w:ascii="Times New Roman" w:hAnsi="Times New Roman" w:cs="Times New Roman"/>
                <w:bCs/>
              </w:rPr>
              <w:t>ВК 13</w:t>
            </w:r>
          </w:p>
          <w:p w:rsidR="00415C20" w:rsidRPr="00814A4E" w:rsidRDefault="00415C20" w:rsidP="00AD7F03">
            <w:pPr>
              <w:jc w:val="center"/>
              <w:rPr>
                <w:rStyle w:val="26"/>
                <w:rFonts w:cs="Times New Roman"/>
                <w:b w:val="0"/>
                <w:bCs/>
                <w:lang w:eastAsia="ru-RU"/>
              </w:rPr>
            </w:pP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Технології галузей професійної діяльності в регіоні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r w:rsidRPr="00814A4E">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екзамен</w:t>
            </w:r>
          </w:p>
        </w:tc>
      </w:tr>
      <w:tr w:rsidR="00415C20" w:rsidRPr="00814A4E" w:rsidTr="00182AF7">
        <w:trPr>
          <w:gridAfter w:val="1"/>
          <w:wAfter w:w="117" w:type="dxa"/>
          <w:trHeight w:val="138"/>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14</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Технічна творчість</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52"/>
        </w:trPr>
        <w:tc>
          <w:tcPr>
            <w:tcW w:w="6477" w:type="dxa"/>
            <w:gridSpan w:val="3"/>
            <w:tcBorders>
              <w:top w:val="single" w:sz="4" w:space="0" w:color="auto"/>
              <w:left w:val="single" w:sz="4" w:space="0" w:color="auto"/>
              <w:bottom w:val="single" w:sz="4" w:space="0" w:color="auto"/>
            </w:tcBorders>
            <w:shd w:val="clear" w:color="auto" w:fill="FFFFFF"/>
            <w:vAlign w:val="bottom"/>
          </w:tcPr>
          <w:p w:rsidR="00415C20" w:rsidRPr="008D37E7" w:rsidRDefault="00415C20" w:rsidP="00AD7F03">
            <w:pPr>
              <w:jc w:val="center"/>
              <w:rPr>
                <w:rStyle w:val="210"/>
                <w:rFonts w:cs="Times New Roman"/>
                <w:b w:val="0"/>
                <w:bCs/>
                <w:iCs/>
              </w:rPr>
            </w:pPr>
            <w:r w:rsidRPr="008D37E7">
              <w:rPr>
                <w:rStyle w:val="210"/>
                <w:rFonts w:cs="Times New Roman"/>
                <w:b w:val="0"/>
                <w:bCs/>
                <w:iCs/>
              </w:rPr>
              <w:t>Блок 2. Обслуговуючі види праці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15.</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Виробництво та обробка матеріалів</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12</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 xml:space="preserve">ВК 15. </w:t>
            </w:r>
            <w:r w:rsidRPr="00814A4E">
              <w:rPr>
                <w:rStyle w:val="26"/>
                <w:rFonts w:cs="Times New Roman"/>
                <w:b w:val="0"/>
                <w:bCs/>
                <w:lang w:eastAsia="ru-RU"/>
              </w:rPr>
              <w:t>1</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Швейне матеріалознавство</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Default="00415C20" w:rsidP="00AD7F03">
            <w:pPr>
              <w:jc w:val="center"/>
              <w:rPr>
                <w:rStyle w:val="26"/>
                <w:rFonts w:cs="Times New Roman"/>
                <w:b w:val="0"/>
                <w:bCs/>
                <w:lang w:eastAsia="ru-RU"/>
              </w:rPr>
            </w:pPr>
            <w:r>
              <w:rPr>
                <w:rFonts w:ascii="Times New Roman" w:hAnsi="Times New Roman" w:cs="Times New Roman"/>
                <w:bCs/>
              </w:rPr>
              <w:t>ВК 15</w:t>
            </w:r>
            <w:r w:rsidRPr="00814A4E">
              <w:rPr>
                <w:rStyle w:val="26"/>
                <w:rFonts w:cs="Times New Roman"/>
                <w:b w:val="0"/>
                <w:bCs/>
                <w:lang w:eastAsia="ru-RU"/>
              </w:rPr>
              <w:t>. 2</w:t>
            </w:r>
          </w:p>
          <w:p w:rsidR="00415C20" w:rsidRPr="00814A4E" w:rsidRDefault="00415C20" w:rsidP="00AD7F03">
            <w:pPr>
              <w:jc w:val="center"/>
              <w:rPr>
                <w:rStyle w:val="26"/>
                <w:rFonts w:cs="Times New Roman"/>
                <w:b w:val="0"/>
                <w:bCs/>
                <w:lang w:eastAsia="ru-RU"/>
              </w:rPr>
            </w:pP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DF1405">
            <w:pPr>
              <w:rPr>
                <w:rStyle w:val="210"/>
                <w:rFonts w:cs="Times New Roman"/>
                <w:b w:val="0"/>
                <w:bCs/>
                <w:iCs/>
              </w:rPr>
            </w:pPr>
            <w:r w:rsidRPr="00F447B0">
              <w:rPr>
                <w:rStyle w:val="26"/>
                <w:rFonts w:cs="Times New Roman"/>
                <w:b w:val="0"/>
                <w:bCs/>
                <w:lang w:eastAsia="ru-RU"/>
              </w:rPr>
              <w:t>Технолог</w:t>
            </w:r>
            <w:r>
              <w:rPr>
                <w:rStyle w:val="26"/>
                <w:rFonts w:cs="Times New Roman"/>
                <w:b w:val="0"/>
                <w:bCs/>
                <w:lang w:eastAsia="ru-RU"/>
              </w:rPr>
              <w:t>ія та конструювання виробів легкої промисловості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1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15</w:t>
            </w:r>
            <w:r w:rsidRPr="00814A4E">
              <w:rPr>
                <w:rStyle w:val="26"/>
                <w:rFonts w:cs="Times New Roman"/>
                <w:b w:val="0"/>
                <w:bCs/>
                <w:lang w:eastAsia="ru-RU"/>
              </w:rPr>
              <w:t>. 3</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DF1405">
            <w:pPr>
              <w:rPr>
                <w:rStyle w:val="210"/>
                <w:rFonts w:cs="Times New Roman"/>
                <w:b w:val="0"/>
                <w:bCs/>
                <w:i w:val="0"/>
                <w:iCs/>
              </w:rPr>
            </w:pPr>
            <w:r w:rsidRPr="00F447B0">
              <w:rPr>
                <w:rStyle w:val="210"/>
                <w:rFonts w:cs="Times New Roman"/>
                <w:b w:val="0"/>
                <w:bCs/>
                <w:i w:val="0"/>
                <w:iCs/>
              </w:rPr>
              <w:t xml:space="preserve">Конструювання </w:t>
            </w:r>
            <w:r>
              <w:rPr>
                <w:rStyle w:val="210"/>
                <w:rFonts w:cs="Times New Roman"/>
                <w:b w:val="0"/>
                <w:bCs/>
                <w:i w:val="0"/>
                <w:iCs/>
              </w:rPr>
              <w:t>і моделювання одягу</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416"/>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DF1405">
            <w:pPr>
              <w:jc w:val="center"/>
              <w:rPr>
                <w:rStyle w:val="26"/>
                <w:rFonts w:cs="Times New Roman"/>
                <w:b w:val="0"/>
                <w:bCs/>
                <w:lang w:eastAsia="ru-RU"/>
              </w:rPr>
            </w:pPr>
            <w:r>
              <w:rPr>
                <w:rFonts w:ascii="Times New Roman" w:hAnsi="Times New Roman" w:cs="Times New Roman"/>
                <w:bCs/>
              </w:rPr>
              <w:t>ВК 16</w:t>
            </w:r>
            <w:r w:rsidRPr="00814A4E">
              <w:rPr>
                <w:rStyle w:val="26"/>
                <w:rFonts w:cs="Times New Roman"/>
                <w:b w:val="0"/>
                <w:bCs/>
                <w:lang w:eastAsia="ru-RU"/>
              </w:rPr>
              <w:t xml:space="preserve">. </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Обладнання швейної промисловості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залік</w:t>
            </w: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17.</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Технологія приготування страв</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10"/>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18.</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Технології побутової діяльності</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124"/>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19.</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Народні ремесла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10</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DF1405">
            <w:pPr>
              <w:rPr>
                <w:rFonts w:ascii="Times New Roman" w:hAnsi="Times New Roman" w:cs="Times New Roman"/>
              </w:rPr>
            </w:pPr>
            <w:r>
              <w:rPr>
                <w:rFonts w:ascii="Times New Roman" w:hAnsi="Times New Roman" w:cs="Times New Roman"/>
              </w:rPr>
              <w:t>6,</w:t>
            </w:r>
            <w:r w:rsidRPr="00814A4E">
              <w:rPr>
                <w:rFonts w:ascii="Times New Roman" w:hAnsi="Times New Roman" w:cs="Times New Roman"/>
              </w:rPr>
              <w:t xml:space="preserve"> 7, 8 с.</w:t>
            </w:r>
            <w:r>
              <w:rPr>
                <w:rFonts w:ascii="Times New Roman" w:hAnsi="Times New Roman" w:cs="Times New Roman"/>
              </w:rPr>
              <w:t xml:space="preserve"> д. з.</w:t>
            </w:r>
          </w:p>
        </w:tc>
      </w:tr>
      <w:tr w:rsidR="00415C20" w:rsidRPr="00814A4E" w:rsidTr="00182AF7">
        <w:trPr>
          <w:gridAfter w:val="1"/>
          <w:wAfter w:w="117" w:type="dxa"/>
          <w:trHeight w:val="82"/>
        </w:trPr>
        <w:tc>
          <w:tcPr>
            <w:tcW w:w="1233" w:type="dxa"/>
            <w:tcBorders>
              <w:top w:val="single" w:sz="4" w:space="0" w:color="auto"/>
              <w:left w:val="single" w:sz="4" w:space="0" w:color="auto"/>
              <w:bottom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20</w:t>
            </w:r>
          </w:p>
        </w:tc>
        <w:tc>
          <w:tcPr>
            <w:tcW w:w="5244" w:type="dxa"/>
            <w:gridSpan w:val="2"/>
            <w:tcBorders>
              <w:top w:val="single" w:sz="4" w:space="0" w:color="auto"/>
              <w:left w:val="single" w:sz="4" w:space="0" w:color="auto"/>
              <w:bottom w:val="single" w:sz="4" w:space="0" w:color="auto"/>
            </w:tcBorders>
            <w:shd w:val="clear" w:color="auto" w:fill="FFFFFF"/>
          </w:tcPr>
          <w:p w:rsidR="00415C20" w:rsidRPr="00F447B0" w:rsidRDefault="00415C20" w:rsidP="00AD7F03">
            <w:pPr>
              <w:rPr>
                <w:rStyle w:val="210"/>
                <w:rFonts w:cs="Times New Roman"/>
                <w:b w:val="0"/>
                <w:bCs/>
                <w:i w:val="0"/>
                <w:iCs/>
              </w:rPr>
            </w:pPr>
            <w:r>
              <w:rPr>
                <w:rStyle w:val="210"/>
                <w:rFonts w:cs="Times New Roman"/>
                <w:b w:val="0"/>
                <w:bCs/>
                <w:i w:val="0"/>
                <w:iCs/>
              </w:rPr>
              <w:t>Композиція костюма</w:t>
            </w:r>
          </w:p>
        </w:tc>
        <w:tc>
          <w:tcPr>
            <w:tcW w:w="749" w:type="dxa"/>
            <w:gridSpan w:val="2"/>
            <w:tcBorders>
              <w:top w:val="single" w:sz="4" w:space="0" w:color="auto"/>
              <w:left w:val="single" w:sz="4" w:space="0" w:color="auto"/>
              <w:bottom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3</w:t>
            </w:r>
            <w:r w:rsidRPr="00814A4E">
              <w:rPr>
                <w:rFonts w:ascii="Times New Roman" w:hAnsi="Times New Roman" w:cs="Times New Roman"/>
              </w:rPr>
              <w:t>,5</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Pr>
                <w:rFonts w:ascii="Times New Roman" w:hAnsi="Times New Roman" w:cs="Times New Roman"/>
              </w:rPr>
              <w:t>екзамен</w:t>
            </w:r>
          </w:p>
        </w:tc>
      </w:tr>
      <w:tr w:rsidR="00415C20" w:rsidRPr="00814A4E" w:rsidTr="00182AF7">
        <w:trPr>
          <w:gridAfter w:val="1"/>
          <w:wAfter w:w="117" w:type="dxa"/>
          <w:trHeight w:val="410"/>
        </w:trPr>
        <w:tc>
          <w:tcPr>
            <w:tcW w:w="1233" w:type="dxa"/>
            <w:tcBorders>
              <w:top w:val="single" w:sz="4" w:space="0" w:color="auto"/>
              <w:left w:val="single" w:sz="4" w:space="0" w:color="auto"/>
            </w:tcBorders>
            <w:shd w:val="clear" w:color="auto" w:fill="FFFFFF"/>
            <w:vAlign w:val="bottom"/>
          </w:tcPr>
          <w:p w:rsidR="00415C20" w:rsidRPr="00814A4E" w:rsidRDefault="00415C20" w:rsidP="00AD7F03">
            <w:pPr>
              <w:jc w:val="center"/>
              <w:rPr>
                <w:rStyle w:val="26"/>
                <w:rFonts w:cs="Times New Roman"/>
                <w:b w:val="0"/>
                <w:bCs/>
                <w:lang w:eastAsia="ru-RU"/>
              </w:rPr>
            </w:pPr>
            <w:r>
              <w:rPr>
                <w:rFonts w:ascii="Times New Roman" w:hAnsi="Times New Roman" w:cs="Times New Roman"/>
                <w:bCs/>
              </w:rPr>
              <w:t>ВК 21.</w:t>
            </w:r>
          </w:p>
        </w:tc>
        <w:tc>
          <w:tcPr>
            <w:tcW w:w="5244" w:type="dxa"/>
            <w:gridSpan w:val="2"/>
            <w:tcBorders>
              <w:top w:val="single" w:sz="4" w:space="0" w:color="auto"/>
              <w:left w:val="single" w:sz="4" w:space="0" w:color="auto"/>
            </w:tcBorders>
            <w:shd w:val="clear" w:color="auto" w:fill="FFFFFF"/>
          </w:tcPr>
          <w:p w:rsidR="00415C20" w:rsidRPr="00F447B0" w:rsidRDefault="00415C20" w:rsidP="00AD7F03">
            <w:pPr>
              <w:rPr>
                <w:rStyle w:val="210"/>
                <w:rFonts w:cs="Times New Roman"/>
                <w:b w:val="0"/>
                <w:bCs/>
                <w:i w:val="0"/>
                <w:iCs/>
              </w:rPr>
            </w:pPr>
            <w:r w:rsidRPr="00F447B0">
              <w:rPr>
                <w:rStyle w:val="210"/>
                <w:rFonts w:cs="Times New Roman"/>
                <w:b w:val="0"/>
                <w:bCs/>
                <w:i w:val="0"/>
                <w:iCs/>
              </w:rPr>
              <w:t>Прикладна творчість</w:t>
            </w:r>
          </w:p>
        </w:tc>
        <w:tc>
          <w:tcPr>
            <w:tcW w:w="749" w:type="dxa"/>
            <w:gridSpan w:val="2"/>
            <w:tcBorders>
              <w:top w:val="single" w:sz="4" w:space="0" w:color="auto"/>
              <w:lef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4</w:t>
            </w:r>
          </w:p>
        </w:tc>
        <w:tc>
          <w:tcPr>
            <w:tcW w:w="2209" w:type="dxa"/>
            <w:tcBorders>
              <w:top w:val="single" w:sz="4" w:space="0" w:color="auto"/>
              <w:left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r w:rsidRPr="00814A4E">
              <w:rPr>
                <w:rFonts w:ascii="Times New Roman" w:hAnsi="Times New Roman" w:cs="Times New Roman"/>
              </w:rPr>
              <w:t>екзамен</w:t>
            </w:r>
          </w:p>
        </w:tc>
      </w:tr>
      <w:tr w:rsidR="00415C20" w:rsidRPr="00814A4E" w:rsidTr="00182AF7">
        <w:trPr>
          <w:gridAfter w:val="1"/>
          <w:wAfter w:w="117" w:type="dxa"/>
          <w:trHeight w:val="410"/>
        </w:trPr>
        <w:tc>
          <w:tcPr>
            <w:tcW w:w="6477" w:type="dxa"/>
            <w:gridSpan w:val="3"/>
            <w:tcBorders>
              <w:top w:val="single" w:sz="4" w:space="0" w:color="auto"/>
              <w:left w:val="single" w:sz="4" w:space="0" w:color="auto"/>
            </w:tcBorders>
            <w:shd w:val="clear" w:color="auto" w:fill="FFFFFF"/>
            <w:vAlign w:val="bottom"/>
          </w:tcPr>
          <w:p w:rsidR="00415C20" w:rsidRPr="00F447B0" w:rsidRDefault="00415C20" w:rsidP="00BC0FDA">
            <w:pPr>
              <w:rPr>
                <w:rStyle w:val="210"/>
                <w:rFonts w:cs="Times New Roman"/>
                <w:bCs/>
                <w:i w:val="0"/>
                <w:iCs/>
              </w:rPr>
            </w:pPr>
            <w:r w:rsidRPr="004D7B6F">
              <w:rPr>
                <w:rFonts w:ascii="Times New Roman" w:hAnsi="Times New Roman"/>
                <w:b/>
              </w:rPr>
              <w:t>Загальний обсяг вибіркових компонент</w:t>
            </w:r>
          </w:p>
        </w:tc>
        <w:tc>
          <w:tcPr>
            <w:tcW w:w="749" w:type="dxa"/>
            <w:gridSpan w:val="2"/>
            <w:tcBorders>
              <w:top w:val="single" w:sz="4" w:space="0" w:color="auto"/>
              <w:left w:val="single" w:sz="4" w:space="0" w:color="auto"/>
            </w:tcBorders>
            <w:shd w:val="clear" w:color="auto" w:fill="FFFFFF"/>
          </w:tcPr>
          <w:p w:rsidR="00415C20" w:rsidRPr="00AE2BC3" w:rsidRDefault="00415C20" w:rsidP="00BC0FDA">
            <w:pPr>
              <w:rPr>
                <w:rFonts w:ascii="Times New Roman" w:hAnsi="Times New Roman" w:cs="Times New Roman"/>
                <w:b/>
              </w:rPr>
            </w:pPr>
            <w:r w:rsidRPr="00AE2BC3">
              <w:rPr>
                <w:rFonts w:ascii="Times New Roman" w:hAnsi="Times New Roman" w:cs="Times New Roman"/>
                <w:b/>
              </w:rPr>
              <w:t>61,5</w:t>
            </w:r>
          </w:p>
        </w:tc>
        <w:tc>
          <w:tcPr>
            <w:tcW w:w="2209" w:type="dxa"/>
            <w:tcBorders>
              <w:top w:val="single" w:sz="4" w:space="0" w:color="auto"/>
              <w:left w:val="single" w:sz="4" w:space="0" w:color="auto"/>
              <w:right w:val="single" w:sz="4" w:space="0" w:color="auto"/>
            </w:tcBorders>
            <w:shd w:val="clear" w:color="auto" w:fill="FFFFFF"/>
          </w:tcPr>
          <w:p w:rsidR="00415C20" w:rsidRPr="00814A4E" w:rsidRDefault="00415C20" w:rsidP="00BC0FDA">
            <w:pPr>
              <w:rPr>
                <w:rFonts w:ascii="Times New Roman" w:hAnsi="Times New Roman" w:cs="Times New Roman"/>
              </w:rPr>
            </w:pPr>
          </w:p>
        </w:tc>
      </w:tr>
      <w:tr w:rsidR="00415C20" w:rsidRPr="00814A4E" w:rsidTr="00182AF7">
        <w:trPr>
          <w:gridAfter w:val="1"/>
          <w:wAfter w:w="117" w:type="dxa"/>
          <w:trHeight w:val="124"/>
        </w:trPr>
        <w:tc>
          <w:tcPr>
            <w:tcW w:w="6477" w:type="dxa"/>
            <w:gridSpan w:val="3"/>
            <w:tcBorders>
              <w:top w:val="single" w:sz="4" w:space="0" w:color="auto"/>
              <w:left w:val="single" w:sz="4" w:space="0" w:color="auto"/>
              <w:bottom w:val="single" w:sz="4" w:space="0" w:color="auto"/>
            </w:tcBorders>
            <w:shd w:val="clear" w:color="auto" w:fill="FFFFFF"/>
            <w:vAlign w:val="bottom"/>
          </w:tcPr>
          <w:p w:rsidR="00415C20" w:rsidRPr="00F447B0" w:rsidRDefault="00415C20" w:rsidP="00A266D2">
            <w:pPr>
              <w:jc w:val="center"/>
              <w:rPr>
                <w:rStyle w:val="210"/>
                <w:rFonts w:cs="Times New Roman"/>
                <w:bCs/>
                <w:i w:val="0"/>
                <w:iCs/>
              </w:rPr>
            </w:pPr>
            <w:r w:rsidRPr="004D7B6F">
              <w:rPr>
                <w:rFonts w:ascii="Times New Roman" w:hAnsi="Times New Roman"/>
                <w:b/>
              </w:rPr>
              <w:t>ЗАГАЛЬНИЙ ОБСЯГ ОСВІТНЬОЇ ПРОГРАМИ</w:t>
            </w:r>
          </w:p>
        </w:tc>
        <w:tc>
          <w:tcPr>
            <w:tcW w:w="749" w:type="dxa"/>
            <w:gridSpan w:val="2"/>
            <w:tcBorders>
              <w:top w:val="single" w:sz="4" w:space="0" w:color="auto"/>
              <w:left w:val="single" w:sz="4" w:space="0" w:color="auto"/>
              <w:bottom w:val="single" w:sz="4" w:space="0" w:color="auto"/>
            </w:tcBorders>
            <w:shd w:val="clear" w:color="auto" w:fill="FFFFFF"/>
          </w:tcPr>
          <w:p w:rsidR="00415C20" w:rsidRPr="00293C86" w:rsidRDefault="00415C20" w:rsidP="00AD7F03">
            <w:pPr>
              <w:rPr>
                <w:rFonts w:ascii="Times New Roman" w:hAnsi="Times New Roman" w:cs="Times New Roman"/>
                <w:b/>
              </w:rPr>
            </w:pPr>
            <w:r w:rsidRPr="00293C86">
              <w:rPr>
                <w:rFonts w:ascii="Times New Roman" w:hAnsi="Times New Roman" w:cs="Times New Roman"/>
                <w:b/>
              </w:rPr>
              <w:t>243</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415C20" w:rsidRPr="00814A4E" w:rsidRDefault="00415C20" w:rsidP="00AD7F03">
            <w:pPr>
              <w:rPr>
                <w:rFonts w:ascii="Times New Roman" w:hAnsi="Times New Roman" w:cs="Times New Roman"/>
              </w:rPr>
            </w:pPr>
          </w:p>
        </w:tc>
      </w:tr>
    </w:tbl>
    <w:p w:rsidR="00415C20" w:rsidRDefault="00415C20" w:rsidP="0031696A">
      <w:pPr>
        <w:rPr>
          <w:rFonts w:ascii="Times New Roman" w:hAnsi="Times New Roman" w:cs="Times New Roman"/>
          <w:sz w:val="28"/>
          <w:szCs w:val="28"/>
          <w:lang w:eastAsia="en-US"/>
        </w:rPr>
      </w:pPr>
    </w:p>
    <w:p w:rsidR="00415C20" w:rsidRDefault="00415C20" w:rsidP="00AD7820">
      <w:pPr>
        <w:rPr>
          <w:rFonts w:ascii="Times New Roman" w:hAnsi="Times New Roman" w:cs="Times New Roman"/>
          <w:bCs/>
          <w:color w:val="auto"/>
          <w:sz w:val="28"/>
          <w:szCs w:val="28"/>
          <w:lang w:val="ru-RU"/>
        </w:rPr>
      </w:pPr>
      <w:r>
        <w:rPr>
          <w:rFonts w:ascii="Times New Roman" w:hAnsi="Times New Roman" w:cs="Times New Roman"/>
          <w:sz w:val="28"/>
          <w:szCs w:val="28"/>
          <w:lang w:eastAsia="en-US"/>
        </w:rPr>
        <w:br w:type="page"/>
      </w:r>
      <w:bookmarkStart w:id="1" w:name="bookmark7"/>
      <w:r w:rsidRPr="00AD7820">
        <w:rPr>
          <w:rFonts w:ascii="Times New Roman" w:hAnsi="Times New Roman" w:cs="Times New Roman"/>
          <w:bCs/>
          <w:color w:val="auto"/>
          <w:sz w:val="28"/>
          <w:szCs w:val="28"/>
          <w:lang w:val="ru-RU"/>
        </w:rPr>
        <w:t xml:space="preserve">2.1.2 Перелік компонент ОП </w:t>
      </w:r>
      <w:bookmarkEnd w:id="1"/>
      <w:r w:rsidRPr="00AD7820">
        <w:rPr>
          <w:rFonts w:ascii="Times New Roman" w:hAnsi="Times New Roman" w:cs="Times New Roman"/>
          <w:bCs/>
          <w:color w:val="auto"/>
          <w:sz w:val="28"/>
          <w:szCs w:val="28"/>
          <w:lang w:val="ru-RU"/>
        </w:rPr>
        <w:t xml:space="preserve">для скороченого циклу навчання з терміном 1 рік 10 місяців </w:t>
      </w:r>
    </w:p>
    <w:tbl>
      <w:tblPr>
        <w:tblW w:w="5000" w:type="pct"/>
        <w:tblCellMar>
          <w:left w:w="0" w:type="dxa"/>
          <w:right w:w="0" w:type="dxa"/>
        </w:tblCellMar>
        <w:tblLook w:val="00A0"/>
      </w:tblPr>
      <w:tblGrid>
        <w:gridCol w:w="1237"/>
        <w:gridCol w:w="5924"/>
        <w:gridCol w:w="1208"/>
        <w:gridCol w:w="6"/>
        <w:gridCol w:w="1274"/>
      </w:tblGrid>
      <w:tr w:rsidR="00415C20" w:rsidRPr="0031696A" w:rsidTr="00AD7820">
        <w:trPr>
          <w:trHeight w:val="869"/>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Код н/д</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line="274" w:lineRule="exact"/>
              <w:jc w:val="center"/>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Компоненти освітньої програми (навчальні дисципліни, курсові проекти (роботи), практики, кваліфікаційна робота)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line="274" w:lineRule="exact"/>
              <w:ind w:right="300"/>
              <w:jc w:val="right"/>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Кількість кредитів</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line="274" w:lineRule="exact"/>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Форма підсумк. контролю</w:t>
            </w:r>
          </w:p>
        </w:tc>
      </w:tr>
      <w:tr w:rsidR="00415C20" w:rsidRPr="0031696A" w:rsidTr="00AD7820">
        <w:trPr>
          <w:trHeight w:val="298"/>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ind w:left="560"/>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2</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ind w:left="115"/>
              <w:jc w:val="center"/>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3</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4</w:t>
            </w:r>
          </w:p>
        </w:tc>
      </w:tr>
      <w:tr w:rsidR="00415C20" w:rsidRPr="0031696A" w:rsidTr="00AD7820">
        <w:trPr>
          <w:trHeight w:val="302"/>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ind w:left="3460"/>
              <w:rPr>
                <w:rFonts w:ascii="Times New Roman" w:hAnsi="Times New Roman" w:cs="Times New Roman"/>
                <w:b/>
                <w:bCs/>
                <w:color w:val="auto"/>
                <w:lang w:val="ru-RU" w:eastAsia="ru-RU"/>
              </w:rPr>
            </w:pPr>
            <w:r w:rsidRPr="0031696A">
              <w:rPr>
                <w:rFonts w:ascii="Times New Roman" w:hAnsi="Times New Roman" w:cs="Times New Roman"/>
                <w:b/>
                <w:bCs/>
                <w:color w:val="auto"/>
                <w:sz w:val="22"/>
                <w:szCs w:val="22"/>
                <w:lang w:val="ru-RU"/>
              </w:rPr>
              <w:t>Обов'язкові компоненти ОП</w:t>
            </w:r>
          </w:p>
        </w:tc>
      </w:tr>
      <w:tr w:rsidR="00415C20" w:rsidRPr="0031696A" w:rsidTr="00AD7820">
        <w:trPr>
          <w:trHeight w:val="4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ind w:left="300"/>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w:t>
            </w:r>
            <w:r w:rsidRPr="0031696A">
              <w:rPr>
                <w:rFonts w:ascii="Times New Roman" w:hAnsi="Times New Roman" w:cs="Times New Roman"/>
                <w:color w:val="auto"/>
                <w:sz w:val="22"/>
                <w:szCs w:val="22"/>
                <w:lang w:val="ru-RU"/>
              </w:rPr>
              <w:t>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b/>
                <w:color w:val="auto"/>
                <w:lang w:eastAsia="ru-RU"/>
              </w:rPr>
            </w:pPr>
            <w:r w:rsidRPr="0031696A">
              <w:rPr>
                <w:rFonts w:ascii="Times New Roman" w:hAnsi="Times New Roman" w:cs="Times New Roman"/>
                <w:b/>
                <w:color w:val="auto"/>
                <w:sz w:val="22"/>
                <w:szCs w:val="22"/>
                <w:lang w:val="ru-RU" w:eastAsia="ru-RU"/>
              </w:rPr>
              <w:t>Вища математика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lang w:val="en-US"/>
              </w:rPr>
            </w:pPr>
            <w:r w:rsidRPr="0031696A">
              <w:rPr>
                <w:rFonts w:ascii="Times New Roman" w:hAnsi="Times New Roman" w:cs="Times New Roman"/>
                <w:b/>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ind w:left="300"/>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ОК 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b/>
                <w:color w:val="auto"/>
                <w:lang w:eastAsia="ru-RU"/>
              </w:rPr>
            </w:pPr>
            <w:r w:rsidRPr="0031696A">
              <w:rPr>
                <w:rFonts w:ascii="Times New Roman" w:hAnsi="Times New Roman" w:cs="Times New Roman"/>
                <w:b/>
                <w:color w:val="auto"/>
                <w:sz w:val="22"/>
                <w:szCs w:val="22"/>
                <w:lang w:val="ru-RU" w:eastAsia="ru-RU"/>
              </w:rPr>
              <w:t>Загальна фізика з практикумом</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color w:val="auto"/>
                <w:lang w:eastAsia="ru-RU"/>
              </w:rPr>
            </w:pPr>
            <w:r w:rsidRPr="0031696A">
              <w:rPr>
                <w:rFonts w:ascii="Times New Roman" w:hAnsi="Times New Roman" w:cs="Times New Roman"/>
                <w:b/>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диф. залік</w:t>
            </w:r>
          </w:p>
        </w:tc>
      </w:tr>
      <w:tr w:rsidR="00415C20" w:rsidRPr="0031696A" w:rsidTr="00AD7820">
        <w:trPr>
          <w:trHeight w:val="474"/>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ind w:left="300"/>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w:t>
            </w:r>
            <w:r w:rsidRPr="0031696A">
              <w:rPr>
                <w:rFonts w:ascii="Times New Roman" w:hAnsi="Times New Roman" w:cs="Times New Roman"/>
                <w:color w:val="auto"/>
                <w:sz w:val="22"/>
                <w:szCs w:val="22"/>
                <w:lang w:val="ru-RU"/>
              </w:rPr>
              <w:t>З.</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b/>
                <w:color w:val="auto"/>
                <w:lang w:eastAsia="ru-RU"/>
              </w:rPr>
            </w:pPr>
            <w:r w:rsidRPr="0031696A">
              <w:rPr>
                <w:rFonts w:ascii="Times New Roman" w:hAnsi="Times New Roman" w:cs="Times New Roman"/>
                <w:b/>
                <w:color w:val="auto"/>
                <w:sz w:val="22"/>
                <w:szCs w:val="22"/>
                <w:lang w:val="ru-RU" w:eastAsia="ru-RU"/>
              </w:rPr>
              <w:t>Інженерна та комп'ютерна графіка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color w:val="auto"/>
                <w:lang w:eastAsia="ru-RU"/>
              </w:rPr>
            </w:pPr>
            <w:r w:rsidRPr="0031696A">
              <w:rPr>
                <w:rFonts w:ascii="Times New Roman" w:hAnsi="Times New Roman" w:cs="Times New Roman"/>
                <w:b/>
                <w:bCs/>
                <w:color w:val="auto"/>
                <w:sz w:val="22"/>
                <w:szCs w:val="22"/>
                <w:lang w:val="ru-RU" w:eastAsia="en-US"/>
              </w:rPr>
              <w:t>7,0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4</w:t>
            </w:r>
            <w:r w:rsidRPr="0031696A">
              <w:rPr>
                <w:rFonts w:ascii="Times New Roman" w:hAnsi="Times New Roman" w:cs="Times New Roman"/>
                <w:color w:val="auto"/>
                <w:sz w:val="22"/>
                <w:szCs w:val="22"/>
                <w:lang w:val="ru-RU"/>
              </w:rPr>
              <w:t>.</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Методика трудового навчання та креслення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rPr>
            </w:pPr>
            <w:r w:rsidRPr="0031696A">
              <w:rPr>
                <w:rFonts w:ascii="Times New Roman" w:hAnsi="Times New Roman" w:cs="Times New Roman"/>
                <w:b/>
                <w:bCs/>
                <w:color w:val="auto"/>
                <w:sz w:val="22"/>
                <w:szCs w:val="22"/>
                <w:lang w:val="ru-RU" w:eastAsia="en-US"/>
              </w:rPr>
              <w:t>6,0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rPr>
              <w:t>ОК 4.1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hAnsi="Times New Roman CYR" w:cs="Times New Roman CYR"/>
                <w:b/>
                <w:bCs/>
                <w:color w:val="auto"/>
                <w:lang w:eastAsia="en-US"/>
              </w:rPr>
            </w:pPr>
            <w:r w:rsidRPr="0031696A">
              <w:rPr>
                <w:rFonts w:ascii="Times New Roman CYR" w:hAnsi="Times New Roman CYR" w:cs="Times New Roman CYR"/>
                <w:b/>
                <w:bCs/>
                <w:color w:val="auto"/>
                <w:sz w:val="22"/>
                <w:szCs w:val="22"/>
                <w:lang w:eastAsia="en-US"/>
              </w:rPr>
              <w:t>Педагогіка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hAnsi="Times New Roman" w:cs="Times New Roman"/>
                <w:b/>
                <w:bCs/>
                <w:color w:val="auto"/>
                <w:lang w:eastAsia="en-US"/>
              </w:rPr>
            </w:pPr>
            <w:r w:rsidRPr="0031696A">
              <w:rPr>
                <w:rFonts w:ascii="Times New Roman" w:hAnsi="Times New Roman" w:cs="Times New Roman"/>
                <w:b/>
                <w:bCs/>
                <w:color w:val="auto"/>
                <w:sz w:val="22"/>
                <w:szCs w:val="22"/>
                <w:lang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rPr>
              <w:t>ОК 4.2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hAnsi="Times New Roman CYR" w:cs="Times New Roman CYR"/>
                <w:b/>
                <w:bCs/>
                <w:color w:val="auto"/>
                <w:lang w:eastAsia="en-US"/>
              </w:rPr>
            </w:pPr>
            <w:r w:rsidRPr="0031696A">
              <w:rPr>
                <w:rFonts w:ascii="Times New Roman CYR" w:hAnsi="Times New Roman CYR" w:cs="Times New Roman CYR"/>
                <w:b/>
                <w:bCs/>
                <w:color w:val="auto"/>
                <w:sz w:val="22"/>
                <w:szCs w:val="22"/>
                <w:lang w:eastAsia="en-US"/>
              </w:rPr>
              <w:t>Психологія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hAnsi="Times New Roman" w:cs="Times New Roman"/>
                <w:b/>
                <w:bCs/>
                <w:color w:val="auto"/>
                <w:lang w:eastAsia="en-US"/>
              </w:rPr>
            </w:pPr>
            <w:r w:rsidRPr="0031696A">
              <w:rPr>
                <w:rFonts w:ascii="Times New Roman" w:hAnsi="Times New Roman" w:cs="Times New Roman"/>
                <w:b/>
                <w:bCs/>
                <w:color w:val="auto"/>
                <w:sz w:val="22"/>
                <w:szCs w:val="22"/>
                <w:lang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hAnsi="Times New Roman" w:cs="Times New Roman"/>
                <w:color w:val="auto"/>
                <w:lang w:val="ru-RU" w:eastAsia="ru-RU"/>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5</w:t>
            </w:r>
            <w:r w:rsidRPr="0031696A">
              <w:rPr>
                <w:rFonts w:ascii="Times New Roman" w:hAnsi="Times New Roman" w:cs="Times New Roman"/>
                <w:color w:val="auto"/>
                <w:sz w:val="22"/>
                <w:szCs w:val="22"/>
                <w:lang w:val="ru-RU"/>
              </w:rPr>
              <w:t>.</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Основи виробництва: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rPr>
            </w:pPr>
            <w:r>
              <w:rPr>
                <w:rFonts w:ascii="Times New Roman" w:hAnsi="Times New Roman" w:cs="Times New Roman"/>
                <w:b/>
                <w:bCs/>
                <w:color w:val="auto"/>
                <w:sz w:val="22"/>
                <w:szCs w:val="22"/>
                <w:lang w:val="ru-RU" w:eastAsia="en-US"/>
              </w:rPr>
              <w:t>7</w:t>
            </w:r>
            <w:r w:rsidRPr="0031696A">
              <w:rPr>
                <w:rFonts w:ascii="Times New Roman" w:hAnsi="Times New Roman" w:cs="Times New Roman"/>
                <w:b/>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5</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Основи техніки і технологій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Cs/>
              </w:rPr>
            </w:pPr>
            <w:r w:rsidRPr="0031696A">
              <w:rPr>
                <w:rFonts w:ascii="Times New Roman" w:hAnsi="Times New Roman" w:cs="Times New Roman"/>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sidRPr="0031696A">
              <w:rPr>
                <w:rFonts w:ascii="Times New Roman" w:hAnsi="Times New Roman" w:cs="Times New Roman"/>
                <w:color w:val="auto"/>
                <w:sz w:val="22"/>
                <w:szCs w:val="22"/>
                <w:lang w:val="ru-RU" w:eastAsia="en-US"/>
              </w:rPr>
              <w:t>ОК 5.2.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Стандартизація, метрологія та сертифікація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Cs/>
              </w:rPr>
            </w:pPr>
            <w:r>
              <w:rPr>
                <w:rFonts w:ascii="Times New Roman" w:hAnsi="Times New Roman" w:cs="Times New Roman"/>
                <w:bCs/>
                <w:color w:val="auto"/>
                <w:sz w:val="22"/>
                <w:szCs w:val="22"/>
                <w:lang w:val="ru-RU" w:eastAsia="en-US"/>
              </w:rPr>
              <w:t>2</w:t>
            </w:r>
            <w:r w:rsidRPr="0031696A">
              <w:rPr>
                <w:rFonts w:ascii="Times New Roman" w:hAnsi="Times New Roman" w:cs="Times New Roman"/>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sidRPr="0031696A">
              <w:rPr>
                <w:rFonts w:ascii="Times New Roman" w:hAnsi="Times New Roman" w:cs="Times New Roman"/>
                <w:color w:val="auto"/>
                <w:sz w:val="22"/>
                <w:szCs w:val="22"/>
                <w:lang w:val="ru-RU" w:eastAsia="en-US"/>
              </w:rPr>
              <w:t>ОК 5.3.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Економіка і організація виробництва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Cs/>
              </w:rPr>
            </w:pPr>
            <w:r>
              <w:rPr>
                <w:rFonts w:ascii="Times New Roman" w:hAnsi="Times New Roman" w:cs="Times New Roman"/>
                <w:bCs/>
                <w:color w:val="auto"/>
                <w:sz w:val="22"/>
                <w:szCs w:val="22"/>
                <w:lang w:val="ru-RU" w:eastAsia="en-US"/>
              </w:rPr>
              <w:t>2</w:t>
            </w:r>
            <w:r w:rsidRPr="0031696A">
              <w:rPr>
                <w:rFonts w:ascii="Times New Roman" w:hAnsi="Times New Roman" w:cs="Times New Roman"/>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6</w:t>
            </w:r>
            <w:r w:rsidRPr="0031696A">
              <w:rPr>
                <w:rFonts w:ascii="Times New Roman" w:hAnsi="Times New Roman" w:cs="Times New Roman"/>
                <w:color w:val="auto"/>
                <w:sz w:val="22"/>
                <w:szCs w:val="22"/>
                <w:lang w:val="ru-RU"/>
              </w:rPr>
              <w:t>.</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Виробництво та обробка конструкційних матеріалів</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Cs/>
              </w:rPr>
            </w:pPr>
            <w:r>
              <w:rPr>
                <w:rFonts w:ascii="Times New Roman" w:hAnsi="Times New Roman" w:cs="Times New Roman"/>
                <w:b/>
                <w:bCs/>
                <w:color w:val="auto"/>
                <w:sz w:val="22"/>
                <w:szCs w:val="22"/>
                <w:lang w:val="ru-RU" w:eastAsia="en-US"/>
              </w:rPr>
              <w:t>11</w:t>
            </w:r>
            <w:r w:rsidRPr="0031696A">
              <w:rPr>
                <w:rFonts w:ascii="Times New Roman" w:hAnsi="Times New Roman" w:cs="Times New Roman"/>
                <w:b/>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6</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Матеріалознавство</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Pr>
                <w:rFonts w:ascii="Times New Roman" w:hAnsi="Times New Roman" w:cs="Times New Roman"/>
                <w:bCs/>
                <w:color w:val="auto"/>
                <w:sz w:val="22"/>
                <w:szCs w:val="22"/>
                <w:lang w:val="ru-RU" w:eastAsia="en-US"/>
              </w:rPr>
              <w:t>4</w:t>
            </w:r>
            <w:r w:rsidRPr="0031696A">
              <w:rPr>
                <w:rFonts w:ascii="Times New Roman" w:hAnsi="Times New Roman" w:cs="Times New Roman"/>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Arial Unicode MS" w:eastAsia="Arial Unicode MS" w:hAnsi="Arial Unicode MS" w:cs="Arial Unicode MS"/>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6</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Технології виробництва конструкційних матеріалів</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Pr>
                <w:rFonts w:ascii="Times New Roman" w:hAnsi="Times New Roman" w:cs="Times New Roman"/>
                <w:bCs/>
                <w:color w:val="auto"/>
                <w:sz w:val="22"/>
                <w:szCs w:val="22"/>
                <w:lang w:val="ru-RU" w:eastAsia="en-US"/>
              </w:rPr>
              <w:t>4</w:t>
            </w:r>
            <w:r w:rsidRPr="0031696A">
              <w:rPr>
                <w:rFonts w:ascii="Times New Roman" w:hAnsi="Times New Roman" w:cs="Times New Roman"/>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Arial Unicode MS" w:eastAsia="Arial Unicode MS" w:hAnsi="Arial Unicode MS" w:cs="Arial Unicode MS"/>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6</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 xml:space="preserve">Обробка конструкційних матеріалів </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sidRPr="0031696A">
              <w:rPr>
                <w:rFonts w:ascii="Times New Roman" w:hAnsi="Times New Roman" w:cs="Times New Roman"/>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диф. 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7</w:t>
            </w:r>
            <w:r w:rsidRPr="0031696A">
              <w:rPr>
                <w:rFonts w:ascii="Times New Roman" w:hAnsi="Times New Roman" w:cs="Times New Roman"/>
                <w:color w:val="auto"/>
                <w:sz w:val="22"/>
                <w:szCs w:val="22"/>
                <w:lang w:val="ru-RU"/>
              </w:rPr>
              <w:t>.</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Машинознавство</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sz w:val="20"/>
                <w:szCs w:val="20"/>
              </w:rPr>
            </w:pPr>
            <w:r>
              <w:rPr>
                <w:rFonts w:ascii="Times New Roman" w:hAnsi="Times New Roman" w:cs="Times New Roman"/>
                <w:b/>
                <w:bCs/>
                <w:color w:val="auto"/>
                <w:sz w:val="20"/>
                <w:szCs w:val="20"/>
                <w:lang w:val="ru-RU" w:eastAsia="en-US"/>
              </w:rPr>
              <w:t>10</w:t>
            </w:r>
            <w:r w:rsidRPr="0031696A">
              <w:rPr>
                <w:rFonts w:ascii="Times New Roman" w:hAnsi="Times New Roman" w:cs="Times New Roman"/>
                <w:b/>
                <w:bCs/>
                <w:color w:val="auto"/>
                <w:sz w:val="20"/>
                <w:szCs w:val="20"/>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7</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Технічна механіка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sidRPr="0031696A">
              <w:rPr>
                <w:rFonts w:ascii="Times New Roman" w:hAnsi="Times New Roman" w:cs="Times New Roman"/>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Arial Unicode MS" w:eastAsia="Arial Unicode MS" w:hAnsi="Arial Unicode MS" w:cs="Arial Unicode MS"/>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7</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Робочі машини</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sidRPr="0031696A">
              <w:rPr>
                <w:rFonts w:ascii="Times New Roman" w:hAnsi="Times New Roman" w:cs="Times New Roman"/>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Arial Unicode MS" w:eastAsia="Arial Unicode MS" w:hAnsi="Arial Unicode MS" w:cs="Arial Unicode MS"/>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7</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Енергетичні машини</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Pr>
                <w:rFonts w:ascii="Times New Roman" w:hAnsi="Times New Roman" w:cs="Times New Roman"/>
                <w:bCs/>
                <w:color w:val="auto"/>
                <w:sz w:val="22"/>
                <w:szCs w:val="22"/>
                <w:lang w:val="ru-RU" w:eastAsia="en-US"/>
              </w:rPr>
              <w:t>2</w:t>
            </w:r>
            <w:r w:rsidRPr="0031696A">
              <w:rPr>
                <w:rFonts w:ascii="Times New Roman" w:hAnsi="Times New Roman" w:cs="Times New Roman"/>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Arial Unicode MS" w:eastAsia="Arial Unicode MS" w:hAnsi="Arial Unicode MS" w:cs="Arial Unicode MS"/>
              </w:rPr>
            </w:pPr>
            <w:r w:rsidRPr="0031696A">
              <w:rPr>
                <w:rFonts w:ascii="Times New Roman" w:hAnsi="Times New Roman" w:cs="Times New Roman"/>
                <w:color w:val="auto"/>
                <w:sz w:val="22"/>
                <w:szCs w:val="22"/>
                <w:lang w:val="ru-RU" w:eastAsia="ru-RU"/>
              </w:rPr>
              <w:t>екзамен</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7</w:t>
            </w:r>
            <w:r w:rsidRPr="0031696A">
              <w:rPr>
                <w:rFonts w:ascii="Times New Roman" w:hAnsi="Times New Roman" w:cs="Times New Roman"/>
                <w:color w:val="auto"/>
                <w:sz w:val="22"/>
                <w:szCs w:val="22"/>
                <w:lang w:val="ru-RU"/>
              </w:rPr>
              <w:t>.</w:t>
            </w:r>
            <w:r w:rsidRPr="0031696A">
              <w:rPr>
                <w:rFonts w:ascii="Times New Roman" w:hAnsi="Times New Roman" w:cs="Times New Roman"/>
                <w:color w:val="auto"/>
                <w:sz w:val="22"/>
                <w:szCs w:val="22"/>
              </w:rPr>
              <w:t>4.</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rPr>
            </w:pPr>
            <w:r w:rsidRPr="0031696A">
              <w:rPr>
                <w:rFonts w:ascii="Times New Roman CYR" w:hAnsi="Times New Roman CYR" w:cs="Times New Roman CYR"/>
                <w:color w:val="auto"/>
                <w:sz w:val="22"/>
                <w:szCs w:val="22"/>
                <w:lang w:val="ru-RU" w:eastAsia="en-US"/>
              </w:rPr>
              <w:t>Інформаційні машини та кібернетичні системи</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Pr>
                <w:rFonts w:ascii="Times New Roman" w:hAnsi="Times New Roman" w:cs="Times New Roman"/>
                <w:bCs/>
                <w:color w:val="auto"/>
                <w:sz w:val="22"/>
                <w:szCs w:val="22"/>
                <w:lang w:val="ru-RU" w:eastAsia="en-US"/>
              </w:rPr>
              <w:t>2</w:t>
            </w:r>
            <w:r w:rsidRPr="0031696A">
              <w:rPr>
                <w:rFonts w:ascii="Times New Roman" w:hAnsi="Times New Roman" w:cs="Times New Roman"/>
                <w:bCs/>
                <w:color w:val="auto"/>
                <w:sz w:val="22"/>
                <w:szCs w:val="22"/>
                <w:lang w:val="ru-RU" w:eastAsia="en-US"/>
              </w:rPr>
              <w:t>,0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8</w:t>
            </w:r>
            <w:r w:rsidRPr="0031696A">
              <w:rPr>
                <w:rFonts w:ascii="Times New Roman" w:hAnsi="Times New Roman" w:cs="Times New Roman"/>
                <w:color w:val="auto"/>
                <w:sz w:val="22"/>
                <w:szCs w:val="22"/>
                <w:lang w:val="ru-RU"/>
              </w:rPr>
              <w:t>.</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Основи проектування і моделювання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Cs/>
              </w:rPr>
            </w:pPr>
            <w:r w:rsidRPr="0031696A">
              <w:rPr>
                <w:rFonts w:ascii="Times New Roman" w:hAnsi="Times New Roman" w:cs="Times New Roman"/>
                <w:b/>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9</w:t>
            </w:r>
            <w:r w:rsidRPr="0031696A">
              <w:rPr>
                <w:rFonts w:ascii="Times New Roman" w:hAnsi="Times New Roman" w:cs="Times New Roman"/>
                <w:color w:val="auto"/>
                <w:sz w:val="22"/>
                <w:szCs w:val="22"/>
                <w:lang w:val="ru-RU"/>
              </w:rPr>
              <w:t>.</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Технологічний практикум</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rPr>
            </w:pPr>
            <w:r>
              <w:rPr>
                <w:rFonts w:ascii="Times New Roman" w:hAnsi="Times New Roman" w:cs="Times New Roman"/>
                <w:b/>
                <w:bCs/>
                <w:color w:val="auto"/>
                <w:sz w:val="22"/>
                <w:szCs w:val="22"/>
                <w:lang w:val="ru-RU" w:eastAsia="en-US"/>
              </w:rPr>
              <w:t>7</w:t>
            </w:r>
            <w:r w:rsidRPr="0031696A">
              <w:rPr>
                <w:rFonts w:ascii="Times New Roman" w:hAnsi="Times New Roman" w:cs="Times New Roman"/>
                <w:b/>
                <w:bCs/>
                <w:color w:val="auto"/>
                <w:sz w:val="22"/>
                <w:szCs w:val="22"/>
                <w:lang w:val="ru-RU" w:eastAsia="en-US"/>
              </w:rPr>
              <w:t>,</w:t>
            </w:r>
            <w:r>
              <w:rPr>
                <w:rFonts w:ascii="Times New Roman" w:hAnsi="Times New Roman" w:cs="Times New Roman"/>
                <w:b/>
                <w:bCs/>
                <w:color w:val="auto"/>
                <w:sz w:val="22"/>
                <w:szCs w:val="22"/>
                <w:lang w:val="ru-RU" w:eastAsia="en-US"/>
              </w:rPr>
              <w:t>5</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10.</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bCs/>
              </w:rPr>
            </w:pPr>
            <w:r w:rsidRPr="0031696A">
              <w:rPr>
                <w:rFonts w:ascii="Times New Roman CYR" w:hAnsi="Times New Roman CYR" w:cs="Times New Roman CYR"/>
                <w:b/>
                <w:bCs/>
                <w:color w:val="auto"/>
                <w:sz w:val="22"/>
                <w:szCs w:val="22"/>
                <w:lang w:val="ru-RU" w:eastAsia="en-US"/>
              </w:rPr>
              <w:t>Соціально-екологічна безпека життєдіяльності (</w:t>
            </w:r>
            <w:r w:rsidRPr="0031696A">
              <w:rPr>
                <w:rFonts w:ascii="Times New Roman CYR" w:hAnsi="Times New Roman CYR" w:cs="Times New Roman CYR"/>
                <w:color w:val="auto"/>
                <w:sz w:val="22"/>
                <w:szCs w:val="22"/>
                <w:lang w:val="ru-RU" w:eastAsia="en-US"/>
              </w:rPr>
              <w:t>в т.ч.</w:t>
            </w:r>
            <w:r w:rsidRPr="0031696A">
              <w:rPr>
                <w:rFonts w:ascii="Times New Roman CYR" w:hAnsi="Times New Roman CYR" w:cs="Times New Roman CYR"/>
                <w:b/>
                <w:bCs/>
                <w:color w:val="auto"/>
                <w:sz w:val="22"/>
                <w:szCs w:val="22"/>
                <w:lang w:val="ru-RU" w:eastAsia="en-US"/>
              </w:rPr>
              <w:t xml:space="preserve"> основи охорони праці)</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rPr>
            </w:pPr>
            <w:r w:rsidRPr="0031696A">
              <w:rPr>
                <w:rFonts w:ascii="Times New Roman" w:hAnsi="Times New Roman" w:cs="Times New Roman"/>
                <w:b/>
                <w:bCs/>
                <w:color w:val="auto"/>
                <w:sz w:val="22"/>
                <w:szCs w:val="22"/>
                <w:lang w:val="ru-RU" w:eastAsia="en-US"/>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диф. залік</w:t>
            </w:r>
          </w:p>
        </w:tc>
      </w:tr>
      <w:tr w:rsidR="00415C20" w:rsidRPr="0031696A" w:rsidTr="00AD7820">
        <w:trPr>
          <w:trHeight w:val="310"/>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11.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rPr>
            </w:pPr>
            <w:r w:rsidRPr="0031696A">
              <w:rPr>
                <w:rFonts w:ascii="Times New Roman CYR" w:hAnsi="Times New Roman CYR" w:cs="Times New Roman CYR"/>
                <w:b/>
                <w:color w:val="auto"/>
                <w:sz w:val="22"/>
                <w:szCs w:val="22"/>
                <w:lang w:val="ru-RU" w:eastAsia="en-US"/>
              </w:rPr>
              <w:t>Навчальна (технологічна) практика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rPr>
            </w:pPr>
            <w:r>
              <w:rPr>
                <w:rFonts w:ascii="Times New Roman" w:hAnsi="Times New Roman" w:cs="Times New Roman"/>
                <w:b/>
                <w:color w:val="auto"/>
                <w:sz w:val="22"/>
                <w:szCs w:val="22"/>
                <w:lang w:val="ru-RU" w:eastAsia="en-US"/>
              </w:rPr>
              <w:t>1</w:t>
            </w:r>
            <w:r w:rsidRPr="0031696A">
              <w:rPr>
                <w:rFonts w:ascii="Times New Roman" w:hAnsi="Times New Roman" w:cs="Times New Roman"/>
                <w:b/>
                <w:color w:val="auto"/>
                <w:sz w:val="22"/>
                <w:szCs w:val="22"/>
                <w:lang w:val="ru-RU" w:eastAsia="en-US"/>
              </w:rPr>
              <w:t>,</w:t>
            </w:r>
            <w:r>
              <w:rPr>
                <w:rFonts w:ascii="Times New Roman" w:hAnsi="Times New Roman" w:cs="Times New Roman"/>
                <w:b/>
                <w:color w:val="auto"/>
                <w:sz w:val="22"/>
                <w:szCs w:val="22"/>
                <w:lang w:val="ru-RU" w:eastAsia="en-US"/>
              </w:rPr>
              <w:t>5</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диф. 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jc w:val="center"/>
              <w:rPr>
                <w:rFonts w:ascii="Times New Roman" w:hAnsi="Times New Roman" w:cs="Times New Roman"/>
                <w:color w:val="auto"/>
                <w:lang w:val="ru-RU"/>
              </w:rPr>
            </w:pPr>
            <w:r w:rsidRPr="0031696A">
              <w:rPr>
                <w:rFonts w:ascii="Times New Roman" w:hAnsi="Times New Roman" w:cs="Times New Roman"/>
                <w:color w:val="auto"/>
                <w:sz w:val="22"/>
                <w:szCs w:val="22"/>
                <w:lang w:val="ru-RU"/>
              </w:rPr>
              <w:t>ОК</w:t>
            </w:r>
            <w:r w:rsidRPr="0031696A">
              <w:rPr>
                <w:rFonts w:ascii="Times New Roman" w:hAnsi="Times New Roman" w:cs="Times New Roman"/>
                <w:color w:val="auto"/>
                <w:sz w:val="22"/>
                <w:szCs w:val="22"/>
              </w:rPr>
              <w:t xml:space="preserve"> 12.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CYR" w:eastAsia="Arial Unicode MS" w:hAnsi="Times New Roman CYR" w:cs="Times New Roman CYR"/>
                <w:b/>
              </w:rPr>
            </w:pPr>
            <w:r w:rsidRPr="0031696A">
              <w:rPr>
                <w:rFonts w:ascii="Times New Roman CYR" w:hAnsi="Times New Roman CYR" w:cs="Times New Roman CYR"/>
                <w:b/>
                <w:color w:val="auto"/>
                <w:sz w:val="22"/>
                <w:szCs w:val="22"/>
                <w:lang w:val="ru-RU" w:eastAsia="en-US"/>
              </w:rPr>
              <w:t>Виробнича (педагогічна) практика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rPr>
            </w:pPr>
            <w:r w:rsidRPr="0031696A">
              <w:rPr>
                <w:rFonts w:ascii="Times New Roman" w:hAnsi="Times New Roman" w:cs="Times New Roman"/>
                <w:b/>
                <w:bCs/>
                <w:color w:val="auto"/>
                <w:sz w:val="22"/>
                <w:szCs w:val="22"/>
                <w:lang w:val="ru-RU" w:eastAsia="en-US"/>
              </w:rPr>
              <w:t>9,0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диф. 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Arial Unicode MS" w:eastAsia="Arial Unicode MS" w:hAnsi="Arial Unicode MS" w:cs="Arial Unicode MS"/>
              </w:rPr>
            </w:pPr>
            <w:r w:rsidRPr="0031696A">
              <w:rPr>
                <w:rFonts w:ascii="Times New Roman" w:hAnsi="Times New Roman" w:cs="Times New Roman"/>
                <w:color w:val="auto"/>
                <w:sz w:val="22"/>
                <w:szCs w:val="22"/>
                <w:lang w:val="ru-RU" w:eastAsia="en-US"/>
              </w:rPr>
              <w:t>ОК 13.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b/>
              </w:rPr>
            </w:pPr>
            <w:r w:rsidRPr="0031696A">
              <w:rPr>
                <w:rFonts w:ascii="Times New Roman" w:hAnsi="Times New Roman" w:cs="Times New Roman"/>
                <w:b/>
                <w:color w:val="auto"/>
                <w:sz w:val="22"/>
                <w:szCs w:val="22"/>
                <w:lang w:val="ru-RU" w:eastAsia="en-US"/>
              </w:rPr>
              <w:t>Курсова робота з фаху</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jc w:val="center"/>
              <w:rPr>
                <w:rFonts w:ascii="Times New Roman" w:eastAsia="Arial Unicode MS" w:hAnsi="Times New Roman" w:cs="Times New Roman"/>
                <w:b/>
                <w:bCs/>
              </w:rPr>
            </w:pPr>
            <w:r w:rsidRPr="0031696A">
              <w:rPr>
                <w:rFonts w:ascii="Times New Roman" w:hAnsi="Times New Roman" w:cs="Times New Roman"/>
                <w:b/>
                <w:color w:val="auto"/>
                <w:sz w:val="22"/>
                <w:szCs w:val="22"/>
                <w:lang w:val="ru-RU" w:eastAsia="en-US"/>
              </w:rPr>
              <w:t>2,0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1696A" w:rsidRDefault="00415C20" w:rsidP="0031696A">
            <w:pPr>
              <w:widowControl/>
              <w:spacing w:after="200" w:line="276" w:lineRule="auto"/>
              <w:rPr>
                <w:rFonts w:ascii="Times New Roman" w:eastAsia="Arial Unicode MS" w:hAnsi="Times New Roman" w:cs="Times New Roman"/>
                <w:color w:val="auto"/>
                <w:lang w:eastAsia="ru-RU"/>
              </w:rPr>
            </w:pPr>
            <w:r w:rsidRPr="0031696A">
              <w:rPr>
                <w:rFonts w:ascii="Times New Roman" w:hAnsi="Times New Roman" w:cs="Times New Roman"/>
                <w:color w:val="auto"/>
                <w:sz w:val="22"/>
                <w:szCs w:val="22"/>
                <w:lang w:val="ru-RU" w:eastAsia="ru-RU"/>
              </w:rPr>
              <w:t>диф. 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b/>
              </w:rPr>
            </w:pPr>
            <w:r w:rsidRPr="003A5887">
              <w:rPr>
                <w:rFonts w:ascii="Times New Roman" w:hAnsi="Times New Roman" w:cs="Times New Roman"/>
                <w:b/>
                <w:sz w:val="22"/>
                <w:szCs w:val="22"/>
              </w:rPr>
              <w:t>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b/>
              </w:rPr>
            </w:pPr>
            <w:r w:rsidRPr="003A5887">
              <w:rPr>
                <w:rFonts w:ascii="Times New Roman" w:hAnsi="Times New Roman" w:cs="Times New Roman"/>
                <w:b/>
                <w:sz w:val="22"/>
                <w:szCs w:val="22"/>
              </w:rPr>
              <w:t>2</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b/>
              </w:rPr>
            </w:pPr>
            <w:r w:rsidRPr="003A5887">
              <w:rPr>
                <w:rFonts w:ascii="Times New Roman" w:hAnsi="Times New Roman" w:cs="Times New Roman"/>
                <w:b/>
                <w:sz w:val="22"/>
                <w:szCs w:val="22"/>
              </w:rPr>
              <w:t>3</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b/>
              </w:rPr>
            </w:pPr>
            <w:r w:rsidRPr="003A5887">
              <w:rPr>
                <w:rFonts w:ascii="Times New Roman" w:hAnsi="Times New Roman" w:cs="Times New Roman"/>
                <w:b/>
                <w:sz w:val="22"/>
                <w:szCs w:val="22"/>
              </w:rPr>
              <w:t>4</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ОК 14.</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Курсова робота з методики трудового навчання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2,0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диф. залік</w:t>
            </w:r>
          </w:p>
        </w:tc>
      </w:tr>
      <w:tr w:rsidR="00415C20" w:rsidRPr="0031696A" w:rsidTr="00AD7820">
        <w:trPr>
          <w:trHeight w:val="28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Оглядові лекції до ДА: психологія-4 год., педагогіка-4 год., фах. - 12 год.</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b/>
              </w:rPr>
            </w:pPr>
            <w:r w:rsidRPr="003A5887">
              <w:rPr>
                <w:rFonts w:ascii="Times New Roman" w:hAnsi="Times New Roman" w:cs="Times New Roman"/>
                <w:b/>
                <w:sz w:val="22"/>
                <w:szCs w:val="22"/>
              </w:rPr>
              <w:t>1,5</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p>
        </w:tc>
      </w:tr>
      <w:tr w:rsidR="00415C20" w:rsidRPr="0031696A" w:rsidTr="00AD7820">
        <w:trPr>
          <w:trHeight w:val="288"/>
        </w:trPr>
        <w:tc>
          <w:tcPr>
            <w:tcW w:w="3711"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b/>
              </w:rPr>
            </w:pPr>
            <w:r w:rsidRPr="003A5887">
              <w:rPr>
                <w:rFonts w:ascii="Times New Roman" w:hAnsi="Times New Roman" w:cs="Times New Roman"/>
                <w:b/>
                <w:sz w:val="22"/>
                <w:szCs w:val="22"/>
              </w:rPr>
              <w:t>Загальний обсяг обов'язкових компонент:</w:t>
            </w:r>
          </w:p>
        </w:tc>
        <w:tc>
          <w:tcPr>
            <w:tcW w:w="629"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eastAsia="Arial Unicode MS" w:hAnsi="Times New Roman" w:cs="Times New Roman"/>
                <w:b/>
                <w:sz w:val="22"/>
                <w:szCs w:val="22"/>
              </w:rPr>
              <w:t>82,5</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p>
        </w:tc>
      </w:tr>
      <w:tr w:rsidR="00415C20" w:rsidRPr="0031696A" w:rsidTr="00AD7820">
        <w:trPr>
          <w:trHeight w:val="298"/>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rPr>
            </w:pPr>
            <w:r w:rsidRPr="003A5887">
              <w:rPr>
                <w:rFonts w:ascii="Times New Roman" w:hAnsi="Times New Roman" w:cs="Times New Roman"/>
                <w:b/>
                <w:sz w:val="22"/>
                <w:szCs w:val="22"/>
              </w:rPr>
              <w:t>Вибіркові компоненти ОП</w:t>
            </w:r>
          </w:p>
        </w:tc>
      </w:tr>
      <w:tr w:rsidR="00415C20" w:rsidRPr="0031696A" w:rsidTr="00AD7820">
        <w:trPr>
          <w:trHeight w:val="688"/>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eastAsia="Arial Unicode MS" w:hAnsi="Times New Roman" w:cs="Times New Roman"/>
                <w:b/>
                <w:sz w:val="22"/>
                <w:szCs w:val="22"/>
              </w:rPr>
              <w:t>Сучасна наукова картина світу</w:t>
            </w:r>
            <w:r w:rsidRPr="003A5887">
              <w:rPr>
                <w:rFonts w:ascii="Times New Roman" w:eastAsia="Arial Unicode MS" w:hAnsi="Times New Roman" w:cs="Times New Roman"/>
                <w:sz w:val="22"/>
                <w:szCs w:val="22"/>
              </w:rPr>
              <w:t>/Історія науки і техніки/Основи підприємництва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eastAsia="Arial Unicode MS" w:hAnsi="Times New Roman" w:cs="Times New Roman"/>
                <w:b/>
                <w:sz w:val="22"/>
                <w:szCs w:val="22"/>
              </w:rPr>
              <w:t>2</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Основи електротехніки з практикумом</w:t>
            </w:r>
            <w:r w:rsidRPr="003A5887">
              <w:rPr>
                <w:rFonts w:ascii="Times New Roman" w:hAnsi="Times New Roman" w:cs="Times New Roman"/>
                <w:sz w:val="22"/>
                <w:szCs w:val="22"/>
              </w:rPr>
              <w:t xml:space="preserve"> /Електротехніка та промислова електроніка/Радіоелектроніка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4,0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1555"/>
        </w:trPr>
        <w:tc>
          <w:tcPr>
            <w:tcW w:w="641" w:type="pct"/>
            <w:tcBorders>
              <w:top w:val="single" w:sz="4" w:space="0" w:color="auto"/>
              <w:left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1.2.</w:t>
            </w:r>
          </w:p>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1.2.1</w:t>
            </w:r>
          </w:p>
        </w:tc>
        <w:tc>
          <w:tcPr>
            <w:tcW w:w="3070" w:type="pct"/>
            <w:tcBorders>
              <w:top w:val="single" w:sz="4" w:space="0" w:color="auto"/>
              <w:left w:val="single" w:sz="4" w:space="0" w:color="auto"/>
              <w:right w:val="single" w:sz="4" w:space="0" w:color="auto"/>
            </w:tcBorders>
            <w:shd w:val="clear" w:color="auto" w:fill="FFFFFF"/>
          </w:tcPr>
          <w:p w:rsidR="00415C20" w:rsidRDefault="00415C20" w:rsidP="003A5887">
            <w:pPr>
              <w:rPr>
                <w:rFonts w:ascii="Times New Roman" w:hAnsi="Times New Roman" w:cs="Times New Roman"/>
                <w:b/>
              </w:rPr>
            </w:pPr>
            <w:r w:rsidRPr="003A5887">
              <w:rPr>
                <w:rFonts w:ascii="Times New Roman" w:hAnsi="Times New Roman" w:cs="Times New Roman"/>
                <w:b/>
                <w:sz w:val="22"/>
                <w:szCs w:val="22"/>
              </w:rPr>
              <w:t>Інформаційні технології в освіті:</w:t>
            </w:r>
          </w:p>
          <w:p w:rsidR="00415C20" w:rsidRPr="003A5887" w:rsidRDefault="00415C20" w:rsidP="003A5887">
            <w:pPr>
              <w:rPr>
                <w:rFonts w:ascii="Times New Roman" w:eastAsia="Arial Unicode MS" w:hAnsi="Times New Roman" w:cs="Times New Roman"/>
                <w:b/>
              </w:rPr>
            </w:pPr>
          </w:p>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Інформаційно-технічні засоби навчання</w:t>
            </w:r>
            <w:r w:rsidRPr="003A5887">
              <w:rPr>
                <w:rFonts w:ascii="Times New Roman" w:hAnsi="Times New Roman" w:cs="Times New Roman"/>
                <w:sz w:val="22"/>
                <w:szCs w:val="22"/>
              </w:rPr>
              <w:t xml:space="preserve"> /Мультимедійні засоби навчання/Інформаційно-комунікаційні технології в професійній діяльності</w:t>
            </w:r>
          </w:p>
        </w:tc>
        <w:tc>
          <w:tcPr>
            <w:tcW w:w="626" w:type="pct"/>
            <w:tcBorders>
              <w:top w:val="single" w:sz="4" w:space="0" w:color="auto"/>
              <w:left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3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Теорія і методика профорієнтаційної роботи</w:t>
            </w:r>
            <w:r w:rsidRPr="003A5887">
              <w:rPr>
                <w:rFonts w:ascii="Times New Roman" w:hAnsi="Times New Roman" w:cs="Times New Roman"/>
                <w:sz w:val="22"/>
                <w:szCs w:val="22"/>
              </w:rPr>
              <w:t>/Методика організації виховної роботи/Теорія і методика профільного навчання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3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1.4.</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Теорія і методика позашкільної роботи</w:t>
            </w:r>
            <w:r w:rsidRPr="003A5887">
              <w:rPr>
                <w:rFonts w:ascii="Times New Roman" w:hAnsi="Times New Roman" w:cs="Times New Roman"/>
                <w:sz w:val="22"/>
                <w:szCs w:val="22"/>
              </w:rPr>
              <w:t xml:space="preserve">/ Організація виставкової діяльності /Методика факультативної та гурткової роботи/ </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 xml:space="preserve">залік </w:t>
            </w:r>
          </w:p>
        </w:tc>
      </w:tr>
      <w:tr w:rsidR="00415C20" w:rsidRPr="0031696A" w:rsidTr="00AD7820">
        <w:trPr>
          <w:trHeight w:val="3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1.5.</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Основи дизайну</w:t>
            </w:r>
            <w:r w:rsidRPr="003A5887">
              <w:rPr>
                <w:rFonts w:ascii="Times New Roman" w:hAnsi="Times New Roman" w:cs="Times New Roman"/>
                <w:sz w:val="22"/>
                <w:szCs w:val="22"/>
              </w:rPr>
              <w:t>/Технічна естетика/Дизайн предметного середовища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3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1.6.</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Основи наукових досліджень</w:t>
            </w:r>
            <w:r w:rsidRPr="003A5887">
              <w:rPr>
                <w:rFonts w:ascii="Times New Roman" w:hAnsi="Times New Roman" w:cs="Times New Roman"/>
                <w:sz w:val="22"/>
                <w:szCs w:val="22"/>
              </w:rPr>
              <w:t>/Методологічна культура педагога/Методологія написання наукових робіт</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3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1.6.</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Основи сільського господарства</w:t>
            </w:r>
            <w:r w:rsidRPr="003A5887">
              <w:rPr>
                <w:rFonts w:ascii="Times New Roman" w:hAnsi="Times New Roman" w:cs="Times New Roman"/>
                <w:sz w:val="22"/>
                <w:szCs w:val="22"/>
              </w:rPr>
              <w:t xml:space="preserve">/ Основи технології машинобудування / Виробничі технологї </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302"/>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1.7.</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b/>
                <w:sz w:val="22"/>
                <w:szCs w:val="22"/>
              </w:rPr>
              <w:t>Історія техніки</w:t>
            </w:r>
            <w:r w:rsidRPr="003A5887">
              <w:rPr>
                <w:rFonts w:ascii="Times New Roman" w:hAnsi="Times New Roman" w:cs="Times New Roman"/>
                <w:sz w:val="22"/>
                <w:szCs w:val="22"/>
              </w:rPr>
              <w:t>/Історія технологій/Історія видатних технічних винаходів</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hAnsi="Times New Roman" w:cs="Times New Roman"/>
                <w:b/>
              </w:rPr>
            </w:pPr>
            <w:r w:rsidRPr="003A5887">
              <w:rPr>
                <w:rFonts w:ascii="Times New Roman" w:hAnsi="Times New Roman" w:cs="Times New Roman"/>
                <w:b/>
                <w:sz w:val="22"/>
                <w:szCs w:val="22"/>
              </w:rPr>
              <w:t>Вибірковий блок 1. Технічні види праці</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2.1.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Обробка металів та деревини різанням</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298"/>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2.2.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Основи технічного конструювання</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298"/>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2.3.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Народні ремесла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306"/>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rPr>
            </w:pPr>
            <w:r w:rsidRPr="003A5887">
              <w:rPr>
                <w:rFonts w:ascii="Times New Roman" w:hAnsi="Times New Roman" w:cs="Times New Roman"/>
                <w:sz w:val="22"/>
                <w:szCs w:val="22"/>
              </w:rPr>
              <w:t>ВБ 2.4.</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Технічна творчість</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293"/>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Вибірковий блок 2. Обслуговуючі види праці</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ВБ 3.1</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Технологія виробів легкої промисловості</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ВБ 3.2</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Конструювання виробів легкої промисловості</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ВБ 3.3</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Народні ремесла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екзамен</w:t>
            </w:r>
          </w:p>
        </w:tc>
      </w:tr>
      <w:tr w:rsidR="00415C20" w:rsidRPr="0031696A" w:rsidTr="00AD7820">
        <w:trPr>
          <w:trHeight w:val="293"/>
        </w:trPr>
        <w:tc>
          <w:tcPr>
            <w:tcW w:w="641"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ВБ 3.4</w:t>
            </w:r>
          </w:p>
        </w:tc>
        <w:tc>
          <w:tcPr>
            <w:tcW w:w="3070"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b/>
              </w:rPr>
            </w:pPr>
            <w:r w:rsidRPr="003A5887">
              <w:rPr>
                <w:rFonts w:ascii="Times New Roman" w:hAnsi="Times New Roman" w:cs="Times New Roman"/>
                <w:b/>
                <w:sz w:val="22"/>
                <w:szCs w:val="22"/>
              </w:rPr>
              <w:t>Прикладна творчість</w:t>
            </w:r>
          </w:p>
        </w:tc>
        <w:tc>
          <w:tcPr>
            <w:tcW w:w="626" w:type="pct"/>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3,0</w:t>
            </w:r>
          </w:p>
        </w:tc>
        <w:tc>
          <w:tcPr>
            <w:tcW w:w="663"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eastAsia="Arial Unicode MS" w:hAnsi="Times New Roman" w:cs="Times New Roman"/>
              </w:rPr>
            </w:pPr>
            <w:r w:rsidRPr="003A5887">
              <w:rPr>
                <w:rFonts w:ascii="Times New Roman" w:hAnsi="Times New Roman" w:cs="Times New Roman"/>
                <w:sz w:val="22"/>
                <w:szCs w:val="22"/>
              </w:rPr>
              <w:t>залік</w:t>
            </w:r>
          </w:p>
        </w:tc>
      </w:tr>
      <w:tr w:rsidR="00415C20" w:rsidRPr="0031696A" w:rsidTr="00AD7820">
        <w:trPr>
          <w:trHeight w:val="298"/>
        </w:trPr>
        <w:tc>
          <w:tcPr>
            <w:tcW w:w="3711"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b/>
              </w:rPr>
            </w:pPr>
            <w:r w:rsidRPr="003A5887">
              <w:rPr>
                <w:rFonts w:ascii="Times New Roman" w:hAnsi="Times New Roman" w:cs="Times New Roman"/>
                <w:b/>
                <w:sz w:val="22"/>
                <w:szCs w:val="22"/>
              </w:rPr>
              <w:t>Загальний обсяг вибіркових компонент:</w:t>
            </w:r>
          </w:p>
        </w:tc>
        <w:tc>
          <w:tcPr>
            <w:tcW w:w="1289" w:type="pct"/>
            <w:gridSpan w:val="3"/>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39</w:t>
            </w:r>
          </w:p>
        </w:tc>
      </w:tr>
      <w:tr w:rsidR="00415C20" w:rsidRPr="0031696A" w:rsidTr="00AD7820">
        <w:trPr>
          <w:trHeight w:val="312"/>
        </w:trPr>
        <w:tc>
          <w:tcPr>
            <w:tcW w:w="3711" w:type="pct"/>
            <w:gridSpan w:val="2"/>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rPr>
                <w:rFonts w:ascii="Times New Roman" w:hAnsi="Times New Roman" w:cs="Times New Roman"/>
                <w:b/>
              </w:rPr>
            </w:pPr>
            <w:r w:rsidRPr="003A5887">
              <w:rPr>
                <w:rFonts w:ascii="Times New Roman" w:hAnsi="Times New Roman" w:cs="Times New Roman"/>
                <w:b/>
                <w:sz w:val="22"/>
                <w:szCs w:val="22"/>
              </w:rPr>
              <w:t>ЗАГАЛЬНИЙ ОБСЯГ ОСВІТНЬОЇ ПРОГРАМИ</w:t>
            </w:r>
          </w:p>
        </w:tc>
        <w:tc>
          <w:tcPr>
            <w:tcW w:w="1289" w:type="pct"/>
            <w:gridSpan w:val="3"/>
            <w:tcBorders>
              <w:top w:val="single" w:sz="4" w:space="0" w:color="auto"/>
              <w:left w:val="single" w:sz="4" w:space="0" w:color="auto"/>
              <w:bottom w:val="single" w:sz="4" w:space="0" w:color="auto"/>
              <w:right w:val="single" w:sz="4" w:space="0" w:color="auto"/>
            </w:tcBorders>
            <w:shd w:val="clear" w:color="auto" w:fill="FFFFFF"/>
          </w:tcPr>
          <w:p w:rsidR="00415C20" w:rsidRPr="003A5887" w:rsidRDefault="00415C20" w:rsidP="003A5887">
            <w:pPr>
              <w:jc w:val="center"/>
              <w:rPr>
                <w:rFonts w:ascii="Times New Roman" w:eastAsia="Arial Unicode MS" w:hAnsi="Times New Roman" w:cs="Times New Roman"/>
                <w:b/>
              </w:rPr>
            </w:pPr>
            <w:r w:rsidRPr="003A5887">
              <w:rPr>
                <w:rFonts w:ascii="Times New Roman" w:hAnsi="Times New Roman" w:cs="Times New Roman"/>
                <w:b/>
                <w:sz w:val="22"/>
                <w:szCs w:val="22"/>
              </w:rPr>
              <w:t>120</w:t>
            </w:r>
          </w:p>
        </w:tc>
      </w:tr>
    </w:tbl>
    <w:p w:rsidR="00415C20" w:rsidRPr="0076751F" w:rsidRDefault="00415C20" w:rsidP="00E14C06">
      <w:pPr>
        <w:pageBreakBefore/>
        <w:spacing w:line="360" w:lineRule="auto"/>
        <w:ind w:firstLine="709"/>
        <w:jc w:val="center"/>
        <w:rPr>
          <w:rFonts w:ascii="Times New Roman" w:hAnsi="Times New Roman" w:cs="Times New Roman"/>
          <w:b/>
          <w:color w:val="FF0000"/>
          <w:sz w:val="28"/>
          <w:szCs w:val="28"/>
          <w:lang w:val="en-US"/>
        </w:rPr>
        <w:sectPr w:rsidR="00415C20" w:rsidRPr="0076751F" w:rsidSect="00E14C06">
          <w:footerReference w:type="even" r:id="rId9"/>
          <w:headerReference w:type="first" r:id="rId10"/>
          <w:footerReference w:type="first" r:id="rId11"/>
          <w:pgSz w:w="11906" w:h="16838"/>
          <w:pgMar w:top="850" w:right="850" w:bottom="850" w:left="1417" w:header="709" w:footer="709" w:gutter="0"/>
          <w:cols w:space="720"/>
          <w:docGrid w:linePitch="326"/>
        </w:sectPr>
      </w:pPr>
    </w:p>
    <w:p w:rsidR="00415C20" w:rsidRDefault="00415C20" w:rsidP="00E14C06">
      <w:pPr>
        <w:pStyle w:val="a0"/>
        <w:shd w:val="clear" w:color="auto" w:fill="auto"/>
        <w:ind w:right="-815"/>
        <w:contextualSpacing/>
        <w:rPr>
          <w:b/>
          <w:sz w:val="24"/>
          <w:szCs w:val="24"/>
        </w:rPr>
      </w:pPr>
      <w:r>
        <w:rPr>
          <w:noProof/>
        </w:rPr>
      </w:r>
      <w:r w:rsidRPr="0080000C">
        <w:rPr>
          <w:b/>
          <w:sz w:val="24"/>
          <w:szCs w:val="24"/>
        </w:rPr>
        <w:pict>
          <v:group id="Полотно 114" o:spid="_x0000_s1029" editas="canvas" style="width:756pt;height:468pt;mso-position-horizontal-relative:char;mso-position-vertical-relative:line" coordsize="96012,59436">
            <v:shape id="_x0000_s1030" type="#_x0000_t75" style="position:absolute;width:96012;height:59436;visibility:visible">
              <v:fill o:detectmouseclick="t"/>
              <v:path o:connecttype="none"/>
            </v:shape>
            <v:shapetype id="_x0000_t109" coordsize="21600,21600" o:spt="109" path="m,l,21600r21600,l21600,xe">
              <v:stroke joinstyle="miter"/>
              <v:path gradientshapeok="t" o:connecttype="rect"/>
            </v:shapetype>
            <v:shape id="AutoShape 4" o:spid="_x0000_s1031" type="#_x0000_t109" style="position:absolute;left:12573;width:9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415C20" w:rsidRPr="005B52EA" w:rsidRDefault="00415C20" w:rsidP="00432063">
                    <w:pPr>
                      <w:jc w:val="center"/>
                      <w:rPr>
                        <w:sz w:val="20"/>
                        <w:szCs w:val="20"/>
                      </w:rPr>
                    </w:pPr>
                    <w:r w:rsidRPr="005B52EA">
                      <w:rPr>
                        <w:sz w:val="20"/>
                        <w:lang w:val="en-US"/>
                      </w:rPr>
                      <w:t>I семестр</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2" type="#_x0000_t34" style="position:absolute;left:2298;top:17240;width:7;height:24574;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VMsEAAADaAAAADwAAAGRycy9kb3ducmV2LnhtbESPQYvCMBSE7wv+h/AEL6Lp9iClGkWE&#10;FU+CunvY27N5tsXmpSZR6783guBxmJlvmNmiM424kfO1ZQXf4wQEcWF1zaWC38PPKAPhA7LGxjIp&#10;eJCHxbz3NcNc2zvv6LYPpYgQ9jkqqEJocyl9UZFBP7YtcfRO1hkMUbpSaof3CDeNTJNkIg3WHBcq&#10;bGlVUXHeX42C5P/SunX5Z7J0Ew7ZcLg+btEoNeh3yymIQF34hN/tjVaQwutKv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RUywQAAANoAAAAPAAAAAAAAAAAAAAAA&#10;AKECAABkcnMvZG93bnJldi54bWxQSwUGAAAAAAQABAD5AAAAjwMAAAAA&#10;" adj="-7776000">
              <v:stroke endarrow="block"/>
            </v:shape>
            <v:shape id="AutoShape 6" o:spid="_x0000_s1033" type="#_x0000_t109" style="position:absolute;left:61722;top:29965;width:9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415C20" w:rsidRPr="00B622D5" w:rsidRDefault="00415C20" w:rsidP="00432063">
                    <w:pPr>
                      <w:spacing w:line="168" w:lineRule="auto"/>
                      <w:jc w:val="center"/>
                      <w:rPr>
                        <w:sz w:val="12"/>
                        <w:szCs w:val="12"/>
                      </w:rPr>
                    </w:pPr>
                    <w:r>
                      <w:rPr>
                        <w:sz w:val="12"/>
                        <w:szCs w:val="12"/>
                      </w:rPr>
                      <w:t>Методика організації виховної  роботи</w:t>
                    </w:r>
                  </w:p>
                </w:txbxContent>
              </v:textbox>
            </v:shape>
            <v:line id="Line 7" o:spid="_x0000_s1034" style="position:absolute;visibility:visible" from="70866,20574" to="7086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5" type="#_x0000_t109" style="position:absolute;left:44577;top:2286;width:800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415C20" w:rsidRDefault="00415C20" w:rsidP="00432063">
                    <w:pPr>
                      <w:spacing w:line="168" w:lineRule="auto"/>
                      <w:ind w:right="-127"/>
                      <w:rPr>
                        <w:rFonts w:ascii="Arial" w:hAnsi="Arial" w:cs="Arial"/>
                        <w:sz w:val="12"/>
                        <w:szCs w:val="12"/>
                      </w:rPr>
                    </w:pPr>
                  </w:p>
                  <w:p w:rsidR="00415C20" w:rsidRPr="00432063" w:rsidRDefault="00415C20" w:rsidP="00432063">
                    <w:pPr>
                      <w:spacing w:line="168" w:lineRule="auto"/>
                      <w:ind w:right="-127"/>
                      <w:rPr>
                        <w:rFonts w:ascii="Arial" w:hAnsi="Arial" w:cs="Arial"/>
                        <w:sz w:val="12"/>
                        <w:szCs w:val="12"/>
                      </w:rPr>
                    </w:pPr>
                    <w:r>
                      <w:rPr>
                        <w:rFonts w:ascii="Arial" w:hAnsi="Arial" w:cs="Arial"/>
                        <w:sz w:val="12"/>
                        <w:szCs w:val="12"/>
                      </w:rPr>
                      <w:t>Сучасна наукова картина світу /Історія науки і техніки /Основи підприємництва</w:t>
                    </w:r>
                  </w:p>
                </w:txbxContent>
              </v:textbox>
            </v:shape>
            <v:line id="Line 9" o:spid="_x0000_s1036" style="position:absolute;visibility:visible" from="42291,4572" to="44577,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AutoShape 10" o:spid="_x0000_s1037" type="#_x0000_t109" style="position:absolute;left:22860;top:32543;width:8001;height:3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0ZsIA&#10;AADaAAAADwAAAGRycy9kb3ducmV2LnhtbESPT2vCQBTE74LfYXlCb7rRQxtSVymKkKPRSq/P7DMJ&#10;zb4N2TV//PRuQehxmJnfMOvtYGrRUesqywqWiwgEcW51xYWC7/NhHoNwHlljbZkUjORgu5lO1pho&#10;23NG3ckXIkDYJaig9L5JpHR5SQbdwjbEwbvZ1qAPsi2kbrEPcFPLVRS9S4MVh4USG9qVlP+e7kZB&#10;vLd9ehmvwxXtrVhmTf44/sRKvc2Gr08Qngb/H361U63gA/6uhBs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RmwgAAANoAAAAPAAAAAAAAAAAAAAAAAJgCAABkcnMvZG93&#10;bnJldi54bWxQSwUGAAAAAAQABAD1AAAAhwMAAAAA&#10;">
              <v:textbox style="mso-fit-shape-to-text:t">
                <w:txbxContent>
                  <w:p w:rsidR="00415C20" w:rsidRPr="00DE7672" w:rsidRDefault="00415C20" w:rsidP="00432063">
                    <w:pPr>
                      <w:ind w:left="-180" w:right="-126"/>
                      <w:jc w:val="center"/>
                      <w:rPr>
                        <w:rFonts w:ascii="Arial" w:hAnsi="Arial" w:cs="Arial"/>
                        <w:sz w:val="14"/>
                        <w:szCs w:val="14"/>
                      </w:rPr>
                    </w:pPr>
                    <w:r w:rsidRPr="00DE7672">
                      <w:rPr>
                        <w:rFonts w:ascii="Arial" w:hAnsi="Arial" w:cs="Arial"/>
                        <w:sz w:val="14"/>
                        <w:szCs w:val="14"/>
                      </w:rPr>
                      <w:t>Вікова фізіологія та валеологія</w:t>
                    </w:r>
                  </w:p>
                </w:txbxContent>
              </v:textbox>
            </v:shape>
            <v:line id="Line 11" o:spid="_x0000_s1038" style="position:absolute;visibility:visible" from="50292,30861" to="61722,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12" o:spid="_x0000_s1039" type="#_x0000_t109" style="position:absolute;left:80010;top:34290;width:8001;height:1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415C20" w:rsidRPr="00562D31" w:rsidRDefault="00415C20" w:rsidP="00432063">
                    <w:pPr>
                      <w:ind w:left="-180" w:right="-126"/>
                      <w:jc w:val="center"/>
                      <w:rPr>
                        <w:rFonts w:ascii="Arial" w:hAnsi="Arial" w:cs="Arial"/>
                        <w:sz w:val="12"/>
                        <w:szCs w:val="12"/>
                      </w:rPr>
                    </w:pPr>
                    <w:r w:rsidRPr="00562D31">
                      <w:rPr>
                        <w:rFonts w:ascii="Arial" w:hAnsi="Arial" w:cs="Arial"/>
                        <w:sz w:val="12"/>
                        <w:szCs w:val="12"/>
                      </w:rPr>
                      <w:t>Основи виробництва</w:t>
                    </w:r>
                  </w:p>
                </w:txbxContent>
              </v:textbox>
            </v:shape>
            <v:line id="Line 13" o:spid="_x0000_s1040" style="position:absolute;visibility:visible" from="38862,49256" to="51435,4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41" style="position:absolute;visibility:visible" from="59436,49174" to="72009,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AutoShape 15" o:spid="_x0000_s1042" type="#_x0000_t109" style="position:absolute;left:51435;top:36576;width:8001;height:2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Z18MA&#10;AADbAAAADwAAAGRycy9kb3ducmV2LnhtbERPTWvCQBC9C/6HZQQvUjdGW0LqKqUQ0YMH0156m2an&#10;SWh2NmTXGP+9Kwje5vE+Z70dTCN66lxtWcFiHoEgLqyuuVTw/ZW9JCCcR9bYWCYFV3Kw3YxHa0y1&#10;vfCJ+tyXIoSwS1FB5X2bSumKigy6uW2JA/dnO4M+wK6UusNLCDeNjKPoTRqsOTRU2NJnRcV/fjYK&#10;4mSW7/iY7Ve/B53h6+Knny0PSk0nw8c7CE+Df4of7r0O82O4/x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Z18MAAADbAAAADwAAAAAAAAAAAAAAAACYAgAAZHJzL2Rv&#10;d25yZXYueG1sUEsFBgAAAAAEAAQA9QAAAIgDAAAAAA==&#10;">
              <v:textbox>
                <w:txbxContent>
                  <w:p w:rsidR="00415C20" w:rsidRPr="00A76959" w:rsidRDefault="00415C20" w:rsidP="00432063">
                    <w:pPr>
                      <w:spacing w:line="192" w:lineRule="auto"/>
                      <w:ind w:left="-181" w:right="-119"/>
                      <w:jc w:val="center"/>
                      <w:rPr>
                        <w:rFonts w:ascii="Arial" w:hAnsi="Arial" w:cs="Arial"/>
                        <w:sz w:val="16"/>
                        <w:szCs w:val="16"/>
                      </w:rPr>
                    </w:pPr>
                    <w:r w:rsidRPr="00A76959">
                      <w:rPr>
                        <w:rFonts w:ascii="Arial" w:hAnsi="Arial" w:cs="Arial"/>
                        <w:sz w:val="16"/>
                        <w:szCs w:val="16"/>
                      </w:rPr>
                      <w:t>Основи дизайну</w:t>
                    </w:r>
                  </w:p>
                </w:txbxContent>
              </v:textbox>
            </v:shape>
            <v:shape id="AutoShape 16" o:spid="_x0000_s1043" type="#_x0000_t109" style="position:absolute;left:61722;top:36328;width:800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rsidR="00415C20" w:rsidRPr="00EE6179" w:rsidRDefault="00415C20" w:rsidP="00432063">
                    <w:pPr>
                      <w:spacing w:line="192" w:lineRule="auto"/>
                      <w:ind w:left="-181" w:right="-119"/>
                      <w:jc w:val="center"/>
                      <w:rPr>
                        <w:rFonts w:ascii="Arial" w:hAnsi="Arial" w:cs="Arial"/>
                        <w:sz w:val="12"/>
                        <w:szCs w:val="12"/>
                      </w:rPr>
                    </w:pPr>
                    <w:r>
                      <w:rPr>
                        <w:rFonts w:ascii="Arial" w:hAnsi="Arial" w:cs="Arial"/>
                        <w:sz w:val="12"/>
                        <w:szCs w:val="12"/>
                      </w:rPr>
                      <w:t>Основи проектування і моделювання</w:t>
                    </w:r>
                  </w:p>
                </w:txbxContent>
              </v:textbox>
            </v:shape>
            <v:shapetype id="_x0000_t33" coordsize="21600,21600" o:spt="33" o:oned="t" path="m,l21600,r,21600e" filled="f">
              <v:stroke joinstyle="miter"/>
              <v:path arrowok="t" fillok="f" o:connecttype="none"/>
              <o:lock v:ext="edit" shapetype="t"/>
            </v:shapetype>
            <v:shape id="AutoShape 17" o:spid="_x0000_s1044" type="#_x0000_t33" style="position:absolute;left:30861;top:14859;width:11430;height:154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rEMAAAADbAAAADwAAAGRycy9kb3ducmV2LnhtbERP3WrCMBS+F/YO4Qx2p6l1dKMaS5GJ&#10;Xq5uD3Bojk2xOSlJpt3bG2Gwu/Px/Z5NNdlBXMmH3rGC5SIDQdw63XOn4PtrP38HESKyxsExKfil&#10;ANX2abbBUrsbN3Q9xU6kEA4lKjAxjqWUoTVkMSzcSJy4s/MWY4K+k9rjLYXbQeZZVkiLPacGgyPt&#10;DLWX049VUK/e9k3rD6tgdp9FPuWX8dx/KPXyPNVrEJGm+C/+cx91mv8Kj1/SAXJ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TKxDAAAAA2wAAAA8AAAAAAAAAAAAAAAAA&#10;oQIAAGRycy9kb3ducmV2LnhtbFBLBQYAAAAABAAEAPkAAACOAwAAAAA=&#10;">
              <v:stroke endarrow="block"/>
            </v:shape>
            <v:shape id="AutoShape 18" o:spid="_x0000_s1045" type="#_x0000_t33" style="position:absolute;left:43922;top:-8655;width:737;height:5315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1cLcAAAADbAAAADwAAAGRycy9kb3ducmV2LnhtbERPTYvCMBC9C/6HMII3TV1wkdpURFcQ&#10;ZA+rgh6HZtoUm0lpotZ/v1lY8DaP9znZqreNeFDna8cKZtMEBHHhdM2VgvNpN1mA8AFZY+OYFLzI&#10;wyofDjJMtXvyDz2OoRIxhH2KCkwIbSqlLwxZ9FPXEkeudJ3FEGFXSd3hM4bbRn4kyae0WHNsMNjS&#10;xlBxO96tgoO7ytJdzabcmou/+fuXvnyflRqP+vUSRKA+vMX/7r2O8+fw90s8QO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NXC3AAAAA2wAAAA8AAAAAAAAAAAAAAAAA&#10;oQIAAGRycy9kb3ducmV2LnhtbFBLBQYAAAAABAAEAPkAAACOAwAAAAA=&#10;">
              <v:stroke endarrow="block"/>
            </v:shape>
            <v:line id="Line 19" o:spid="_x0000_s1046" style="position:absolute;visibility:visible" from="81153,51104" to="89154,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047" style="position:absolute;visibility:visible" from="81153,52578" to="81153,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8" style="position:absolute;visibility:visible" from="81153,52578" to="89154,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AutoShape 22" o:spid="_x0000_s1049" type="#_x0000_t34" style="position:absolute;left:-298;top:22015;width:33166;height:32575;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H8MAAADbAAAADwAAAGRycy9kb3ducmV2LnhtbERP3WrCMBS+H+wdwhnsRmyqOHGdUURU&#10;ZIKi6wMcmrO2pDkpTabd2y+CsLvz8f2e+bK3jbhS52vHCkZJCoK4cLrmUkH+tR3OQPiArLFxTAp+&#10;ycNy8fw0x0y7G5/pegmliCHsM1RQhdBmUvqiIos+cS1x5L5dZzFE2JVSd3iL4baR4zSdSos1x4YK&#10;W1pXVJjLj1VgzNtpejxtdnZn8vXk8GlWZrBR6vWlX32ACNSHf/HDvddx/jvcf4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xx/DAAAA2wAAAA8AAAAAAAAAAAAA&#10;AAAAoQIAAGRycy9kb3ducmV2LnhtbFBLBQYAAAAABAAEAPkAAACRAwAAAAA=&#10;" adj="-1485">
              <v:stroke endarrow="block"/>
            </v:shape>
            <v:shape id="AutoShape 23" o:spid="_x0000_s1050" type="#_x0000_t109" style="position:absolute;left:80010;top:37719;width:800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hsIA&#10;AADbAAAADwAAAGRycy9kb3ducmV2LnhtbERPTWvCQBC9F/wPywhepG7UtkjqKlKI6KGHRi/exuw0&#10;CWZnQ3Yb47/vHAo9Pt73eju4RvXUhdqzgfksAUVceFtzaeB8yp5XoEJEtth4JgMPCrDdjJ7WmFp/&#10;5y/q81gqCeGQooEqxjbVOhQVOQwz3xIL9+07h1FgV2rb4V3CXaMXSfKmHdYsDRW29FFRcct/nIHF&#10;aprv+TM7vFyPNsPX+aWfLo/GTMbD7h1UpCH+i//cBys+WS9f5Af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GwgAAANsAAAAPAAAAAAAAAAAAAAAAAJgCAABkcnMvZG93&#10;bnJldi54bWxQSwUGAAAAAAQABAD1AAAAhwMAAAAA&#10;">
              <v:textbox>
                <w:txbxContent>
                  <w:p w:rsidR="00415C20" w:rsidRPr="00C20985" w:rsidRDefault="00415C20" w:rsidP="00432063">
                    <w:pPr>
                      <w:spacing w:line="192" w:lineRule="auto"/>
                      <w:ind w:right="-125" w:hanging="181"/>
                      <w:jc w:val="center"/>
                      <w:rPr>
                        <w:rFonts w:ascii="Arial" w:hAnsi="Arial" w:cs="Arial"/>
                        <w:sz w:val="10"/>
                        <w:szCs w:val="10"/>
                      </w:rPr>
                    </w:pPr>
                    <w:r w:rsidRPr="00B56356">
                      <w:rPr>
                        <w:rFonts w:ascii="Arial" w:hAnsi="Arial" w:cs="Arial"/>
                        <w:sz w:val="14"/>
                        <w:szCs w:val="14"/>
                      </w:rPr>
                      <w:t>Дисципліни вільного вибору студентів</w:t>
                    </w:r>
                    <w:r>
                      <w:rPr>
                        <w:rFonts w:ascii="Arial" w:hAnsi="Arial" w:cs="Arial"/>
                        <w:sz w:val="10"/>
                        <w:szCs w:val="10"/>
                      </w:rPr>
                      <w:t>)</w:t>
                    </w:r>
                  </w:p>
                </w:txbxContent>
              </v:textbox>
            </v:shape>
            <v:line id="Line 24" o:spid="_x0000_s1051" style="position:absolute;visibility:visible" from="27432,32004" to="2743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2" style="position:absolute;visibility:visible" from="26289,32004" to="2628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3" style="position:absolute;visibility:visible" from="59436,37719" to="6172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4" style="position:absolute;visibility:visible" from="21717,34290" to="2286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8" o:spid="_x0000_s1055" style="position:absolute;flip:y;visibility:visible" from="26289,31356" to="26295,32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6" style="position:absolute;visibility:visible" from="17145,35433" to="17145,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7" style="position:absolute;visibility:visible" from="17145,35433" to="17145,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8" style="position:absolute;flip:y;visibility:visible" from="34290,35433" to="34290,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9" style="position:absolute;flip:y;visibility:visible" from="65151,24003" to="6515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60" style="position:absolute;visibility:visible" from="75438,20574" to="7543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61" style="position:absolute;visibility:visible" from="78867,22860" to="9029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AutoShape 35" o:spid="_x0000_s1062" type="#_x0000_t33" style="position:absolute;left:33972;top:10743;width:6344;height:3086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PMsMAAADbAAAADwAAAGRycy9kb3ducmV2LnhtbESPQWsCMRSE7wX/Q3hCbzVxLUVWo2hh&#10;sdCTtuL1sXluVjcvyyZd139vCoUeh5n5hlmuB9eInrpQe9YwnSgQxKU3NVcavr+KlzmIEJENNp5J&#10;w50CrFejpyXmxt94T/0hViJBOOSowcbY5lKG0pLDMPEtcfLOvnMYk+wqaTq8JbhrZKbUm3RYc1qw&#10;2NK7pfJ6+HEaVFao8663J9q+2oucfha22B+1fh4PmwWISEP8D/+1P4yGWQa/X9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AzzLDAAAA2wAAAA8AAAAAAAAAAAAA&#10;AAAAoQIAAGRycy9kb3ducmV2LnhtbFBLBQYAAAAABAAEAPkAAACRAwAAAAA=&#10;">
              <v:stroke endarrow="block"/>
            </v:shape>
            <v:shape id="AutoShape 36" o:spid="_x0000_s1063" type="#_x0000_t33" style="position:absolute;left:63379;top:2914;width:4680;height:491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qqcIAAADbAAAADwAAAGRycy9kb3ducmV2LnhtbESPQWsCMRSE70L/Q3gFb5qopZTVKCos&#10;FXpSK14fm+dmdfOybNJ1/femUOhxmJlvmMWqd7XoqA2VZw2TsQJBXHhTcanh+5iPPkCEiGyw9kwa&#10;HhRgtXwZLDAz/s576g6xFAnCIUMNNsYmkzIUlhyGsW+Ik3fxrcOYZFtK0+I9wV0tp0q9S4cVpwWL&#10;DW0tFbfDj9Ogprm6fHb2TJs3e5WTr9zm+5PWw9d+PQcRqY//4b/2zmiYzeD3S/o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xqqcIAAADbAAAADwAAAAAAAAAAAAAA&#10;AAChAgAAZHJzL2Rvd25yZXYueG1sUEsFBgAAAAAEAAQA+QAAAJADAAAAAA==&#10;">
              <v:stroke endarrow="block"/>
            </v:shape>
            <v:line id="Line 37" o:spid="_x0000_s1064" style="position:absolute;visibility:visible" from="88011,27432" to="9029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AutoShape 38" o:spid="_x0000_s1065" type="#_x0000_t33" style="position:absolute;left:41148;top:20574;width:24574;height:128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fMl8QAAADbAAAADwAAAGRycy9kb3ducmV2LnhtbESPQWvCQBSE74L/YXlCb7rRUltSVxGh&#10;VXoz9eDxNfuaRLNv4+5q0v56VxA8DjPzDTNbdKYWF3K+sqxgPEpAEOdWV1wo2H1/DN9A+ICssbZM&#10;Cv7Iw2Le780w1bblLV2yUIgIYZ+igjKEJpXS5yUZ9CPbEEfv1zqDIUpXSO2wjXBTy0mSTKXBiuNC&#10;iQ2tSsqP2dkoWC8PrZP/+9fTz/issf2cfmUnVOpp0C3fQQTqwiN8b2+0gucXuH2JP0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h8yXxAAAANsAAAAPAAAAAAAAAAAA&#10;AAAAAKECAABkcnMvZG93bnJldi54bWxQSwUGAAAAAAQABAD5AAAAkgMAAAAA&#10;">
              <v:stroke endarrow="block"/>
            </v:shape>
            <v:line id="Line 39" o:spid="_x0000_s1066" style="position:absolute;flip:y;visibility:visible" from="21717,38862" to="2171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0" o:spid="_x0000_s1067" style="position:absolute;visibility:visible" from="29718,41148" to="3086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AutoShape 41" o:spid="_x0000_s1068" type="#_x0000_t34" style="position:absolute;left:48571;top:34867;width:23438;height:1085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kZMQAAADbAAAADwAAAGRycy9kb3ducmV2LnhtbERPy2rCQBTdC/2H4Ra6EZ34oGjqKCK2&#10;FLoQUx90d8lcM2kzd0JmGtO/7ywEl4fzXqw6W4mWGl86VjAaJiCIc6dLLhQcPl8HMxA+IGusHJOC&#10;P/KwWj70Fphqd+U9tVkoRAxhn6ICE0KdSulzQxb90NXEkbu4xmKIsCmkbvAaw20lx0nyLC2WHBsM&#10;1rQxlP9kv1ZBfzv9ejsd/cfu8G3m58uaqZ1OlHp67NYvIAJ14S6+ud+1gkkcG7/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V2RkxAAAANsAAAAPAAAAAAAAAAAA&#10;AAAAAKECAABkcnMvZG93bnJldi54bWxQSwUGAAAAAAQABAD5AAAAkgMAAAAA&#10;" adj="10797">
              <v:stroke endarrow="block"/>
            </v:shape>
            <v:shape id="AutoShape 42" o:spid="_x0000_s1069" type="#_x0000_t34" style="position:absolute;left:39903;top:37249;width:5340;height:1543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owxcQAAADbAAAADwAAAGRycy9kb3ducmV2LnhtbESP0WrCQBRE3wv9h+UWfCl1o1JrU1cJ&#10;YsCnliR+wCV7m4Rm78bsmsS/dwuFPg4zc4bZ7ifTioF611hWsJhHIIhLqxuuFJyL9GUDwnlkja1l&#10;UnAjB/vd48MWY21HzmjIfSUChF2MCmrvu1hKV9Zk0M1tRxy8b9sb9EH2ldQ9jgFuWrmMorU02HBY&#10;qLGjQ03lT341Cui5PU7Fqz9m6ddbs750SfppE6VmT1PyAcLT5P/Df+2TVrB6h98v4Qf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jDFxAAAANsAAAAPAAAAAAAAAAAA&#10;AAAAAKECAABkcnMvZG93bnJldi54bWxQSwUGAAAAAAQABAD5AAAAkgMAAAAA&#10;" adj="10787">
              <v:stroke endarrow="block"/>
            </v:shape>
            <v:shape id="AutoShape 43" o:spid="_x0000_s1070" type="#_x0000_t33" style="position:absolute;left:51029;top:22123;width:20243;height:4000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nQqMAAAADbAAAADwAAAGRycy9kb3ducmV2LnhtbERPz2vCMBS+D/wfwhO8zdQxRKpRRB0M&#10;hgeroMdH89oUm5eSRFv/++Uw2PHj+73aDLYVT/KhcaxgNs1AEJdON1wruJy/3hcgQkTW2DomBS8K&#10;sFmP3laYa9fziZ5FrEUK4ZCjAhNjl0sZSkMWw9R1xImrnLcYE/S11B77FG5b+ZFlc2mx4dRgsKOd&#10;ofJePKyCH3eTlbuZXbU313APj4O+Hi9KTcbDdgki0hD/xX/ub63gM61PX9IP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J0KjAAAAA2wAAAA8AAAAAAAAAAAAAAAAA&#10;oQIAAGRycy9kb3ducmV2LnhtbFBLBQYAAAAABAAEAPkAAACOAwAAAAA=&#10;">
              <v:stroke endarrow="block"/>
            </v:shape>
            <v:shape id="AutoShape 44" o:spid="_x0000_s1071" type="#_x0000_t33" style="position:absolute;left:41072;top:12166;width:20726;height:5943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1M8IAAADbAAAADwAAAGRycy9kb3ducmV2LnhtbESPQYvCMBSE74L/ITzBm6YuIt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1M8IAAADbAAAADwAAAAAAAAAAAAAA&#10;AAChAgAAZHJzL2Rvd25yZXYueG1sUEsFBgAAAAAEAAQA+QAAAJADAAAAAA==&#10;">
              <v:stroke endarrow="block"/>
            </v:shape>
            <v:shape id="AutoShape 45" o:spid="_x0000_s1072" type="#_x0000_t33" style="position:absolute;left:21717;top:12287;width:5143;height:2972;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gnnsMAAADbAAAADwAAAGRycy9kb3ducmV2LnhtbESPQWvCQBSE74X+h+UVvOlGEVuiq0ih&#10;Kt6MPXh8Zp9J2uzbuLua6K93C0KPw8x8w8wWnanFlZyvLCsYDhIQxLnVFRcKvvdf/Q8QPiBrrC2T&#10;ght5WMxfX2aYatvyjq5ZKESEsE9RQRlCk0rp85IM+oFtiKN3ss5giNIVUjtsI9zUcpQkE2mw4rhQ&#10;YkOfJeW/2cUoWC9/Wifvh/fzcXjR2K4m2+yMSvXeuuUURKAu/Ief7Y1WMB7B3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oJ57DAAAA2wAAAA8AAAAAAAAAAAAA&#10;AAAAoQIAAGRycy9kb3ducmV2LnhtbFBLBQYAAAAABAAEAPkAAACRAwAAAAA=&#10;">
              <v:stroke endarrow="block"/>
            </v:shape>
            <v:shape id="AutoShape 46" o:spid="_x0000_s1073" type="#_x0000_t34" style="position:absolute;left:13716;top:34048;width:17145;height:15418;rotation:18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QHx8UAAADbAAAADwAAAGRycy9kb3ducmV2LnhtbESP3WoCMRSE7wu+QziF3tVsq1RdjSKF&#10;gggi/oD27nRzzC5uTpZNXNe3N0LBy2FmvmEms9aWoqHaF44VfHQTEMSZ0wUbBfvdz/sQhA/IGkvH&#10;pOBGHmbTzssEU+2uvKFmG4yIEPYpKshDqFIpfZaTRd91FXH0Tq62GKKsjdQ1XiPclvIzSb6kxYLj&#10;Qo4VfeeUnbcXq2DVa36PAzNfDm/0N3Ltbn0oTaPU22s7H4MI1IZn+L+90Ar6PXh8i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QHx8UAAADbAAAADwAAAAAAAAAA&#10;AAAAAAChAgAAZHJzL2Rvd25yZXYueG1sUEsFBgAAAAAEAAQA+QAAAJMDAAAAAA==&#10;" adj="-2880">
              <v:stroke endarrow="block"/>
            </v:shape>
            <v:line id="Line 47" o:spid="_x0000_s1074" style="position:absolute;visibility:visible" from="80010,48006" to="81153,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shape id="AutoShape 48" o:spid="_x0000_s1075" type="#_x0000_t33" style="position:absolute;left:62077;top:27787;width:22721;height:1543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zMMMAAADbAAAADwAAAGRycy9kb3ducmV2LnhtbESPT4vCMBTE74LfIbwFb5quqCxdoyz+&#10;AUE82BX0+Ghem2LzUpqo3W+/EQSPw8z8hpkvO1uLO7W+cqzgc5SAIM6drrhUcPrdDr9A+ICssXZM&#10;Cv7Iw3LR780x1e7BR7pnoRQRwj5FBSaEJpXS54Ys+pFriKNXuNZiiLItpW7xEeG2luMkmUmLFccF&#10;gw2tDOXX7GYV7N1FFu5iVsXanP3V3zb6fDgpNfjofr5BBOrCO/xq77SCyRS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czDDAAAA2wAAAA8AAAAAAAAAAAAA&#10;AAAAoQIAAGRycy9kb3ducmV2LnhtbFBLBQYAAAAABAAEAPkAAACRAwAAAAA=&#10;">
              <v:stroke endarrow="block"/>
            </v:shape>
            <v:line id="Line 49" o:spid="_x0000_s1076" style="position:absolute;visibility:visible" from="69723,53721" to="8115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7" style="position:absolute;flip:y;visibility:visible" from="85725,49149" to="8572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51" o:spid="_x0000_s1078" style="position:absolute;visibility:visible" from="84582,41148" to="84582,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2" o:spid="_x0000_s1079" style="position:absolute;visibility:visible" from="83439,33147" to="83439,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3" o:spid="_x0000_s1080" style="position:absolute;visibility:visible" from="84582,35433" to="84582,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4" o:spid="_x0000_s1081" style="position:absolute;visibility:visible" from="89154,46863" to="90297,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5" o:spid="_x0000_s1082" style="position:absolute;visibility:visible" from="88011,35433" to="90297,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6" o:spid="_x0000_s1083" style="position:absolute;visibility:visible" from="88011,38862" to="90297,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084" style="position:absolute;visibility:visible" from="5715,8001" to="685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8" o:spid="_x0000_s1085" style="position:absolute;visibility:visible" from="5715,17145" to="68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9" o:spid="_x0000_s1086" style="position:absolute;visibility:visible" from="5715,34290" to="6858,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0" o:spid="_x0000_s1087" style="position:absolute;visibility:visible" from="5715,46863" to="6858,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61" o:spid="_x0000_s1088" style="position:absolute;visibility:visible" from="5715,52578" to="6858,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2" o:spid="_x0000_s1089" style="position:absolute;visibility:visible" from="12573,20574" to="1371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3" o:spid="_x0000_s1090" style="position:absolute;visibility:visible" from="12573,13716" to="320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shape id="AutoShape 64" o:spid="_x0000_s1091" type="#_x0000_t34" style="position:absolute;left:52578;top:8331;width:13716;height:1224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w5MMAAADbAAAADwAAAGRycy9kb3ducmV2LnhtbESPT2sCMRTE74V+h/CEXkrN2sMiW6OI&#10;KBR6KP7B89vNM7u4edkmcd1+eyMIHoeZ+Q0zWwy2FT350DhWMBlnIIgrpxs2Cg77zccURIjIGlvH&#10;pOCfAizmry8zLLS78pb6XTQiQTgUqKCOsSukDFVNFsPYdcTJOzlvMSbpjdQerwluW/mZZbm02HBa&#10;qLGjVU3VeXexCsw79X9V6Ze8Oeq4Nb9lvm5/lHobDcsvEJGG+Aw/2t9aQT6B+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RMOTDAAAA2wAAAA8AAAAAAAAAAAAA&#10;AAAAoQIAAGRycy9kb3ducmV2LnhtbFBLBQYAAAAABAAEAPkAAACRAwAAAAA=&#10;">
              <v:stroke endarrow="block"/>
            </v:shape>
            <v:line id="Line 65" o:spid="_x0000_s1092" style="position:absolute;visibility:visible" from="30861,8731" to="33147,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6" o:spid="_x0000_s1093" style="position:absolute;visibility:visible" from="12573,4159" to="13716,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shape id="AutoShape 67" o:spid="_x0000_s1094" type="#_x0000_t33" style="position:absolute;left:52578;top:4572;width:13144;height:1728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hGEcQAAADbAAAADwAAAGRycy9kb3ducmV2LnhtbESPQWvCQBSE7wX/w/IEb2ajSCqpq4hg&#10;K7017cHja/Y1Sc2+jburif313YLQ4zAz3zCrzWBacSXnG8sKZkkKgri0uuFKwcf7froE4QOyxtYy&#10;KbiRh8169LDCXNue3+hahEpECPscFdQhdLmUvqzJoE9sRxy9L+sMhihdJbXDPsJNK+dpmkmDDceF&#10;Gjva1VSeiotR8LL97p38OT6eP2cXjf1z9lqcUanJeNg+gQg0hP/wvX3QCrI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EYRxAAAANsAAAAPAAAAAAAAAAAA&#10;AAAAAKECAABkcnMvZG93bnJldi54bWxQSwUGAAAAAAQABAD5AAAAkgMAAAAA&#10;">
              <v:stroke endarrow="block"/>
            </v:shape>
            <v:line id="Line 68" o:spid="_x0000_s1095" style="position:absolute;visibility:visible" from="56007,46863" to="56007,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9" o:spid="_x0000_s1096" style="position:absolute;visibility:visible" from="56007,42291" to="56007,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70" o:spid="_x0000_s1097" style="position:absolute;visibility:visible" from="69723,36810" to="90297,36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AutoShape 71" o:spid="_x0000_s1098" type="#_x0000_t33" style="position:absolute;left:52578;top:13716;width:13144;height:814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MFMAAAADbAAAADwAAAGRycy9kb3ducmV2LnhtbERPu27CMBTdkfoP1q3UDRw6BBQwUYTU&#10;h7o1dOh4iS9JIL4OtiFpvx4PSIxH573OR9OJKznfWlYwnyUgiCurW64V/OzepksQPiBr7CyTgj/y&#10;kG+eJmvMtB34m65lqEUMYZ+hgiaEPpPSVw0Z9DPbE0fuYJ3BEKGrpXY4xHDTydckSaXBlmNDgz1t&#10;G6pO5cUo+CiOg5P/v4vzfn7ROLynX+UZlXp5HosViEBjeIjv7k+tII1j45f4A+Tm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1TBTAAAAA2wAAAA8AAAAAAAAAAAAAAAAA&#10;oQIAAGRycy9kb3ducmV2LnhtbFBLBQYAAAAABAAEAPkAAACOAwAAAAA=&#10;">
              <v:stroke endarrow="block"/>
            </v:shape>
            <v:group id="Group 72" o:spid="_x0000_s1099" style="position:absolute;left:2286;width:91478;height:54883" coordorigin="1314,2271" coordsize="14406,8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73" o:spid="_x0000_s1100" type="#_x0000_t109" style="position:absolute;left:13554;top:2271;width:1518;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415C20" w:rsidRPr="005B52EA" w:rsidRDefault="00415C20" w:rsidP="00432063">
                      <w:pPr>
                        <w:ind w:right="-308"/>
                        <w:jc w:val="center"/>
                        <w:rPr>
                          <w:sz w:val="20"/>
                          <w:szCs w:val="20"/>
                        </w:rPr>
                      </w:pPr>
                      <w:r w:rsidRPr="005B52EA">
                        <w:rPr>
                          <w:sz w:val="20"/>
                          <w:lang w:val="en-US"/>
                        </w:rPr>
                        <w:t>VIII семестр</w:t>
                      </w:r>
                    </w:p>
                  </w:txbxContent>
                </v:textbox>
              </v:shape>
              <v:shape id="AutoShape 74" o:spid="_x0000_s1101" type="#_x0000_t109" style="position:absolute;left:12114;top:2271;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p w:rsidR="00415C20" w:rsidRPr="005B52EA" w:rsidRDefault="00415C20" w:rsidP="00432063">
                      <w:pPr>
                        <w:ind w:right="-308"/>
                        <w:jc w:val="center"/>
                        <w:rPr>
                          <w:sz w:val="20"/>
                          <w:szCs w:val="20"/>
                        </w:rPr>
                      </w:pPr>
                      <w:r w:rsidRPr="005B52EA">
                        <w:rPr>
                          <w:sz w:val="20"/>
                          <w:lang w:val="en-US"/>
                        </w:rPr>
                        <w:t>VII семестр</w:t>
                      </w:r>
                    </w:p>
                  </w:txbxContent>
                </v:textbox>
              </v:shape>
              <v:shape id="AutoShape 75" o:spid="_x0000_s1102" type="#_x0000_t109" style="position:absolute;left:10674;top:2271;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8d8YA&#10;AADbAAAADwAAAGRycy9kb3ducmV2LnhtbESPQWvCQBSE74L/YXlCL1I3prWVNBuRQkQPPTT20ttr&#10;9jUJZt+G7BrTf+8KBY/DzHzDpJvRtGKg3jWWFSwXEQji0uqGKwVfx/xxDcJ5ZI2tZVLwRw422XSS&#10;YqLthT9pKHwlAoRdggpq77tESlfWZNAtbEccvF/bG/RB9pXUPV4C3LQyjqIXabDhsFBjR+81lafi&#10;bBTE63mx4498//xz0Dmult/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L8d8YAAADbAAAADwAAAAAAAAAAAAAAAACYAgAAZHJz&#10;L2Rvd25yZXYueG1sUEsFBgAAAAAEAAQA9QAAAIsDAAAAAA==&#10;">
                <v:textbox>
                  <w:txbxContent>
                    <w:p w:rsidR="00415C20" w:rsidRPr="005B52EA" w:rsidRDefault="00415C20" w:rsidP="00432063">
                      <w:pPr>
                        <w:ind w:right="-127"/>
                        <w:jc w:val="center"/>
                        <w:rPr>
                          <w:sz w:val="20"/>
                          <w:szCs w:val="20"/>
                        </w:rPr>
                      </w:pPr>
                      <w:r w:rsidRPr="005B52EA">
                        <w:rPr>
                          <w:sz w:val="20"/>
                          <w:lang w:val="en-US"/>
                        </w:rPr>
                        <w:t>VI семестр</w:t>
                      </w:r>
                    </w:p>
                  </w:txbxContent>
                </v:textbox>
              </v:shape>
              <v:shape id="AutoShape 76" o:spid="_x0000_s1103" type="#_x0000_t109" style="position:absolute;left:7614;top:2271;width:16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Z7MUA&#10;AADbAAAADwAAAGRycy9kb3ducmV2LnhtbESPQWvCQBSE70L/w/IKXkQ3aq2SugmlENGDB1Mv3l6z&#10;r0lo9m3IrjH++26h4HGYmW+YbTqYRvTUudqygvksAkFcWF1zqeD8mU03IJxH1thYJgV3cpAmT6Mt&#10;xtre+ER97ksRIOxiVFB538ZSuqIig25mW+LgfdvOoA+yK6Xu8BbgppGLKHqVBmsOCxW29FFR8ZNf&#10;jYLFZpLv+JjtX74OOsPV/NJPlgelxs/D+xsIT4N/hP/be61gvY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lnsxQAAANsAAAAPAAAAAAAAAAAAAAAAAJgCAABkcnMv&#10;ZG93bnJldi54bWxQSwUGAAAAAAQABAD1AAAAigMAAAAA&#10;">
                <v:textbox>
                  <w:txbxContent>
                    <w:p w:rsidR="00415C20" w:rsidRPr="005B52EA" w:rsidRDefault="00415C20" w:rsidP="00432063">
                      <w:pPr>
                        <w:jc w:val="center"/>
                        <w:rPr>
                          <w:sz w:val="20"/>
                          <w:szCs w:val="20"/>
                        </w:rPr>
                      </w:pPr>
                      <w:r w:rsidRPr="005B52EA">
                        <w:rPr>
                          <w:sz w:val="20"/>
                          <w:lang w:val="en-US"/>
                        </w:rPr>
                        <w:t>IV семестр</w:t>
                      </w:r>
                    </w:p>
                  </w:txbxContent>
                </v:textbox>
              </v:shape>
              <v:shape id="AutoShape 77" o:spid="_x0000_s1104" type="#_x0000_t109" style="position:absolute;left:5994;top:2271;width:16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mMUA&#10;AADbAAAADwAAAGRycy9kb3ducmV2LnhtbESPQWvCQBSE74L/YXmCF6kbrW1D6ioipOjBQ9Neentm&#10;n0lo9m3IrjH+e1cQPA4z8w2zXPemFh21rrKsYDaNQBDnVldcKPj9SV9iEM4ja6wtk4IrOVivhoMl&#10;Jtpe+Ju6zBciQNglqKD0vkmkdHlJBt3UNsTBO9nWoA+yLaRu8RLgppbzKHqXBisOCyU2tC0p/8/O&#10;RsE8nmRffEh3i+Nep/g2++smr3ulxqN+8wnCU++f4Ud7pxV8L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8GYxQAAANsAAAAPAAAAAAAAAAAAAAAAAJgCAABkcnMv&#10;ZG93bnJldi54bWxQSwUGAAAAAAQABAD1AAAAigMAAAAA&#10;">
                <v:textbox>
                  <w:txbxContent>
                    <w:p w:rsidR="00415C20" w:rsidRPr="005B52EA" w:rsidRDefault="00415C20" w:rsidP="00432063">
                      <w:pPr>
                        <w:ind w:right="-128"/>
                        <w:jc w:val="center"/>
                        <w:rPr>
                          <w:sz w:val="20"/>
                          <w:szCs w:val="20"/>
                        </w:rPr>
                      </w:pPr>
                      <w:r w:rsidRPr="005B52EA">
                        <w:rPr>
                          <w:sz w:val="20"/>
                          <w:lang w:val="en-US"/>
                        </w:rPr>
                        <w:t>III семестр</w:t>
                      </w:r>
                    </w:p>
                  </w:txbxContent>
                </v:textbox>
              </v:shape>
              <v:shape id="AutoShape 78" o:spid="_x0000_s1105" type="#_x0000_t109" style="position:absolute;left:4374;top:2271;width:16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A8UA&#10;AADbAAAADwAAAGRycy9kb3ducmV2LnhtbESPQWvCQBSE7wX/w/IEL1I3Wq0SXUWEiB48NO2lt2f2&#10;mQSzb0N2jem/dwWhx2FmvmFWm85UoqXGlZYVjEcRCOLM6pJzBT/fyfsChPPIGivLpOCPHGzWvbcV&#10;xtre+Yva1OciQNjFqKDwvo6ldFlBBt3I1sTBu9jGoA+yyaVu8B7gppKTKPqUBksOCwXWtCsou6Y3&#10;o2CyGKZ7PiWH6fmoE5yNf9vhx1GpQb/bLkF46vx/+NU+aAXzG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2QDxQAAANsAAAAPAAAAAAAAAAAAAAAAAJgCAABkcnMv&#10;ZG93bnJldi54bWxQSwUGAAAAAAQABAD1AAAAigMAAAAA&#10;">
                <v:textbox>
                  <w:txbxContent>
                    <w:p w:rsidR="00415C20" w:rsidRPr="005B52EA" w:rsidRDefault="00415C20" w:rsidP="00432063">
                      <w:pPr>
                        <w:jc w:val="center"/>
                        <w:rPr>
                          <w:sz w:val="20"/>
                          <w:szCs w:val="20"/>
                        </w:rPr>
                      </w:pPr>
                      <w:r w:rsidRPr="005B52EA">
                        <w:rPr>
                          <w:sz w:val="20"/>
                          <w:lang w:val="en-US"/>
                        </w:rPr>
                        <w:t>II семестр</w:t>
                      </w:r>
                    </w:p>
                  </w:txbxContent>
                </v:textbox>
              </v:shape>
              <v:shape id="AutoShape 79" o:spid="_x0000_s1106" type="#_x0000_t109" style="position:absolute;left:9234;top:2271;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textbox>
                  <w:txbxContent>
                    <w:p w:rsidR="00415C20" w:rsidRPr="005B52EA" w:rsidRDefault="00415C20" w:rsidP="00432063">
                      <w:pPr>
                        <w:jc w:val="center"/>
                        <w:rPr>
                          <w:sz w:val="20"/>
                          <w:szCs w:val="20"/>
                        </w:rPr>
                      </w:pPr>
                      <w:r w:rsidRPr="005B52EA">
                        <w:rPr>
                          <w:sz w:val="20"/>
                          <w:lang w:val="en-US"/>
                        </w:rPr>
                        <w:t>V семестр</w:t>
                      </w:r>
                    </w:p>
                  </w:txbxContent>
                </v:textbox>
              </v:shape>
              <v:shape id="AutoShape 80" o:spid="_x0000_s1107" type="#_x0000_t109" style="position:absolute;left:1314;top:2631;width:540;height:3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1WMMA&#10;AADbAAAADwAAAGRycy9kb3ducmV2LnhtbESPzWvCQBTE74X+D8sr9FY3emhs6ioqCAUv5oOeH9mX&#10;D5p9G7PbGP97VxA8DjPzG2a1mUwnRhpca1nBfBaBIC6tbrlWUOSHjyUI55E1dpZJwZUcbNavLytM&#10;tL1wSmPmaxEg7BJU0HjfJ1K6siGDbmZ74uBVdjDogxxqqQe8BLjp5CKKPqXBlsNCgz3tGyr/sn+j&#10;4HA8V1/tbixzHevfU12MJk4rpd7fpu03CE+Tf4Yf7R+tII7h/iX8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U1WMMAAADbAAAADwAAAAAAAAAAAAAAAACYAgAAZHJzL2Rv&#10;d25yZXYueG1sUEsFBgAAAAAEAAQA9QAAAIgDAAAAAA==&#10;">
                <v:textbox style="layout-flow:vertical;mso-layout-flow-alt:bottom-to-top">
                  <w:txbxContent>
                    <w:p w:rsidR="00415C20" w:rsidRPr="00C01DB6" w:rsidRDefault="00415C20" w:rsidP="00432063">
                      <w:pPr>
                        <w:jc w:val="center"/>
                        <w:rPr>
                          <w:rFonts w:ascii="Arial" w:hAnsi="Arial" w:cs="Arial"/>
                          <w:sz w:val="20"/>
                          <w:szCs w:val="20"/>
                        </w:rPr>
                      </w:pPr>
                      <w:r>
                        <w:rPr>
                          <w:rFonts w:ascii="Arial" w:hAnsi="Arial" w:cs="Arial"/>
                          <w:sz w:val="20"/>
                        </w:rPr>
                        <w:t>Цикл загальної підготовки</w:t>
                      </w:r>
                    </w:p>
                  </w:txbxContent>
                </v:textbox>
              </v:shape>
              <v:shape id="AutoShape 81" o:spid="_x0000_s1108" type="#_x0000_t109" style="position:absolute;left:1314;top:6051;width:540;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D18AA&#10;AADbAAAADwAAAGRycy9kb3ducmV2LnhtbERPz2vCMBS+C/sfwhvsIjbdkDo6YynCYAdBpmXnR/Ns&#10;ujUvXZJp/e/NQdjx4/u9riY7iDP50DtW8JzlIIhbp3vuFDTH98UriBCRNQ6OScGVAlSbh9kaS+0u&#10;/EnnQ+xECuFQogIT41hKGVpDFkPmRuLEnZy3GBP0ndQeLyncDvIlzwtpsefUYHCkraH25/BnFfD3&#10;cs/1PMev36ZwhTc732yDUk+PU/0GItIU/8V394dWsEpj05f0A+Tm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DD18AAAADbAAAADwAAAAAAAAAAAAAAAACYAgAAZHJzL2Rvd25y&#10;ZXYueG1sUEsFBgAAAAAEAAQA9QAAAIUDAAAAAA==&#10;">
                <v:textbox style="layout-flow:vertical;mso-layout-flow-alt:bottom-to-top;mso-fit-shape-to-text:t">
                  <w:txbxContent>
                    <w:p w:rsidR="00415C20" w:rsidRPr="00C01DB6" w:rsidRDefault="00415C20" w:rsidP="00432063">
                      <w:pPr>
                        <w:jc w:val="center"/>
                        <w:rPr>
                          <w:rFonts w:ascii="Arial" w:hAnsi="Arial" w:cs="Arial"/>
                          <w:sz w:val="20"/>
                          <w:szCs w:val="20"/>
                        </w:rPr>
                      </w:pPr>
                      <w:r>
                        <w:rPr>
                          <w:rFonts w:ascii="Arial" w:hAnsi="Arial" w:cs="Arial"/>
                          <w:sz w:val="20"/>
                        </w:rPr>
                        <w:t>Цикл професійної підготовки</w:t>
                      </w:r>
                    </w:p>
                  </w:txbxContent>
                </v:textbox>
              </v:shape>
              <v:shape id="AutoShape 82" o:spid="_x0000_s1109" type="#_x0000_t109" style="position:absolute;left:2021;top:2631;width:913;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EscMA&#10;AADbAAAADwAAAGRycy9kb3ducmV2LnhtbESPT2vCQBTE74LfYXlCb7qxh6ZGV7EFoeDFmOD5kX35&#10;g9m3aXabxG/vFgo9DjPzG2Z3mEwrBupdY1nBehWBIC6sbrhSkGen5TsI55E1tpZJwYMcHPbz2Q4T&#10;bUdOabj6SgQIuwQV1N53iZSuqMmgW9mOOHil7Q36IPtK6h7HADetfI2iN2mw4bBQY0efNRX3649R&#10;cDp/l5vmYygyHevbpcoHE6elUi+L6bgF4Wny/+G/9pdWEG/g9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EscMAAADbAAAADwAAAAAAAAAAAAAAAACYAgAAZHJzL2Rv&#10;d25yZXYueG1sUEsFBgAAAAAEAAQA9QAAAIgDAAAAAA==&#10;">
                <v:textbox style="layout-flow:vertical;mso-layout-flow-alt:bottom-to-top">
                  <w:txbxContent>
                    <w:p w:rsidR="00415C20" w:rsidRPr="00FF3FF1" w:rsidRDefault="00415C20" w:rsidP="00432063">
                      <w:pPr>
                        <w:spacing w:line="192" w:lineRule="auto"/>
                        <w:jc w:val="both"/>
                        <w:rPr>
                          <w:rFonts w:ascii="Arial" w:hAnsi="Arial" w:cs="Arial"/>
                          <w:sz w:val="16"/>
                          <w:szCs w:val="16"/>
                        </w:rPr>
                      </w:pPr>
                      <w:r w:rsidRPr="00FF3FF1">
                        <w:rPr>
                          <w:rFonts w:ascii="Arial" w:hAnsi="Arial" w:cs="Arial"/>
                          <w:sz w:val="16"/>
                          <w:szCs w:val="16"/>
                        </w:rPr>
                        <w:t>Дисципліни соціально-гуманітарної  підготовки</w:t>
                      </w:r>
                    </w:p>
                  </w:txbxContent>
                </v:textbox>
              </v:shape>
              <v:shape id="AutoShape 83" o:spid="_x0000_s1110" type="#_x0000_t109" style="position:absolute;left:2034;top:4071;width:90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dC7wA&#10;AADbAAAADwAAAGRycy9kb3ducmV2LnhtbERPyQrCMBC9C/5DGMGbpnpwqUZRQRC8uOF5aKYLNpPa&#10;xFr/3hwEj4+3L9etKUVDtSssKxgNIxDEidUFZwpu1/1gBsJ5ZI2lZVLwIQfrVbezxFjbN5+pufhM&#10;hBB2MSrIva9iKV2Sk0E3tBVx4FJbG/QB1pnUNb5DuCnlOIom0mDBoSHHinY5JY/LyyjYH5/pvNg2&#10;yVVP9f2U3RozPadK9XvtZgHCU+v/4p/7oBXMwvr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d0LvAAAANsAAAAPAAAAAAAAAAAAAAAAAJgCAABkcnMvZG93bnJldi54&#10;bWxQSwUGAAAAAAQABAD1AAAAgQMAAAAA&#10;">
                <v:textbox style="layout-flow:vertical;mso-layout-flow-alt:bottom-to-top">
                  <w:txbxContent>
                    <w:p w:rsidR="00415C20" w:rsidRPr="00FF3FF1" w:rsidRDefault="00415C20" w:rsidP="00432063">
                      <w:pPr>
                        <w:spacing w:line="192" w:lineRule="auto"/>
                        <w:jc w:val="center"/>
                        <w:rPr>
                          <w:rFonts w:ascii="Arial" w:hAnsi="Arial" w:cs="Arial"/>
                          <w:sz w:val="16"/>
                          <w:szCs w:val="16"/>
                        </w:rPr>
                      </w:pPr>
                      <w:r w:rsidRPr="00FF3FF1">
                        <w:rPr>
                          <w:rFonts w:ascii="Arial" w:hAnsi="Arial" w:cs="Arial"/>
                          <w:sz w:val="16"/>
                          <w:szCs w:val="16"/>
                        </w:rPr>
                        <w:t>Дисципліни фундаментальної, природничо-наукової та загальноекономічної підготовки</w:t>
                      </w:r>
                    </w:p>
                  </w:txbxContent>
                </v:textbox>
              </v:shape>
              <v:shape id="AutoShape 84" o:spid="_x0000_s1111" type="#_x0000_t109" style="position:absolute;left:3114;top:3570;width:27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SJ8UA&#10;AADbAAAADwAAAGRycy9kb3ducmV2LnhtbESPQWvCQBSE74X+h+UVehHdRK2E6CqlkKIHD6ZevD2z&#10;zySYfRuy25j+e1cQehxm5htmtRlMI3rqXG1ZQTyJQBAXVtdcKjj+ZOMEhPPIGhvLpOCPHGzWry8r&#10;TLW98YH63JciQNilqKDyvk2ldEVFBt3EtsTBu9jOoA+yK6Xu8BbgppHTKFpIgzWHhQpb+qqouOa/&#10;RsE0GeXfvM+28/NOZ/gRn/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RInxQAAANsAAAAPAAAAAAAAAAAAAAAAAJgCAABkcnMv&#10;ZG93bnJldi54bWxQSwUGAAAAAAQABAD1AAAAigMAAAAA&#10;">
                <v:textbox>
                  <w:txbxContent>
                    <w:p w:rsidR="00415C20" w:rsidRPr="00EE6179" w:rsidRDefault="00415C20" w:rsidP="00432063">
                      <w:pPr>
                        <w:ind w:left="-180" w:right="-120"/>
                        <w:jc w:val="center"/>
                        <w:rPr>
                          <w:rFonts w:ascii="Arial" w:hAnsi="Arial" w:cs="Arial"/>
                          <w:sz w:val="12"/>
                          <w:szCs w:val="12"/>
                        </w:rPr>
                      </w:pPr>
                      <w:r w:rsidRPr="00EE6179">
                        <w:rPr>
                          <w:rFonts w:ascii="Arial" w:hAnsi="Arial" w:cs="Arial"/>
                          <w:sz w:val="12"/>
                          <w:szCs w:val="12"/>
                        </w:rPr>
                        <w:t>Іноземна мова за професійним спрямуванням</w:t>
                      </w:r>
                    </w:p>
                  </w:txbxContent>
                </v:textbox>
              </v:shape>
              <v:shape id="AutoShape 85" o:spid="_x0000_s1112" type="#_x0000_t109" style="position:absolute;left:3114;top:2746;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MUMUA&#10;AADbAAAADwAAAGRycy9kb3ducmV2LnhtbESPQWvCQBSE74X+h+UVehHdGK2E6CqlkKIHD6ZevD2z&#10;zySYfRuy25j+e1cQehxm5htmtRlMI3rqXG1ZwXQSgSAurK65VHD8ycYJCOeRNTaWScEfOdisX19W&#10;mGp74wP1uS9FgLBLUUHlfZtK6YqKDLqJbYmDd7GdQR9kV0rd4S3ATSPjKFpIgzWHhQpb+qqouOa/&#10;RkGcjPJv3mfb+XmnM/yYnv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4xQxQAAANsAAAAPAAAAAAAAAAAAAAAAAJgCAABkcnMv&#10;ZG93bnJldi54bWxQSwUGAAAAAAQABAD1AAAAigMAAAAA&#10;">
                <v:textbox>
                  <w:txbxContent>
                    <w:p w:rsidR="00415C20" w:rsidRPr="00250B55" w:rsidRDefault="00415C20" w:rsidP="00432063">
                      <w:pPr>
                        <w:ind w:left="-180" w:right="-300"/>
                        <w:jc w:val="center"/>
                        <w:rPr>
                          <w:sz w:val="10"/>
                          <w:szCs w:val="10"/>
                        </w:rPr>
                      </w:pPr>
                      <w:r w:rsidRPr="00250B55">
                        <w:rPr>
                          <w:sz w:val="10"/>
                          <w:szCs w:val="10"/>
                        </w:rPr>
                        <w:t>Історія та культура України</w:t>
                      </w:r>
                    </w:p>
                  </w:txbxContent>
                </v:textbox>
              </v:shape>
              <v:shape id="AutoShape 86" o:spid="_x0000_s1113" type="#_x0000_t109" style="position:absolute;left:6174;top:2876;width:1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8UA&#10;AADbAAAADwAAAGRycy9kb3ducmV2LnhtbESPT2vCQBTE74LfYXmCF2k2/mkJqauIENGDh6a99Paa&#10;fU2C2bchu8b47d1CweMwM79h1tvBNKKnztWWFcyjGARxYXXNpYKvz+wlAeE8ssbGMim4k4PtZjxa&#10;Y6rtjT+oz30pAoRdigoq79tUSldUZNBFtiUO3q/tDPogu1LqDm8Bbhq5iOM3abDmsFBhS/uKikt+&#10;NQoWySw/8Dk7rn5OOsPX+Xc/W56Umk6G3TsIT4N/hv/bR60gWcLf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ynLxQAAANsAAAAPAAAAAAAAAAAAAAAAAJgCAABkcnMv&#10;ZG93bnJldi54bWxQSwUGAAAAAAQABAD1AAAAigMAAAAA&#10;">
                <v:textbox>
                  <w:txbxContent>
                    <w:p w:rsidR="00415C20" w:rsidRPr="00250B55" w:rsidRDefault="00415C20" w:rsidP="00432063">
                      <w:pPr>
                        <w:jc w:val="center"/>
                        <w:rPr>
                          <w:rFonts w:ascii="Arial" w:hAnsi="Arial" w:cs="Arial"/>
                          <w:sz w:val="20"/>
                          <w:szCs w:val="20"/>
                        </w:rPr>
                      </w:pPr>
                      <w:r w:rsidRPr="00250B55">
                        <w:rPr>
                          <w:rFonts w:ascii="Arial" w:hAnsi="Arial" w:cs="Arial"/>
                          <w:sz w:val="20"/>
                        </w:rPr>
                        <w:t>Філософія</w:t>
                      </w:r>
                    </w:p>
                  </w:txbxContent>
                </v:textbox>
              </v:shape>
              <v:shape id="AutoShape 87" o:spid="_x0000_s1114" type="#_x0000_t109" style="position:absolute;left:6174;top:3403;width:30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v8UA&#10;AADbAAAADwAAAGRycy9kb3ducmV2LnhtbESPQWvCQBSE7wX/w/KEXqTZaLWE1FVESNFDD0Yv3p7Z&#10;1ySYfRuya0z/vSsUehxm5htmuR5MI3rqXG1ZwTSKQRAXVtdcKjgds7cEhPPIGhvLpOCXHKxXo5cl&#10;ptre+UB97ksRIOxSVFB536ZSuqIigy6yLXHwfmxn0AfZlVJ3eA9w08hZHH9IgzWHhQpb2lZUXPOb&#10;UTBLJvkXf2e7+WWvM1xMz/3kfa/U63jYfILwNPj/8F97pxUkc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rG/xQAAANsAAAAPAAAAAAAAAAAAAAAAAJgCAABkcnMv&#10;ZG93bnJldi54bWxQSwUGAAAAAAQABAD1AAAAigMAAAAA&#10;">
                <v:textbox>
                  <w:txbxContent>
                    <w:p w:rsidR="00415C20" w:rsidRPr="00EE6179" w:rsidRDefault="00415C20" w:rsidP="00432063">
                      <w:pPr>
                        <w:ind w:left="-180" w:right="-120"/>
                        <w:jc w:val="center"/>
                        <w:rPr>
                          <w:rFonts w:ascii="Arial" w:hAnsi="Arial" w:cs="Arial"/>
                          <w:sz w:val="12"/>
                          <w:szCs w:val="12"/>
                        </w:rPr>
                      </w:pPr>
                      <w:r>
                        <w:rPr>
                          <w:rFonts w:ascii="Arial" w:hAnsi="Arial" w:cs="Arial"/>
                          <w:sz w:val="12"/>
                          <w:szCs w:val="12"/>
                        </w:rPr>
                        <w:t>Українська</w:t>
                      </w:r>
                      <w:r w:rsidRPr="00EE6179">
                        <w:rPr>
                          <w:rFonts w:ascii="Arial" w:hAnsi="Arial" w:cs="Arial"/>
                          <w:sz w:val="12"/>
                          <w:szCs w:val="12"/>
                        </w:rPr>
                        <w:t xml:space="preserve"> мова за професійним спрямуванням</w:t>
                      </w:r>
                    </w:p>
                  </w:txbxContent>
                </v:textbox>
              </v:shape>
              <v:shape id="AutoShape 88" o:spid="_x0000_s1115" type="#_x0000_t109" style="position:absolute;left:3114;top:4045;width:1260;height: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UJMUA&#10;AADbAAAADwAAAGRycy9kb3ducmV2LnhtbESPQWvCQBSE7wX/w/KEXqTZaGsJqauIkKKHHoxevD2z&#10;r0kw+zZk15j+e1coeBxm5htmsRpMI3rqXG1ZwTSKQRAXVtdcKjgesrcEhPPIGhvLpOCPHKyWo5cF&#10;ptreeE997ksRIOxSVFB536ZSuqIigy6yLXHwfm1n0AfZlVJ3eAtw08hZHH9KgzWHhQpb2lRUXPKr&#10;UTBLJvk3/2Tbj/NOZzifnvrJ+06p1/Gw/gLhafDP8H97qxUkc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QkxQAAANsAAAAPAAAAAAAAAAAAAAAAAJgCAABkcnMv&#10;ZG93bnJldi54bWxQSwUGAAAAAAQABAD1AAAAigMAAAAA&#10;">
                <v:textbox>
                  <w:txbxContent>
                    <w:p w:rsidR="00415C20" w:rsidRPr="00EE6179" w:rsidRDefault="00415C20" w:rsidP="00432063">
                      <w:pPr>
                        <w:spacing w:line="192" w:lineRule="auto"/>
                        <w:ind w:left="-181" w:right="-119"/>
                        <w:jc w:val="center"/>
                        <w:rPr>
                          <w:rFonts w:ascii="Arial" w:hAnsi="Arial" w:cs="Arial"/>
                          <w:sz w:val="12"/>
                          <w:szCs w:val="12"/>
                        </w:rPr>
                      </w:pPr>
                      <w:r>
                        <w:rPr>
                          <w:rFonts w:ascii="Arial" w:hAnsi="Arial" w:cs="Arial"/>
                          <w:sz w:val="12"/>
                          <w:szCs w:val="12"/>
                        </w:rPr>
                        <w:t>Вища математика</w:t>
                      </w:r>
                    </w:p>
                  </w:txbxContent>
                </v:textbox>
              </v:shape>
              <v:shape id="AutoShape 89" o:spid="_x0000_s1116" type="#_x0000_t109" style="position:absolute;left:4554;top:4674;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rsidR="00415C20" w:rsidRPr="00EE6179" w:rsidRDefault="00415C20" w:rsidP="00432063">
                      <w:pPr>
                        <w:spacing w:line="192" w:lineRule="auto"/>
                        <w:ind w:left="-181" w:right="-119"/>
                        <w:jc w:val="center"/>
                        <w:rPr>
                          <w:rFonts w:ascii="Arial" w:hAnsi="Arial" w:cs="Arial"/>
                          <w:sz w:val="12"/>
                          <w:szCs w:val="12"/>
                        </w:rPr>
                      </w:pPr>
                      <w:r>
                        <w:rPr>
                          <w:rFonts w:ascii="Arial" w:hAnsi="Arial" w:cs="Arial"/>
                          <w:sz w:val="12"/>
                          <w:szCs w:val="12"/>
                        </w:rPr>
                        <w:t>Загальна фізика з практикумом</w:t>
                      </w:r>
                      <w:r w:rsidRPr="00EE6179">
                        <w:rPr>
                          <w:rFonts w:ascii="Arial" w:hAnsi="Arial" w:cs="Arial"/>
                          <w:sz w:val="12"/>
                          <w:szCs w:val="12"/>
                        </w:rPr>
                        <w:t xml:space="preserve"> спрямуванням</w:t>
                      </w:r>
                    </w:p>
                  </w:txbxContent>
                </v:textbox>
              </v:shape>
              <v:shape id="AutoShape 90" o:spid="_x0000_s1117" type="#_x0000_t109" style="position:absolute;left:3114;top:5331;width:43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vyMUA&#10;AADbAAAADwAAAGRycy9kb3ducmV2LnhtbESPQWvCQBSE74L/YXlCL1I3aq0huooUUvTgwdhLb8/s&#10;Mwlm34bsNsZ/3y0UPA4z8w2z3vamFh21rrKsYDqJQBDnVldcKPg6p68xCOeRNdaWScGDHGw3w8Ea&#10;E23vfKIu84UIEHYJKii9bxIpXV6SQTexDXHwrrY16INsC6lbvAe4qeUsit6lwYrDQokNfZSU37If&#10;o2AWj7NPPqb7t8tBp7iYfnfj+UGpl1G/W4Hw1Ptn+L+91wriJ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C/IxQAAANsAAAAPAAAAAAAAAAAAAAAAAJgCAABkcnMv&#10;ZG93bnJldi54bWxQSwUGAAAAAAQABAD1AAAAigMAAAAA&#10;">
                <v:textbox>
                  <w:txbxContent>
                    <w:p w:rsidR="00415C20" w:rsidRPr="00990F8A" w:rsidRDefault="00415C20" w:rsidP="00432063">
                      <w:pPr>
                        <w:ind w:left="-180" w:right="-120"/>
                        <w:jc w:val="center"/>
                        <w:rPr>
                          <w:rFonts w:ascii="Arial" w:hAnsi="Arial" w:cs="Arial"/>
                          <w:sz w:val="22"/>
                          <w:szCs w:val="22"/>
                        </w:rPr>
                      </w:pPr>
                      <w:r w:rsidRPr="00990F8A">
                        <w:rPr>
                          <w:rFonts w:ascii="Arial" w:hAnsi="Arial" w:cs="Arial"/>
                          <w:sz w:val="22"/>
                          <w:szCs w:val="22"/>
                        </w:rPr>
                        <w:t>Інженерна та комп’ютерна графіка</w:t>
                      </w:r>
                    </w:p>
                  </w:txbxContent>
                </v:textbox>
              </v:shape>
              <v:shape id="AutoShape 91" o:spid="_x0000_s1118" type="#_x0000_t109" style="position:absolute;left:5994;top:4251;width:32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sMA&#10;AADbAAAADwAAAGRycy9kb3ducmV2LnhtbERPTWuDQBC9F/IflgnkEpI1aRvEZpVQMJhDDzW59DZ1&#10;pypxZ8Xdqv333UOhx8f7Pmaz6cRIg2stK9htIxDEldUt1wpu13wTg3AeWWNnmRT8kIMsXTwcMdF2&#10;4ncaS1+LEMIuQQWN930ipasaMui2ticO3JcdDPoAh1rqAacQbjq5j6KDNNhyaGiwp9eGqnv5bRTs&#10;43V55re8ePq86Byfdx/j+vGi1Go5n15AeJr9v/jPXWgFc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7usMAAADbAAAADwAAAAAAAAAAAAAAAACYAgAAZHJzL2Rv&#10;d25yZXYueG1sUEsFBgAAAAAEAAQA9QAAAIgDAAAAAA==&#10;">
                <v:textbox>
                  <w:txbxContent>
                    <w:p w:rsidR="00415C20" w:rsidRPr="008114A8" w:rsidRDefault="00415C20" w:rsidP="00432063">
                      <w:pPr>
                        <w:ind w:right="-127"/>
                        <w:rPr>
                          <w:rFonts w:ascii="Arial" w:hAnsi="Arial" w:cs="Arial"/>
                          <w:sz w:val="16"/>
                          <w:szCs w:val="16"/>
                        </w:rPr>
                      </w:pPr>
                      <w:r w:rsidRPr="008114A8">
                        <w:rPr>
                          <w:rFonts w:ascii="Arial" w:hAnsi="Arial" w:cs="Arial"/>
                          <w:sz w:val="16"/>
                          <w:szCs w:val="16"/>
                        </w:rPr>
                        <w:t>З</w:t>
                      </w:r>
                      <w:r>
                        <w:rPr>
                          <w:rFonts w:ascii="Arial" w:hAnsi="Arial" w:cs="Arial"/>
                          <w:sz w:val="16"/>
                          <w:szCs w:val="16"/>
                        </w:rPr>
                        <w:t>агальна електротехніка з практикумом</w:t>
                      </w:r>
                    </w:p>
                  </w:txbxContent>
                </v:textbox>
              </v:shape>
              <v:shape id="AutoShape 92" o:spid="_x0000_s1119" type="#_x0000_t109" style="position:absolute;left:3114;top:4533;width:1260;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415C20" w:rsidRPr="00B540F6" w:rsidRDefault="00415C20" w:rsidP="00432063">
                      <w:pPr>
                        <w:spacing w:line="192" w:lineRule="auto"/>
                        <w:ind w:right="-136"/>
                        <w:rPr>
                          <w:sz w:val="12"/>
                          <w:szCs w:val="12"/>
                        </w:rPr>
                      </w:pPr>
                      <w:r>
                        <w:rPr>
                          <w:sz w:val="12"/>
                          <w:szCs w:val="12"/>
                        </w:rPr>
                        <w:t>Інформаційні технології в освіті</w:t>
                      </w:r>
                    </w:p>
                  </w:txbxContent>
                </v:textbox>
              </v:shape>
              <v:shape id="AutoShape 93" o:spid="_x0000_s1120" type="#_x0000_t109" style="position:absolute;left:12114;top:4791;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hYcMA&#10;AADbAAAADwAAAGRycy9kb3ducmV2LnhtbERPPW/CMBDdK/EfrEPqEoETSisImKiqlCoMDE1Zul3j&#10;I4mIz1HshvTf1wNSx6f3vc8m04mRBtdaVpAsYxDEldUt1wrOn/liA8J5ZI2dZVLwSw6yw+xhj6m2&#10;N/6gsfS1CCHsUlTQeN+nUrqqIYNuaXviwF3sYNAHONRSD3gL4aaTqzh+kQZbDg0N9vTWUHUtf4yC&#10;1SYq3/mUF+vvo87xOfkao6ejUo/z6XUHwtPk/8V3d6EVbMP6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hYcMAAADbAAAADwAAAAAAAAAAAAAAAACYAgAAZHJzL2Rv&#10;d25yZXYueG1sUEsFBgAAAAAEAAQA9QAAAIgDAAAAAA==&#10;">
                <v:textbox>
                  <w:txbxContent>
                    <w:p w:rsidR="00415C20" w:rsidRPr="008114A8" w:rsidRDefault="00415C20" w:rsidP="00432063">
                      <w:pPr>
                        <w:spacing w:line="192" w:lineRule="auto"/>
                        <w:ind w:left="-181" w:right="-126"/>
                        <w:rPr>
                          <w:sz w:val="16"/>
                          <w:szCs w:val="16"/>
                        </w:rPr>
                      </w:pPr>
                      <w:r w:rsidRPr="008114A8">
                        <w:rPr>
                          <w:sz w:val="16"/>
                          <w:szCs w:val="16"/>
                        </w:rPr>
                        <w:t>Інформаційно-технічні засоби навчання</w:t>
                      </w:r>
                    </w:p>
                  </w:txbxContent>
                </v:textbox>
              </v:shape>
              <v:shape id="AutoShape 94" o:spid="_x0000_s1121" type="#_x0000_t109" style="position:absolute;left:3114;top:6892;width:2520;height: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Hz8IA&#10;AADbAAAADwAAAGRycy9kb3ducmV2LnhtbESPT4vCMBTE7wt+h/AEb2taD9KtjbIogkd1V7w+m9c/&#10;bPNSmmirn94Iwh6HmfkNk60G04gbda62rCCeRiCIc6trLhX8/mw/ExDOI2tsLJOCOzlYLUcfGaba&#10;9nyg29GXIkDYpaig8r5NpXR5RQbd1LbEwStsZ9AH2ZVSd9gHuGnkLIrm0mDNYaHCltYV5X/Hq1GQ&#10;bGy/O90vwwVtUcaHNn/sz4lSk/HwvQDhafD/4Xd7pxV8xfD6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sfPwgAAANsAAAAPAAAAAAAAAAAAAAAAAJgCAABkcnMvZG93&#10;bnJldi54bWxQSwUGAAAAAAQABAD1AAAAhwMAAAAA&#10;">
                <v:textbox style="mso-fit-shape-to-text:t">
                  <w:txbxContent>
                    <w:p w:rsidR="00415C20" w:rsidRPr="00990F8A" w:rsidRDefault="00415C20" w:rsidP="00432063">
                      <w:pPr>
                        <w:ind w:left="-180" w:right="-126"/>
                        <w:jc w:val="center"/>
                        <w:rPr>
                          <w:rFonts w:ascii="Arial" w:hAnsi="Arial" w:cs="Arial"/>
                          <w:sz w:val="16"/>
                          <w:szCs w:val="16"/>
                        </w:rPr>
                      </w:pPr>
                      <w:r>
                        <w:rPr>
                          <w:rFonts w:ascii="Arial" w:hAnsi="Arial" w:cs="Arial"/>
                          <w:sz w:val="16"/>
                          <w:szCs w:val="16"/>
                        </w:rPr>
                        <w:t>Психологія</w:t>
                      </w:r>
                    </w:p>
                  </w:txbxContent>
                </v:textbox>
              </v:shape>
              <v:shape id="AutoShape 95" o:spid="_x0000_s1122" type="#_x0000_t109" style="position:absolute;left:5994;top:6968;width:2880;height: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ZuMIA&#10;AADbAAAADwAAAGRycy9kb3ducmV2LnhtbESPT4vCMBTE74LfITxhb5rqYaldUxFF8Kiu4vW1ef3D&#10;Ni+libbup98Iwh6HmfkNs1oPphEP6lxtWcF8FoEgzq2uuVRw+d5PYxDOI2tsLJOCJzlYp+PRChNt&#10;ez7R4+xLESDsElRQed8mUrq8IoNuZlvi4BW2M+iD7EqpO+wD3DRyEUWf0mDNYaHClrYV5T/nu1EQ&#10;72x/uD6zIUNblPNTm/8eb7FSH5Nh8wXC0+D/w+/2QStYLu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Fm4wgAAANsAAAAPAAAAAAAAAAAAAAAAAJgCAABkcnMvZG93&#10;bnJldi54bWxQSwUGAAAAAAQABAD1AAAAhwMAAAAA&#10;">
                <v:textbox style="mso-fit-shape-to-text:t">
                  <w:txbxContent>
                    <w:p w:rsidR="00415C20" w:rsidRPr="00990F8A" w:rsidRDefault="00415C20" w:rsidP="00432063">
                      <w:pPr>
                        <w:ind w:left="-180" w:right="-126"/>
                        <w:jc w:val="center"/>
                        <w:rPr>
                          <w:rFonts w:ascii="Arial" w:hAnsi="Arial" w:cs="Arial"/>
                          <w:sz w:val="16"/>
                          <w:szCs w:val="16"/>
                        </w:rPr>
                      </w:pPr>
                      <w:r>
                        <w:rPr>
                          <w:rFonts w:ascii="Arial" w:hAnsi="Arial" w:cs="Arial"/>
                          <w:sz w:val="16"/>
                          <w:szCs w:val="16"/>
                        </w:rPr>
                        <w:t>Педагогіка</w:t>
                      </w:r>
                    </w:p>
                  </w:txbxContent>
                </v:textbox>
              </v:shape>
              <v:shape id="AutoShape 96" o:spid="_x0000_s1123" type="#_x0000_t109" style="position:absolute;left:2034;top:9291;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LVocIA&#10;AADbAAAADwAAAGRycy9kb3ducmV2LnhtbESPT4vCMBTE74LfITzBm6YqrLYaxRUEYS+rFs+P5vUP&#10;Ni/dJtb67c3Cwh6HmfkNs9n1phYdta6yrGA2jUAQZ1ZXXChIr8fJCoTzyBpry6TgRQ522+Fgg4m2&#10;Tz5Td/GFCBB2CSoovW8SKV1WkkE3tQ1x8HLbGvRBtoXULT4D3NRyHkUf0mDFYaHEhg4lZffLwyg4&#10;fv3kcfXZZVe91LfvIu3M8pwrNR71+zUIT73/D/+1T1pBvIDfL+EH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tWhwgAAANsAAAAPAAAAAAAAAAAAAAAAAJgCAABkcnMvZG93&#10;bnJldi54bWxQSwUGAAAAAAQABAD1AAAAhwMAAAAA&#10;">
                <v:textbox style="layout-flow:vertical;mso-layout-flow-alt:bottom-to-top">
                  <w:txbxContent>
                    <w:p w:rsidR="00415C20" w:rsidRPr="00571270" w:rsidRDefault="00415C20" w:rsidP="00432063">
                      <w:pPr>
                        <w:spacing w:line="192" w:lineRule="auto"/>
                        <w:jc w:val="center"/>
                        <w:rPr>
                          <w:rFonts w:ascii="Arial" w:hAnsi="Arial" w:cs="Arial"/>
                          <w:sz w:val="14"/>
                          <w:szCs w:val="14"/>
                        </w:rPr>
                      </w:pPr>
                      <w:r w:rsidRPr="00571270">
                        <w:rPr>
                          <w:rFonts w:ascii="Arial" w:hAnsi="Arial" w:cs="Arial"/>
                          <w:sz w:val="14"/>
                          <w:szCs w:val="14"/>
                        </w:rPr>
                        <w:t>Практична підготовка</w:t>
                      </w:r>
                    </w:p>
                  </w:txbxContent>
                </v:textbox>
              </v:shape>
              <v:shape id="AutoShape 97" o:spid="_x0000_s1124" type="#_x0000_t109" style="position:absolute;left:2034;top:6051;width:9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N1cIA&#10;AADbAAAADwAAAGRycy9kb3ducmV2LnhtbESPT4vCMBTE74LfITzBm6aKrLYaxRUEYS+rFs+P5vUP&#10;Ni/dJtb67c3Cwh6HmfkNs9n1phYdta6yrGA2jUAQZ1ZXXChIr8fJCoTzyBpry6TgRQ522+Fgg4m2&#10;Tz5Td/GFCBB2CSoovW8SKV1WkkE3tQ1x8HLbGvRBtoXULT4D3NRyHkUf0mDFYaHEhg4lZffLwyg4&#10;fv3kcfXZZVe91LfvIu3M8pwrNR71+zUIT73/D/+1T1pBvIDfL+EH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03VwgAAANsAAAAPAAAAAAAAAAAAAAAAAJgCAABkcnMvZG93&#10;bnJldi54bWxQSwUGAAAAAAQABAD1AAAAhwMAAAAA&#10;">
                <v:textbox style="layout-flow:vertical;mso-layout-flow-alt:bottom-to-top">
                  <w:txbxContent>
                    <w:p w:rsidR="00415C20" w:rsidRPr="00B622D5" w:rsidRDefault="00415C20" w:rsidP="00432063">
                      <w:pPr>
                        <w:jc w:val="center"/>
                        <w:rPr>
                          <w:sz w:val="20"/>
                          <w:szCs w:val="20"/>
                        </w:rPr>
                      </w:pPr>
                      <w:r w:rsidRPr="00B622D5">
                        <w:rPr>
                          <w:rFonts w:ascii="Arial" w:hAnsi="Arial" w:cs="Arial"/>
                          <w:sz w:val="20"/>
                        </w:rPr>
                        <w:t>Дисципліни  професійної підготовки</w:t>
                      </w:r>
                    </w:p>
                  </w:txbxContent>
                </v:textbox>
              </v:shape>
              <v:shape id="AutoShape 98" o:spid="_x0000_s1125" type="#_x0000_t109" style="position:absolute;left:3114;top:8571;width:2520;height: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BzMIA&#10;AADbAAAADwAAAGRycy9kb3ducmV2LnhtbESPT4vCMBTE7wt+h/AEb2uq4FJro4gieFR3F6/P5vUP&#10;Ni+libb66TeCsMdhZn7DpKve1OJOrassK5iMIxDEmdUVFwp+vnefMQjnkTXWlknBgxysloOPFBNt&#10;Oz7S/eQLESDsElRQet8kUrqsJINubBvi4OW2NeiDbAupW+wC3NRyGkVf0mDFYaHEhjYlZdfTzSiI&#10;t7bb/z4u/QVtXkyOTfY8nGOlRsN+vQDhqff/4Xd7rxXMZ/D6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cHMwgAAANsAAAAPAAAAAAAAAAAAAAAAAJgCAABkcnMvZG93&#10;bnJldi54bWxQSwUGAAAAAAQABAD1AAAAhwMAAAAA&#10;">
                <v:textbox style="mso-fit-shape-to-text:t">
                  <w:txbxContent>
                    <w:p w:rsidR="00415C20" w:rsidRPr="00990F8A" w:rsidRDefault="00415C20" w:rsidP="00432063">
                      <w:pPr>
                        <w:ind w:left="-180" w:right="-126"/>
                        <w:jc w:val="center"/>
                        <w:rPr>
                          <w:rFonts w:ascii="Arial" w:hAnsi="Arial" w:cs="Arial"/>
                          <w:sz w:val="16"/>
                          <w:szCs w:val="16"/>
                        </w:rPr>
                      </w:pPr>
                      <w:r>
                        <w:rPr>
                          <w:rFonts w:ascii="Arial" w:hAnsi="Arial" w:cs="Arial"/>
                          <w:sz w:val="16"/>
                          <w:szCs w:val="16"/>
                        </w:rPr>
                        <w:t>Основи виробництва</w:t>
                      </w:r>
                    </w:p>
                  </w:txbxContent>
                </v:textbox>
              </v:shape>
              <v:shape id="AutoShape 99" o:spid="_x0000_s1126" type="#_x0000_t109" style="position:absolute;left:10674;top:10488;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cjsUA&#10;AADbAAAADwAAAGRycy9kb3ducmV2LnhtbESPQWvCQBSE7wX/w/IEL6IbrRUbXUWEiB48NPbS22v2&#10;mQSzb0N2jem/dwWhx2FmvmFWm85UoqXGlZYVTMYRCOLM6pJzBd/nZLQA4TyyxsoyKfgjB5t1722F&#10;sbZ3/qI29bkIEHYxKii8r2MpXVaQQTe2NXHwLrYx6INscqkbvAe4qeQ0iubSYMlhocCadgVl1/Rm&#10;FEwXw3TPp+Qw+z3qBD8mP+3w/ajUoN9tlyA8df4//GoftILP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RyOxQAAANsAAAAPAAAAAAAAAAAAAAAAAJgCAABkcnMv&#10;ZG93bnJldi54bWxQSwUGAAAAAAQABAD1AAAAigMAAAAA&#10;">
                <v:textbox>
                  <w:txbxContent>
                    <w:p w:rsidR="00415C20" w:rsidRPr="004663FD" w:rsidRDefault="00415C20" w:rsidP="00432063">
                      <w:pPr>
                        <w:spacing w:line="216" w:lineRule="auto"/>
                        <w:jc w:val="center"/>
                        <w:rPr>
                          <w:sz w:val="20"/>
                          <w:szCs w:val="20"/>
                        </w:rPr>
                      </w:pPr>
                      <w:r w:rsidRPr="004663FD">
                        <w:rPr>
                          <w:sz w:val="20"/>
                        </w:rPr>
                        <w:t>З фаху</w:t>
                      </w:r>
                    </w:p>
                  </w:txbxContent>
                </v:textbox>
              </v:shape>
              <v:shape id="AutoShape 100" o:spid="_x0000_s1127" type="#_x0000_t109" style="position:absolute;left:5814;top:9772;width:126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6IMIA&#10;AADbAAAADwAAAGRycy9kb3ducmV2LnhtbESPT4vCMBTE7wt+h/AEb2uqB7fWRhFF8KjuLl6fzesf&#10;bF5KE231028EYY/DzPyGSVe9qcWdWldZVjAZRyCIM6srLhT8fO8+YxDOI2usLZOCBzlYLQcfKSba&#10;dnyk+8kXIkDYJaig9L5JpHRZSQbd2DbEwctta9AH2RZSt9gFuKnlNIpm0mDFYaHEhjYlZdfTzSiI&#10;t7bb/z4u/QVtXkyOTfY8nGOlRsN+vQDhqff/4Xd7rxXMv+D1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ogwgAAANsAAAAPAAAAAAAAAAAAAAAAAJgCAABkcnMvZG93&#10;bnJldi54bWxQSwUGAAAAAAQABAD1AAAAhwMAAAAA&#10;">
                <v:textbox style="mso-fit-shape-to-text:t">
                  <w:txbxContent>
                    <w:p w:rsidR="00415C20" w:rsidRPr="00562D31" w:rsidRDefault="00415C20" w:rsidP="00432063">
                      <w:pPr>
                        <w:spacing w:line="168" w:lineRule="auto"/>
                        <w:ind w:left="-181" w:right="-125"/>
                        <w:jc w:val="center"/>
                        <w:rPr>
                          <w:rFonts w:ascii="Arial" w:hAnsi="Arial" w:cs="Arial"/>
                          <w:sz w:val="4"/>
                          <w:szCs w:val="4"/>
                        </w:rPr>
                      </w:pPr>
                    </w:p>
                    <w:p w:rsidR="00415C20" w:rsidRPr="00DE7672" w:rsidRDefault="00415C20" w:rsidP="00432063">
                      <w:pPr>
                        <w:spacing w:line="192" w:lineRule="auto"/>
                        <w:ind w:left="-181" w:right="-125"/>
                        <w:jc w:val="center"/>
                        <w:rPr>
                          <w:rFonts w:ascii="Arial" w:hAnsi="Arial" w:cs="Arial"/>
                          <w:sz w:val="14"/>
                          <w:szCs w:val="14"/>
                        </w:rPr>
                      </w:pPr>
                      <w:r>
                        <w:rPr>
                          <w:rFonts w:ascii="Arial" w:hAnsi="Arial" w:cs="Arial"/>
                          <w:sz w:val="14"/>
                          <w:szCs w:val="14"/>
                        </w:rPr>
                        <w:t xml:space="preserve">Навчальна (технологічна) практика </w:t>
                      </w:r>
                    </w:p>
                  </w:txbxContent>
                </v:textbox>
              </v:shape>
              <v:shape id="AutoShape 101" o:spid="_x0000_s1128" type="#_x0000_t109" style="position:absolute;left:9054;top:9746;width:126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uUrwA&#10;AADbAAAADwAAAGRycy9kb3ducmV2LnhtbERPuwrCMBTdBf8hXMFNUx2kVqOIIjj6xPXaXNtic1Oa&#10;aKtfbwbB8XDe82VrSvGi2hWWFYyGEQji1OqCMwXn03YQg3AeWWNpmRS8ycFy0e3MMdG24QO9jj4T&#10;IYRdggpy76tESpfmZNANbUUcuLutDfoA60zqGpsQbko5jqKJNFhwaMixonVO6eP4NArijW12l/et&#10;vaG9Z6NDlX7211ipfq9dzUB4av1f/HPvtIJpGBu+hB8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CG5SvAAAANsAAAAPAAAAAAAAAAAAAAAAAJgCAABkcnMvZG93bnJldi54&#10;bWxQSwUGAAAAAAQABAD1AAAAgQMAAAAA&#10;">
                <v:textbox style="mso-fit-shape-to-text:t">
                  <w:txbxContent>
                    <w:p w:rsidR="00415C20" w:rsidRPr="00562D31" w:rsidRDefault="00415C20" w:rsidP="00432063">
                      <w:pPr>
                        <w:spacing w:line="168" w:lineRule="auto"/>
                        <w:ind w:left="-181" w:right="-125"/>
                        <w:jc w:val="center"/>
                        <w:rPr>
                          <w:rFonts w:ascii="Arial" w:hAnsi="Arial" w:cs="Arial"/>
                          <w:sz w:val="4"/>
                          <w:szCs w:val="4"/>
                        </w:rPr>
                      </w:pPr>
                    </w:p>
                    <w:p w:rsidR="00415C20" w:rsidRPr="00DE7672" w:rsidRDefault="00415C20" w:rsidP="00432063">
                      <w:pPr>
                        <w:spacing w:line="192" w:lineRule="auto"/>
                        <w:ind w:left="-181" w:right="-125"/>
                        <w:jc w:val="center"/>
                        <w:rPr>
                          <w:rFonts w:ascii="Arial" w:hAnsi="Arial" w:cs="Arial"/>
                          <w:sz w:val="14"/>
                          <w:szCs w:val="14"/>
                        </w:rPr>
                      </w:pPr>
                      <w:r>
                        <w:rPr>
                          <w:rFonts w:ascii="Arial" w:hAnsi="Arial" w:cs="Arial"/>
                          <w:sz w:val="14"/>
                          <w:szCs w:val="14"/>
                        </w:rPr>
                        <w:t xml:space="preserve">Навчальна (технологічна) практика </w:t>
                      </w:r>
                    </w:p>
                  </w:txbxContent>
                </v:textbox>
              </v:shape>
              <v:shape id="AutoShape 102" o:spid="_x0000_s1129" type="#_x0000_t109" style="position:absolute;left:12294;top:9694;width:1260;height: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ycMA&#10;AADbAAAADwAAAGRycy9kb3ducmV2LnhtbESPzWrDMBCE74W8g9hAb42cHortRg4hIZBj7ab0urbW&#10;P9RaGUu1nT59VSjkOMzMN8xuv5heTDS6zrKC7SYCQVxZ3XGj4Pp+fopBOI+ssbdMCm7kYJ+tHnaY&#10;ajtzTlPhGxEg7FJU0Ho/pFK6qiWDbmMH4uDVdjTogxwbqUecA9z08jmKXqTBjsNCiwMdW6q+im+j&#10;ID7Z+fJxK5cSbd1s86H6efuMlXpcL4dXEJ4Wfw//ty9aQZLA3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LycMAAADbAAAADwAAAAAAAAAAAAAAAACYAgAAZHJzL2Rv&#10;d25yZXYueG1sUEsFBgAAAAAEAAQA9QAAAIgDAAAAAA==&#10;">
                <v:textbox style="mso-fit-shape-to-text:t">
                  <w:txbxContent>
                    <w:p w:rsidR="00415C20" w:rsidRPr="00562D31" w:rsidRDefault="00415C20" w:rsidP="00432063">
                      <w:pPr>
                        <w:spacing w:line="168" w:lineRule="auto"/>
                        <w:ind w:left="-181" w:right="-125"/>
                        <w:jc w:val="center"/>
                        <w:rPr>
                          <w:rFonts w:ascii="Arial" w:hAnsi="Arial" w:cs="Arial"/>
                          <w:sz w:val="4"/>
                          <w:szCs w:val="4"/>
                        </w:rPr>
                      </w:pPr>
                    </w:p>
                    <w:p w:rsidR="00415C20" w:rsidRPr="00DE7672" w:rsidRDefault="00415C20" w:rsidP="00432063">
                      <w:pPr>
                        <w:spacing w:line="192" w:lineRule="auto"/>
                        <w:ind w:left="-181" w:right="-125"/>
                        <w:jc w:val="center"/>
                        <w:rPr>
                          <w:rFonts w:ascii="Arial" w:hAnsi="Arial" w:cs="Arial"/>
                          <w:sz w:val="14"/>
                          <w:szCs w:val="14"/>
                        </w:rPr>
                      </w:pPr>
                      <w:r>
                        <w:rPr>
                          <w:rFonts w:ascii="Arial" w:hAnsi="Arial" w:cs="Arial"/>
                          <w:sz w:val="14"/>
                          <w:szCs w:val="14"/>
                        </w:rPr>
                        <w:t xml:space="preserve">Навчальна (технологічна) практика </w:t>
                      </w:r>
                    </w:p>
                  </w:txbxContent>
                </v:textbox>
              </v:shape>
              <v:shape id="AutoShape 103" o:spid="_x0000_s1130" type="#_x0000_t109" style="position:absolute;left:9234;top:5713;width:41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KIsYA&#10;AADcAAAADwAAAGRycy9kb3ducmV2LnhtbESPQWvCQBCF7wX/wzKCF6kbtS2SuooUInroodGLtzE7&#10;TYLZ2ZDdxvjvO4dCbzO8N+99s94OrlE9daH2bGA+S0ARF97WXBo4n7LnFagQkS02nsnAgwJsN6On&#10;NabW3/mL+jyWSkI4pGigirFNtQ5FRQ7DzLfEon37zmGUtSu17fAu4a7RiyR50w5rloYKW/qoqLjl&#10;P87AYjXN9/yZHV6uR5vh6/zST5dHYybjYfcOKtIQ/81/1wcr+In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gKIsYAAADcAAAADwAAAAAAAAAAAAAAAACYAgAAZHJz&#10;L2Rvd25yZXYueG1sUEsFBgAAAAAEAAQA9QAAAIsDAAAAAA==&#10;">
                <v:textbox>
                  <w:txbxContent>
                    <w:p w:rsidR="00415C20" w:rsidRPr="0068311D" w:rsidRDefault="00415C20" w:rsidP="00432063">
                      <w:pPr>
                        <w:ind w:right="-127"/>
                        <w:rPr>
                          <w:rFonts w:ascii="Arial" w:hAnsi="Arial" w:cs="Arial"/>
                          <w:sz w:val="20"/>
                          <w:szCs w:val="20"/>
                        </w:rPr>
                      </w:pPr>
                      <w:r w:rsidRPr="0068311D">
                        <w:rPr>
                          <w:rFonts w:ascii="Arial" w:hAnsi="Arial" w:cs="Arial"/>
                          <w:sz w:val="20"/>
                          <w:lang w:val="en-US"/>
                        </w:rPr>
                        <w:t>Теорія і методика технологічної освіти</w:t>
                      </w:r>
                    </w:p>
                  </w:txbxContent>
                </v:textbox>
              </v:shape>
              <v:shape id="AutoShape 104" o:spid="_x0000_s1131" type="#_x0000_t109" style="position:absolute;left:3114;top:8031;width:43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textbox>
                  <w:txbxContent>
                    <w:p w:rsidR="00415C20" w:rsidRPr="0068311D" w:rsidRDefault="00415C20" w:rsidP="00432063">
                      <w:pPr>
                        <w:ind w:left="-180" w:right="-120"/>
                        <w:jc w:val="center"/>
                        <w:rPr>
                          <w:rFonts w:ascii="Arial" w:hAnsi="Arial" w:cs="Arial"/>
                          <w:sz w:val="18"/>
                          <w:szCs w:val="18"/>
                        </w:rPr>
                      </w:pPr>
                      <w:r w:rsidRPr="0068311D">
                        <w:rPr>
                          <w:rFonts w:ascii="Arial" w:hAnsi="Arial" w:cs="Arial"/>
                        </w:rPr>
                        <w:t>Виробництво та обробка конструкційних матеріалів</w:t>
                      </w:r>
                    </w:p>
                  </w:txbxContent>
                </v:textbox>
              </v:shape>
              <v:shape id="AutoShape 105" o:spid="_x0000_s1132" type="#_x0000_t109" style="position:absolute;left:5814;top:8571;width:61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textbox>
                  <w:txbxContent>
                    <w:p w:rsidR="00415C20" w:rsidRPr="00990F8A" w:rsidRDefault="00415C20" w:rsidP="00432063">
                      <w:pPr>
                        <w:ind w:left="-180" w:right="-120"/>
                        <w:jc w:val="center"/>
                        <w:rPr>
                          <w:rFonts w:ascii="Arial" w:hAnsi="Arial" w:cs="Arial"/>
                          <w:sz w:val="22"/>
                          <w:szCs w:val="22"/>
                        </w:rPr>
                      </w:pPr>
                      <w:r>
                        <w:rPr>
                          <w:rFonts w:ascii="Arial" w:hAnsi="Arial" w:cs="Arial"/>
                          <w:sz w:val="22"/>
                          <w:szCs w:val="22"/>
                        </w:rPr>
                        <w:t>Машинознавство</w:t>
                      </w:r>
                    </w:p>
                  </w:txbxContent>
                </v:textbox>
              </v:shape>
              <v:shape id="AutoShape 106" o:spid="_x0000_s1133" type="#_x0000_t109" style="position:absolute;left:5994;top:7491;width:59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textbox>
                  <w:txbxContent>
                    <w:p w:rsidR="00415C20" w:rsidRPr="00C20985" w:rsidRDefault="00415C20" w:rsidP="00432063">
                      <w:pPr>
                        <w:ind w:left="-180" w:right="-120"/>
                        <w:jc w:val="center"/>
                        <w:rPr>
                          <w:rFonts w:ascii="Arial" w:hAnsi="Arial" w:cs="Arial"/>
                          <w:sz w:val="18"/>
                          <w:szCs w:val="18"/>
                        </w:rPr>
                      </w:pPr>
                      <w:r>
                        <w:rPr>
                          <w:rFonts w:ascii="Arial" w:hAnsi="Arial" w:cs="Arial"/>
                        </w:rPr>
                        <w:t>Технологічний практикум</w:t>
                      </w:r>
                    </w:p>
                  </w:txbxContent>
                </v:textbox>
              </v:shape>
              <v:shape id="AutoShape 107" o:spid="_x0000_s1134" type="#_x0000_t109" style="position:absolute;left:3114;top:7363;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MIcQA&#10;AADcAAAADwAAAGRycy9kb3ducmV2LnhtbERPTWvCQBC9F/wPywhegtloUwmpq0ghooceGr30Ns1O&#10;k2B2NmS3Mf333UKht3m8z9nuJ9OJkQbXWlawihMQxJXVLdcKrpdimYFwHlljZ5kUfJOD/W72sMVc&#10;2zu/0Vj6WoQQdjkqaLzvcyld1ZBBF9ueOHCfdjDoAxxqqQe8h3DTyXWSbKTBlkNDgz29NFTdyi+j&#10;YJ1F5ZFfi1P6cdYFPq3ex+jxrNRiPh2eQXia/L/4z33SYX6Swu8z4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DCHEAAAA3AAAAA8AAAAAAAAAAAAAAAAAmAIAAGRycy9k&#10;b3ducmV2LnhtbFBLBQYAAAAABAAEAPUAAACJAwAAAAA=&#10;">
                <v:textbox>
                  <w:txbxContent>
                    <w:p w:rsidR="00415C20" w:rsidRPr="00C20985" w:rsidRDefault="00415C20" w:rsidP="00432063">
                      <w:pPr>
                        <w:spacing w:line="168" w:lineRule="auto"/>
                        <w:ind w:right="-125" w:hanging="181"/>
                        <w:jc w:val="center"/>
                        <w:rPr>
                          <w:rFonts w:ascii="Arial" w:hAnsi="Arial" w:cs="Arial"/>
                          <w:sz w:val="10"/>
                          <w:szCs w:val="10"/>
                        </w:rPr>
                      </w:pPr>
                      <w:r w:rsidRPr="00C20985">
                        <w:rPr>
                          <w:rFonts w:ascii="Arial" w:hAnsi="Arial" w:cs="Arial"/>
                          <w:sz w:val="12"/>
                          <w:szCs w:val="12"/>
                        </w:rPr>
                        <w:t>Соціально-екологічна безпека життєдіяльності (в т.ч. охорона праці</w:t>
                      </w:r>
                      <w:r>
                        <w:rPr>
                          <w:rFonts w:ascii="Arial" w:hAnsi="Arial" w:cs="Arial"/>
                          <w:sz w:val="10"/>
                          <w:szCs w:val="10"/>
                        </w:rPr>
                        <w:t>)</w:t>
                      </w:r>
                    </w:p>
                  </w:txbxContent>
                </v:textbox>
              </v:shape>
              <v:shape id="AutoShape 108" o:spid="_x0000_s1135" type="#_x0000_t109" style="position:absolute;left:13554;top:6951;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usQA&#10;AADcAAAADwAAAGRycy9kb3ducmV2LnhtbERPTWvCQBC9F/wPywhegtloGwmpq0ghooceGr30Ns1O&#10;k2B2NmS3Mf333UKht3m8z9nuJ9OJkQbXWlawihMQxJXVLdcKrpdimYFwHlljZ5kUfJOD/W72sMVc&#10;2zu/0Vj6WoQQdjkqaLzvcyld1ZBBF9ueOHCfdjDoAxxqqQe8h3DTyXWSbKTBlkNDgz29NFTdyi+j&#10;YJ1F5ZFfi9PTx1kXmK7ex+jxrNRiPh2eQXia/L/4z33SYX6Swu8z4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qbrEAAAA3AAAAA8AAAAAAAAAAAAAAAAAmAIAAGRycy9k&#10;b3ducmV2LnhtbFBLBQYAAAAABAAEAPUAAACJAwAAAAA=&#10;">
                <v:textbox>
                  <w:txbxContent>
                    <w:p w:rsidR="00415C20" w:rsidRPr="00C20985" w:rsidRDefault="00415C20" w:rsidP="00432063">
                      <w:pPr>
                        <w:spacing w:line="168" w:lineRule="auto"/>
                        <w:ind w:right="-125" w:hanging="181"/>
                        <w:jc w:val="center"/>
                        <w:rPr>
                          <w:rFonts w:ascii="Arial" w:hAnsi="Arial" w:cs="Arial"/>
                          <w:sz w:val="10"/>
                          <w:szCs w:val="10"/>
                        </w:rPr>
                      </w:pPr>
                      <w:r w:rsidRPr="00C20985">
                        <w:rPr>
                          <w:rFonts w:ascii="Arial" w:hAnsi="Arial" w:cs="Arial"/>
                          <w:sz w:val="12"/>
                          <w:szCs w:val="12"/>
                        </w:rPr>
                        <w:t>Соціально-екологічна безпека життєдіяльності (в т.ч. охорона праці</w:t>
                      </w:r>
                      <w:r>
                        <w:rPr>
                          <w:rFonts w:ascii="Arial" w:hAnsi="Arial" w:cs="Arial"/>
                          <w:sz w:val="10"/>
                          <w:szCs w:val="10"/>
                        </w:rPr>
                        <w:t>)</w:t>
                      </w:r>
                    </w:p>
                  </w:txbxContent>
                </v:textbox>
              </v:shape>
              <v:shape id="AutoShape 109" o:spid="_x0000_s1136" type="#_x0000_t109" style="position:absolute;left:13734;top:10139;width:1260;height:7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bp78A&#10;AADcAAAADwAAAGRycy9kb3ducmV2LnhtbERPS2sCMRC+F/ofwhR6q8mKiKxGEUHp1QeCt2Ez3d2a&#10;TJYkrtt/3wiCt/n4nrNYDc6KnkJsPWsoRgoEceVNy7WG03H7NQMRE7JB65k0/FGE1fL9bYGl8Xfe&#10;U39ItcghHEvU0KTUlVLGqiGHceQ74sz9+OAwZRhqaQLec7izcqzUVDpsOTc02NGmoep6uDkNqvjd&#10;cbAhKtVPNrY478bmctb682NYz0EkGtJL/HR/mzxfTeHxTL5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dunvwAAANwAAAAPAAAAAAAAAAAAAAAAAJgCAABkcnMvZG93bnJl&#10;di54bWxQSwUGAAAAAAQABAD1AAAAhAMAAAAA&#10;">
                <v:textbox>
                  <w:txbxContent>
                    <w:p w:rsidR="00415C20" w:rsidRDefault="00415C20" w:rsidP="00432063">
                      <w:pPr>
                        <w:ind w:right="-125"/>
                        <w:rPr>
                          <w:rFonts w:ascii="Arial" w:hAnsi="Arial" w:cs="Arial"/>
                          <w:sz w:val="16"/>
                          <w:szCs w:val="16"/>
                        </w:rPr>
                      </w:pPr>
                      <w:r>
                        <w:rPr>
                          <w:rFonts w:ascii="Arial" w:hAnsi="Arial" w:cs="Arial"/>
                          <w:sz w:val="16"/>
                          <w:szCs w:val="16"/>
                        </w:rPr>
                        <w:t>Педагогіки</w:t>
                      </w:r>
                    </w:p>
                    <w:p w:rsidR="00415C20" w:rsidRDefault="00415C20" w:rsidP="00432063">
                      <w:pPr>
                        <w:ind w:right="-125"/>
                        <w:rPr>
                          <w:rFonts w:ascii="Arial" w:hAnsi="Arial" w:cs="Arial"/>
                          <w:sz w:val="16"/>
                          <w:szCs w:val="16"/>
                        </w:rPr>
                      </w:pPr>
                      <w:r>
                        <w:rPr>
                          <w:rFonts w:ascii="Arial" w:hAnsi="Arial" w:cs="Arial"/>
                          <w:sz w:val="16"/>
                          <w:szCs w:val="16"/>
                        </w:rPr>
                        <w:t>Психології</w:t>
                      </w:r>
                    </w:p>
                    <w:p w:rsidR="00415C20" w:rsidRPr="003223D9" w:rsidRDefault="00415C20" w:rsidP="00432063">
                      <w:pPr>
                        <w:ind w:left="-180" w:right="-125"/>
                        <w:rPr>
                          <w:rFonts w:ascii="Arial" w:hAnsi="Arial" w:cs="Arial"/>
                          <w:sz w:val="16"/>
                          <w:szCs w:val="16"/>
                        </w:rPr>
                      </w:pPr>
                      <w:r>
                        <w:rPr>
                          <w:rFonts w:ascii="Arial" w:hAnsi="Arial" w:cs="Arial"/>
                          <w:sz w:val="16"/>
                          <w:szCs w:val="16"/>
                        </w:rPr>
                        <w:t>Методики фаху</w:t>
                      </w:r>
                    </w:p>
                  </w:txbxContent>
                </v:textbox>
              </v:shape>
              <v:shape id="AutoShape 110" o:spid="_x0000_s1137" type="#_x0000_t109" style="position:absolute;left:3114;top:10551;width:5940;height: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VsQA&#10;AADcAAAADwAAAGRycy9kb3ducmV2LnhtbERPTWvCQBC9F/wPywhepNmotZWYVURI0UMPjV68TbNj&#10;EszOhuw2xn/fLRR6m8f7nHQ7mEb01LnasoJZFIMgLqyuuVRwPmXPKxDOI2tsLJOCBznYbkZPKSba&#10;3vmT+tyXIoSwS1BB5X2bSOmKigy6yLbEgbvazqAPsCul7vAewk0j53H8Kg3WHBoqbGlfUXHLv42C&#10;+Wqav/NHdnj5OuoMl7NLP10clZqMh90ahKfB/4v/3Acd5sd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klbEAAAA3AAAAA8AAAAAAAAAAAAAAAAAmAIAAGRycy9k&#10;b3ducmV2LnhtbFBLBQYAAAAABAAEAPUAAACJAwAAAAA=&#10;">
                <v:textbox>
                  <w:txbxContent>
                    <w:p w:rsidR="00415C20" w:rsidRPr="00B56356" w:rsidRDefault="00415C20" w:rsidP="00432063">
                      <w:pPr>
                        <w:spacing w:line="192" w:lineRule="auto"/>
                        <w:ind w:left="-181" w:right="-119"/>
                        <w:jc w:val="center"/>
                        <w:rPr>
                          <w:rFonts w:ascii="Arial" w:hAnsi="Arial" w:cs="Arial"/>
                          <w:sz w:val="16"/>
                          <w:szCs w:val="16"/>
                        </w:rPr>
                      </w:pPr>
                      <w:r w:rsidRPr="00B56356">
                        <w:rPr>
                          <w:rFonts w:ascii="Arial" w:hAnsi="Arial" w:cs="Arial"/>
                          <w:sz w:val="16"/>
                          <w:szCs w:val="16"/>
                          <w:lang w:val="en-US"/>
                        </w:rPr>
                        <w:t>ФІзичне виховання</w:t>
                      </w:r>
                    </w:p>
                  </w:txbxContent>
                </v:textbox>
              </v:shape>
              <v:shape id="AutoShape 111" o:spid="_x0000_s1138" type="#_x0000_t109" style="position:absolute;left:9054;top:9085;width:12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4GJMYA&#10;AADcAAAADwAAAGRycy9kb3ducmV2LnhtbESPQWvCQBCF7wX/wzKCF6kbtS2SuooUInroodGLtzE7&#10;TYLZ2ZDdxvjvO4dCbzO8N+99s94OrlE9daH2bGA+S0ARF97WXBo4n7LnFagQkS02nsnAgwJsN6On&#10;NabW3/mL+jyWSkI4pGigirFNtQ5FRQ7DzLfEon37zmGUtSu17fAu4a7RiyR50w5rloYKW/qoqLjl&#10;P87AYjXN9/yZHV6uR5vh6/zST5dHYybjYfcOKtIQ/81/1wcr+InQyj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4GJMYAAADcAAAADwAAAAAAAAAAAAAAAACYAgAAZHJz&#10;L2Rvd25yZXYueG1sUEsFBgAAAAAEAAQA9QAAAIsDAAAAAA==&#10;">
                <v:textbox>
                  <w:txbxContent>
                    <w:p w:rsidR="00415C20" w:rsidRPr="00C20985" w:rsidRDefault="00415C20" w:rsidP="00432063">
                      <w:pPr>
                        <w:spacing w:line="192" w:lineRule="auto"/>
                        <w:ind w:right="-125" w:hanging="181"/>
                        <w:jc w:val="center"/>
                        <w:rPr>
                          <w:rFonts w:ascii="Arial" w:hAnsi="Arial" w:cs="Arial"/>
                          <w:sz w:val="10"/>
                          <w:szCs w:val="10"/>
                        </w:rPr>
                      </w:pPr>
                      <w:r w:rsidRPr="00B56356">
                        <w:rPr>
                          <w:rFonts w:ascii="Arial" w:hAnsi="Arial" w:cs="Arial"/>
                          <w:sz w:val="14"/>
                          <w:szCs w:val="14"/>
                        </w:rPr>
                        <w:t>Дисципліни вільного вибору студентів</w:t>
                      </w:r>
                      <w:r>
                        <w:rPr>
                          <w:rFonts w:ascii="Arial" w:hAnsi="Arial" w:cs="Arial"/>
                          <w:sz w:val="10"/>
                          <w:szCs w:val="10"/>
                        </w:rPr>
                        <w:t>)</w:t>
                      </w:r>
                    </w:p>
                  </w:txbxContent>
                </v:textbox>
              </v:shape>
              <v:shape id="AutoShape 112" o:spid="_x0000_s1139" type="#_x0000_t109" style="position:absolute;left:2034;top:10191;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jv8QA&#10;AADcAAAADwAAAGRycy9kb3ducmV2LnhtbERPTWvCQBC9F/wPywi9SN1otaTRVaSQogcPRi/eptkx&#10;CWZnQ3Yb03/vCkJv83ifs1z3phYdta6yrGAyjkAQ51ZXXCg4HdO3GITzyBpry6TgjxysV4OXJSba&#10;3vhAXeYLEULYJaig9L5JpHR5SQbd2DbEgbvY1qAPsC2kbvEWwk0tp1H0IQ1WHBpKbOirpPya/RoF&#10;03iUffM+3c5+djrF+eTcjd53Sr0O+80ChKfe/4uf7q0O86NP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o7/EAAAA3AAAAA8AAAAAAAAAAAAAAAAAmAIAAGRycy9k&#10;b3ducmV2LnhtbFBLBQYAAAAABAAEAPUAAACJAwAAAAA=&#10;">
                <v:textbox>
                  <w:txbxContent>
                    <w:p w:rsidR="00415C20" w:rsidRPr="009252F6" w:rsidRDefault="00415C20" w:rsidP="00432063">
                      <w:pPr>
                        <w:spacing w:line="216" w:lineRule="auto"/>
                        <w:jc w:val="center"/>
                        <w:rPr>
                          <w:sz w:val="14"/>
                          <w:szCs w:val="14"/>
                        </w:rPr>
                      </w:pPr>
                      <w:r w:rsidRPr="009252F6">
                        <w:rPr>
                          <w:sz w:val="14"/>
                          <w:szCs w:val="14"/>
                        </w:rPr>
                        <w:t>Курсові роботи</w:t>
                      </w:r>
                    </w:p>
                  </w:txbxContent>
                </v:textbox>
              </v:shape>
              <v:shape id="AutoShape 113" o:spid="_x0000_s1140" type="#_x0000_t109" style="position:absolute;left:4374;top:6437;width:104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c/8YA&#10;AADcAAAADwAAAGRycy9kb3ducmV2LnhtbESPQWvCQBCF70L/wzKFXkQ3USuSukoRUvTgoWkvvU2z&#10;0yQ0Oxuya4z/vnMoeJvhvXnvm+1+dK0aqA+NZwPpPAFFXHrbcGXg8yOfbUCFiGyx9UwGbhRgv3uY&#10;bDGz/srvNBSxUhLCIUMDdYxdpnUoa3IY5r4jFu3H9w6jrH2lbY9XCXetXiTJWjtsWBpq7OhQU/lb&#10;XJyBxWZavPE5P66+TzbH5/RrmC5Pxjw9jq8voCKN8W7+vz5awU8FX56RCf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Gc/8YAAADcAAAADwAAAAAAAAAAAAAAAACYAgAAZHJz&#10;L2Rvd25yZXYueG1sUEsFBgAAAAAEAAQA9QAAAIsDAAAAAA==&#10;">
                <v:textbox>
                  <w:txbxContent>
                    <w:p w:rsidR="00415C20" w:rsidRPr="00602556" w:rsidRDefault="00415C20" w:rsidP="00432063">
                      <w:pPr>
                        <w:ind w:right="-127"/>
                        <w:rPr>
                          <w:rFonts w:ascii="Arial" w:hAnsi="Arial" w:cs="Arial"/>
                          <w:sz w:val="20"/>
                          <w:szCs w:val="20"/>
                        </w:rPr>
                      </w:pPr>
                      <w:r>
                        <w:rPr>
                          <w:rFonts w:ascii="Arial" w:hAnsi="Arial" w:cs="Arial"/>
                          <w:sz w:val="20"/>
                        </w:rPr>
                        <w:t xml:space="preserve"> Вибір блоку дисциплін:            Блок 1. Технічні види праці / Блок 2. Обслуговуючі види праці</w:t>
                      </w:r>
                    </w:p>
                  </w:txbxContent>
                </v:textbox>
              </v:shape>
              <v:shape id="AutoShape 114" o:spid="_x0000_s1141" type="#_x0000_t109" style="position:absolute;left:13734;top:9291;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5ZMMA&#10;AADcAAAADwAAAGRycy9kb3ducmV2LnhtbERPTWvCQBC9C/6HZYRepG5irYTUVUohogcPpl56m2bH&#10;JJidDdltjP++Kwje5vE+Z7UZTCN66lxtWUE8i0AQF1bXXCo4fWevCQjnkTU2lknBjRxs1uPRClNt&#10;r3ykPvelCCHsUlRQed+mUrqiIoNuZlviwJ1tZ9AH2JVSd3gN4aaR8yhaSoM1h4YKW/qqqLjkf0bB&#10;PJnmWz5ku8XvXmf4Hv/007e9Ui+T4fMDhKfBP8UP906H+X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05ZMMAAADcAAAADwAAAAAAAAAAAAAAAACYAgAAZHJzL2Rv&#10;d25yZXYueG1sUEsFBgAAAAAEAAQA9QAAAIgDAAAAAA==&#10;">
                <v:textbox>
                  <w:txbxContent>
                    <w:p w:rsidR="00415C20" w:rsidRPr="00562D31" w:rsidRDefault="00415C20" w:rsidP="00432063">
                      <w:pPr>
                        <w:spacing w:line="168" w:lineRule="auto"/>
                        <w:ind w:left="-181" w:right="-125"/>
                        <w:jc w:val="center"/>
                        <w:rPr>
                          <w:rFonts w:ascii="Arial" w:hAnsi="Arial" w:cs="Arial"/>
                          <w:sz w:val="4"/>
                          <w:szCs w:val="4"/>
                        </w:rPr>
                      </w:pPr>
                    </w:p>
                    <w:p w:rsidR="00415C20" w:rsidRPr="00A46946" w:rsidRDefault="00415C20" w:rsidP="00432063">
                      <w:pPr>
                        <w:spacing w:line="192" w:lineRule="auto"/>
                        <w:ind w:left="-181" w:right="-125"/>
                        <w:jc w:val="center"/>
                        <w:rPr>
                          <w:rFonts w:ascii="Arial" w:hAnsi="Arial" w:cs="Arial"/>
                          <w:sz w:val="20"/>
                          <w:szCs w:val="20"/>
                        </w:rPr>
                      </w:pPr>
                      <w:r w:rsidRPr="00A46946">
                        <w:rPr>
                          <w:rFonts w:ascii="Arial" w:hAnsi="Arial" w:cs="Arial"/>
                          <w:sz w:val="20"/>
                          <w:szCs w:val="20"/>
                        </w:rPr>
                        <w:t xml:space="preserve">Виробнича практика </w:t>
                      </w:r>
                    </w:p>
                  </w:txbxContent>
                </v:textbox>
              </v:shape>
              <v:shape id="AutoShape 115" o:spid="_x0000_s1142" type="#_x0000_t33" style="position:absolute;left:4374;top:2926;width:7020;height:406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MpBsMAAADcAAAADwAAAGRycy9kb3ducmV2LnhtbERPO2/CMBDeK/EfrENiK04YaBVwIlSJ&#10;h9iaduh4xNckbXwOtiGBX19XqtTtPn3PWxej6cSVnG8tK0jnCQjiyuqWawXvb9vHZxA+IGvsLJOC&#10;G3ko8snDGjNtB36laxlqEUPYZ6igCaHPpPRVQwb93PbEkfu0zmCI0NVSOxxiuOnkIkmW0mDLsaHB&#10;nl4aqr7Li1Gw33wNTt4/ns6n9KJx2C2P5RmVmk3HzQpEoDH8i//cBx3npwv4fSZeI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jKQbDAAAA3AAAAA8AAAAAAAAAAAAA&#10;AAAAoQIAAGRycy9kb3ducmV2LnhtbFBLBQYAAAAABAAEAPkAAACRAwAAAAA=&#10;">
                <v:stroke endarrow="block"/>
              </v:shape>
              <v:shape id="AutoShape 116" o:spid="_x0000_s1143" type="#_x0000_t109" style="position:absolute;left:15180;top:3140;width:54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qsIA&#10;AADcAAAADwAAAGRycy9kb3ducmV2LnhtbERPS2vCQBC+C/0Pywi96SYKjU2zCa0gFHppVDwP2ckD&#10;s7Npdo3pv+8WCr3Nx/ecrJhNLyYaXWdZQbyOQBBXVnfcKDifDqsdCOeRNfaWScE3OSjyh0WGqbZ3&#10;Lmk6+kaEEHYpKmi9H1IpXdWSQbe2A3Hgajsa9AGOjdQj3kO46eUmip6kwY5DQ4sD7VuqrsebUXD4&#10;+Kqfu7epOulEXz6b82SSslbqcTm/voDwNPt/8Z/7XYf58RZ+nw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7eqwgAAANwAAAAPAAAAAAAAAAAAAAAAAJgCAABkcnMvZG93&#10;bnJldi54bWxQSwUGAAAAAAQABAD1AAAAhwMAAAAA&#10;">
                <v:textbox style="layout-flow:vertical;mso-layout-flow-alt:bottom-to-top">
                  <w:txbxContent>
                    <w:p w:rsidR="00415C20" w:rsidRPr="00C01DB6" w:rsidRDefault="00415C20" w:rsidP="00432063">
                      <w:pPr>
                        <w:jc w:val="center"/>
                        <w:rPr>
                          <w:rFonts w:ascii="Arial" w:hAnsi="Arial" w:cs="Arial"/>
                          <w:sz w:val="20"/>
                          <w:szCs w:val="20"/>
                        </w:rPr>
                      </w:pPr>
                      <w:r w:rsidRPr="00C01DB6">
                        <w:rPr>
                          <w:rFonts w:ascii="Arial" w:hAnsi="Arial" w:cs="Arial"/>
                          <w:sz w:val="20"/>
                        </w:rPr>
                        <w:t>Державна атестація</w:t>
                      </w:r>
                    </w:p>
                  </w:txbxContent>
                </v:textbox>
              </v:shape>
            </v:group>
            <w10:anchorlock/>
          </v:group>
        </w:pict>
      </w:r>
    </w:p>
    <w:p w:rsidR="00415C20" w:rsidRPr="00627BF2" w:rsidRDefault="00415C20" w:rsidP="00432063">
      <w:pPr>
        <w:pStyle w:val="a0"/>
        <w:shd w:val="clear" w:color="auto" w:fill="auto"/>
        <w:ind w:right="-815"/>
        <w:contextualSpacing/>
        <w:jc w:val="center"/>
        <w:rPr>
          <w:b/>
          <w:sz w:val="28"/>
          <w:szCs w:val="28"/>
        </w:rPr>
      </w:pPr>
      <w:r>
        <w:rPr>
          <w:b/>
          <w:sz w:val="28"/>
          <w:szCs w:val="28"/>
        </w:rPr>
        <w:t>Структурно-логічна схема ОП</w:t>
      </w:r>
    </w:p>
    <w:p w:rsidR="00415C20" w:rsidRDefault="00415C20" w:rsidP="00E14C06">
      <w:pPr>
        <w:pStyle w:val="a0"/>
        <w:shd w:val="clear" w:color="auto" w:fill="auto"/>
        <w:ind w:right="-815"/>
        <w:contextualSpacing/>
        <w:rPr>
          <w:b/>
          <w:sz w:val="28"/>
          <w:szCs w:val="28"/>
        </w:rPr>
      </w:pPr>
    </w:p>
    <w:p w:rsidR="00415C20" w:rsidRPr="00627BF2" w:rsidRDefault="00415C20" w:rsidP="00E14C06">
      <w:pPr>
        <w:pStyle w:val="a0"/>
        <w:shd w:val="clear" w:color="auto" w:fill="auto"/>
        <w:ind w:right="-815"/>
        <w:contextualSpacing/>
        <w:rPr>
          <w:b/>
          <w:sz w:val="28"/>
          <w:szCs w:val="28"/>
        </w:rPr>
        <w:sectPr w:rsidR="00415C20" w:rsidRPr="00627BF2" w:rsidSect="00AD7F03">
          <w:footerReference w:type="default" r:id="rId12"/>
          <w:pgSz w:w="16838" w:h="11906" w:orient="landscape"/>
          <w:pgMar w:top="9939" w:right="1134" w:bottom="542" w:left="1134" w:header="709" w:footer="709" w:gutter="0"/>
          <w:cols w:space="720"/>
          <w:docGrid w:linePitch="326"/>
        </w:sectPr>
      </w:pPr>
    </w:p>
    <w:p w:rsidR="00415C20" w:rsidRPr="0031696A" w:rsidRDefault="00415C20" w:rsidP="0071748C">
      <w:pPr>
        <w:widowControl/>
        <w:numPr>
          <w:ilvl w:val="1"/>
          <w:numId w:val="6"/>
        </w:numPr>
        <w:spacing w:after="200" w:line="276" w:lineRule="auto"/>
        <w:jc w:val="center"/>
        <w:rPr>
          <w:rFonts w:ascii="Times New Roman" w:hAnsi="Times New Roman" w:cs="Times New Roman"/>
          <w:b/>
          <w:color w:val="auto"/>
          <w:szCs w:val="22"/>
        </w:rPr>
      </w:pPr>
      <w:r w:rsidRPr="002E414E">
        <w:rPr>
          <w:rFonts w:ascii="Times New Roman" w:hAnsi="Times New Roman" w:cs="Times New Roman"/>
          <w:b/>
          <w:color w:val="auto"/>
          <w:szCs w:val="22"/>
          <w:lang w:val="ru-RU"/>
        </w:rPr>
        <w:t>*</w:t>
      </w:r>
      <w:r>
        <w:rPr>
          <w:rFonts w:ascii="Times New Roman" w:hAnsi="Times New Roman" w:cs="Times New Roman"/>
          <w:b/>
          <w:color w:val="auto"/>
          <w:szCs w:val="22"/>
        </w:rPr>
        <w:t xml:space="preserve"> </w:t>
      </w:r>
      <w:r w:rsidRPr="0031696A">
        <w:rPr>
          <w:rFonts w:ascii="Times New Roman" w:hAnsi="Times New Roman" w:cs="Times New Roman"/>
          <w:b/>
          <w:color w:val="auto"/>
          <w:szCs w:val="22"/>
        </w:rPr>
        <w:t>Структурно-логічна схема ОП</w:t>
      </w:r>
      <w:r w:rsidRPr="002E414E">
        <w:rPr>
          <w:rFonts w:ascii="Times New Roman" w:hAnsi="Times New Roman" w:cs="Times New Roman"/>
          <w:b/>
          <w:color w:val="auto"/>
          <w:szCs w:val="22"/>
          <w:lang w:val="ru-RU"/>
        </w:rPr>
        <w:t xml:space="preserve"> </w:t>
      </w:r>
      <w:r>
        <w:rPr>
          <w:rFonts w:ascii="Times New Roman" w:hAnsi="Times New Roman" w:cs="Times New Roman"/>
          <w:b/>
          <w:color w:val="auto"/>
          <w:szCs w:val="22"/>
        </w:rPr>
        <w:t>(за скороченим терміном навчання 1 р. 10 міс.)</w:t>
      </w:r>
    </w:p>
    <w:p w:rsidR="00415C20" w:rsidRPr="0031696A" w:rsidRDefault="00415C20" w:rsidP="0031696A">
      <w:pPr>
        <w:jc w:val="center"/>
        <w:rPr>
          <w:rFonts w:ascii="Times New Roman" w:hAnsi="Times New Roman" w:cs="Times New Roman"/>
          <w:noProof/>
          <w:color w:val="auto"/>
          <w:szCs w:val="22"/>
          <w:lang w:eastAsia="ru-RU"/>
        </w:rPr>
      </w:pPr>
      <w:r w:rsidRPr="004C5797">
        <w:rPr>
          <w:rFonts w:ascii="Times New Roman" w:hAnsi="Times New Roman" w:cs="Times New Roman"/>
          <w:noProof/>
          <w:color w:val="auto"/>
          <w:szCs w:val="22"/>
        </w:rPr>
        <w:pict>
          <v:shape id="Рисунок 119" o:spid="_x0000_i1028" type="#_x0000_t75" alt="Без названия" style="width:441pt;height:693.75pt;visibility:visible">
            <v:imagedata r:id="rId13" o:title="" gain="1.5625" blacklevel="-5898f"/>
          </v:shape>
        </w:pict>
      </w:r>
    </w:p>
    <w:p w:rsidR="00415C20" w:rsidRDefault="00415C20" w:rsidP="00E14C06">
      <w:pPr>
        <w:pStyle w:val="a0"/>
        <w:shd w:val="clear" w:color="auto" w:fill="auto"/>
        <w:ind w:right="459"/>
        <w:contextualSpacing/>
        <w:jc w:val="center"/>
        <w:rPr>
          <w:b/>
          <w:sz w:val="28"/>
          <w:szCs w:val="28"/>
          <w:lang w:val="en-US"/>
        </w:rPr>
      </w:pPr>
    </w:p>
    <w:p w:rsidR="00415C20" w:rsidRPr="00587102" w:rsidRDefault="00415C20" w:rsidP="00E14C06">
      <w:pPr>
        <w:pStyle w:val="a0"/>
        <w:shd w:val="clear" w:color="auto" w:fill="auto"/>
        <w:ind w:right="459"/>
        <w:contextualSpacing/>
        <w:jc w:val="center"/>
        <w:rPr>
          <w:b/>
          <w:sz w:val="28"/>
          <w:szCs w:val="28"/>
        </w:rPr>
      </w:pPr>
      <w:r w:rsidRPr="00587102">
        <w:rPr>
          <w:b/>
          <w:sz w:val="28"/>
          <w:szCs w:val="28"/>
        </w:rPr>
        <w:t>3. Форма атестації здобувачів вищої освіти</w:t>
      </w:r>
    </w:p>
    <w:p w:rsidR="00415C20" w:rsidRPr="00FF4D77" w:rsidRDefault="00415C20" w:rsidP="00E14C06">
      <w:pPr>
        <w:pStyle w:val="a0"/>
        <w:shd w:val="clear" w:color="auto" w:fill="auto"/>
        <w:ind w:left="540" w:right="459"/>
        <w:contextualSpacing/>
        <w:jc w:val="center"/>
        <w:rPr>
          <w:b/>
          <w:sz w:val="24"/>
          <w:szCs w:val="24"/>
        </w:rPr>
      </w:pPr>
    </w:p>
    <w:p w:rsidR="00415C20" w:rsidRPr="00300D1E" w:rsidRDefault="00415C20" w:rsidP="00E14C06">
      <w:pPr>
        <w:pStyle w:val="21"/>
        <w:shd w:val="clear" w:color="auto" w:fill="auto"/>
        <w:spacing w:before="0" w:after="149" w:line="276" w:lineRule="auto"/>
        <w:ind w:left="119" w:firstLine="709"/>
        <w:contextualSpacing/>
        <w:jc w:val="both"/>
        <w:rPr>
          <w:b w:val="0"/>
          <w:sz w:val="28"/>
          <w:szCs w:val="28"/>
        </w:rPr>
      </w:pPr>
      <w:r w:rsidRPr="00300D1E">
        <w:rPr>
          <w:b w:val="0"/>
          <w:sz w:val="28"/>
          <w:szCs w:val="28"/>
        </w:rPr>
        <w:t xml:space="preserve">Атестація випускників, які навчались за освітньою програмою Середня освіта (Трудове навчання та технології) зі спеціальності 014 Середня освіта (Трудове навчання та технології) галузь знань 01 Освіта/Педагогіка та кваліфікацією: «Бакалавр освіти. Вчитель трудового навчання та креслення» проводиться у формі: </w:t>
      </w:r>
    </w:p>
    <w:p w:rsidR="00415C20" w:rsidRPr="00300D1E" w:rsidRDefault="00415C20" w:rsidP="00300D1E">
      <w:pPr>
        <w:pStyle w:val="21"/>
        <w:shd w:val="clear" w:color="auto" w:fill="auto"/>
        <w:spacing w:before="0" w:after="149" w:line="276" w:lineRule="auto"/>
        <w:ind w:left="119" w:firstLine="709"/>
        <w:contextualSpacing/>
        <w:jc w:val="both"/>
        <w:rPr>
          <w:b w:val="0"/>
          <w:sz w:val="28"/>
          <w:szCs w:val="28"/>
        </w:rPr>
      </w:pPr>
      <w:r w:rsidRPr="00300D1E">
        <w:rPr>
          <w:b w:val="0"/>
          <w:sz w:val="28"/>
          <w:szCs w:val="28"/>
        </w:rPr>
        <w:t>державн</w:t>
      </w:r>
      <w:r>
        <w:rPr>
          <w:b w:val="0"/>
          <w:sz w:val="28"/>
          <w:szCs w:val="28"/>
        </w:rPr>
        <w:t xml:space="preserve">ого кваліфікаційного екзамену з дисциплін циклу професійної підготовки </w:t>
      </w:r>
      <w:r w:rsidRPr="00300D1E">
        <w:rPr>
          <w:b w:val="0"/>
          <w:sz w:val="28"/>
          <w:szCs w:val="28"/>
        </w:rPr>
        <w:t>і захисту дипломної (кваліфікаційної) роботи й завершується видачею документу встановленого зразка із присвоєнням кваліфікації бакалавр</w:t>
      </w:r>
      <w:r>
        <w:rPr>
          <w:b w:val="0"/>
          <w:sz w:val="28"/>
          <w:szCs w:val="28"/>
        </w:rPr>
        <w:t>а</w:t>
      </w:r>
      <w:r w:rsidRPr="00300D1E">
        <w:rPr>
          <w:b w:val="0"/>
          <w:sz w:val="28"/>
          <w:szCs w:val="28"/>
        </w:rPr>
        <w:t xml:space="preserve"> освіти</w:t>
      </w:r>
      <w:r>
        <w:rPr>
          <w:b w:val="0"/>
          <w:sz w:val="28"/>
          <w:szCs w:val="28"/>
        </w:rPr>
        <w:t>, вчителя трудового навчання та креслення</w:t>
      </w:r>
      <w:r w:rsidRPr="00300D1E">
        <w:rPr>
          <w:b w:val="0"/>
          <w:sz w:val="28"/>
          <w:szCs w:val="28"/>
        </w:rPr>
        <w:t>.</w:t>
      </w:r>
    </w:p>
    <w:p w:rsidR="00415C20" w:rsidRDefault="00415C20" w:rsidP="00300D1E">
      <w:pPr>
        <w:pStyle w:val="21"/>
        <w:shd w:val="clear" w:color="auto" w:fill="auto"/>
        <w:spacing w:before="0" w:after="149" w:line="276" w:lineRule="auto"/>
        <w:ind w:left="119" w:firstLine="709"/>
        <w:contextualSpacing/>
        <w:jc w:val="both"/>
        <w:rPr>
          <w:b w:val="0"/>
          <w:sz w:val="28"/>
          <w:szCs w:val="28"/>
        </w:rPr>
      </w:pPr>
      <w:r w:rsidRPr="00300D1E">
        <w:rPr>
          <w:b w:val="0"/>
          <w:sz w:val="28"/>
          <w:szCs w:val="28"/>
        </w:rPr>
        <w:t>Атестація здійснюється відкрито і публічно.</w:t>
      </w:r>
    </w:p>
    <w:p w:rsidR="00415C20" w:rsidRPr="00300D1E" w:rsidRDefault="00415C20" w:rsidP="00300D1E">
      <w:pPr>
        <w:pStyle w:val="21"/>
        <w:shd w:val="clear" w:color="auto" w:fill="auto"/>
        <w:spacing w:before="0" w:after="149" w:line="276" w:lineRule="auto"/>
        <w:ind w:left="119" w:firstLine="709"/>
        <w:contextualSpacing/>
        <w:jc w:val="both"/>
        <w:rPr>
          <w:b w:val="0"/>
          <w:sz w:val="28"/>
          <w:szCs w:val="28"/>
        </w:rPr>
      </w:pPr>
    </w:p>
    <w:p w:rsidR="00415C20" w:rsidRPr="00587102" w:rsidRDefault="00415C20" w:rsidP="00E14C06">
      <w:pPr>
        <w:pStyle w:val="32"/>
        <w:keepNext/>
        <w:keepLines/>
        <w:shd w:val="clear" w:color="auto" w:fill="auto"/>
        <w:tabs>
          <w:tab w:val="left" w:pos="1896"/>
        </w:tabs>
        <w:spacing w:after="376" w:line="276" w:lineRule="auto"/>
        <w:ind w:firstLine="0"/>
        <w:contextualSpacing/>
        <w:jc w:val="center"/>
        <w:rPr>
          <w:sz w:val="28"/>
          <w:szCs w:val="28"/>
        </w:rPr>
      </w:pPr>
      <w:r>
        <w:rPr>
          <w:sz w:val="28"/>
          <w:szCs w:val="28"/>
        </w:rPr>
        <w:t>4. Матриц</w:t>
      </w:r>
      <w:r w:rsidRPr="00587102">
        <w:rPr>
          <w:sz w:val="28"/>
          <w:szCs w:val="28"/>
        </w:rPr>
        <w:t>і відповідності програмних компетентностей компонентам освітньої програми</w:t>
      </w:r>
    </w:p>
    <w:p w:rsidR="00415C20" w:rsidRDefault="00415C20" w:rsidP="00E14C06">
      <w:pPr>
        <w:pStyle w:val="32"/>
        <w:keepNext/>
        <w:keepLines/>
        <w:shd w:val="clear" w:color="auto" w:fill="auto"/>
        <w:tabs>
          <w:tab w:val="left" w:pos="1896"/>
        </w:tabs>
        <w:spacing w:after="376" w:line="276" w:lineRule="auto"/>
        <w:ind w:firstLine="0"/>
        <w:contextualSpacing/>
        <w:jc w:val="center"/>
      </w:pPr>
    </w:p>
    <w:p w:rsidR="00415C20" w:rsidRPr="002F0624" w:rsidRDefault="00415C20" w:rsidP="002F0624">
      <w:pPr>
        <w:pStyle w:val="32"/>
        <w:keepNext/>
        <w:keepLines/>
        <w:shd w:val="clear" w:color="auto" w:fill="auto"/>
        <w:tabs>
          <w:tab w:val="left" w:pos="1896"/>
        </w:tabs>
        <w:spacing w:after="376" w:line="276" w:lineRule="auto"/>
        <w:ind w:left="360" w:firstLine="0"/>
        <w:contextualSpacing/>
        <w:rPr>
          <w:b w:val="0"/>
          <w:sz w:val="28"/>
          <w:szCs w:val="28"/>
        </w:rPr>
      </w:pPr>
      <w:r w:rsidRPr="002F0624">
        <w:rPr>
          <w:b w:val="0"/>
          <w:sz w:val="28"/>
          <w:szCs w:val="28"/>
        </w:rPr>
        <w:t>4.1. Для повного циклу навчання (3 роки 10 місяців)</w:t>
      </w:r>
    </w:p>
    <w:p w:rsidR="00415C20" w:rsidRPr="002F0624" w:rsidRDefault="00415C20" w:rsidP="002F0624">
      <w:pPr>
        <w:pStyle w:val="32"/>
        <w:keepNext/>
        <w:keepLines/>
        <w:shd w:val="clear" w:color="auto" w:fill="auto"/>
        <w:tabs>
          <w:tab w:val="left" w:pos="1896"/>
        </w:tabs>
        <w:spacing w:after="376" w:line="276" w:lineRule="auto"/>
        <w:ind w:left="360" w:right="-906" w:firstLine="0"/>
        <w:contextualSpacing/>
        <w:rPr>
          <w:b w:val="0"/>
          <w:sz w:val="28"/>
          <w:szCs w:val="28"/>
        </w:rPr>
      </w:pPr>
      <w:r w:rsidRPr="002F0624">
        <w:rPr>
          <w:b w:val="0"/>
          <w:sz w:val="28"/>
          <w:szCs w:val="28"/>
        </w:rPr>
        <w:t>4.1.1. Матриця відповідності програмних компетентностей обов’язковим компонентам освітньої програми</w:t>
      </w:r>
    </w:p>
    <w:tbl>
      <w:tblPr>
        <w:tblW w:w="98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5C20" w:rsidRPr="00BC0FDA" w:rsidTr="002F0624">
        <w:trPr>
          <w:cantSplit/>
          <w:trHeight w:val="1405"/>
          <w:tblHeader/>
        </w:trPr>
        <w:tc>
          <w:tcPr>
            <w:tcW w:w="805" w:type="dxa"/>
            <w:tcBorders>
              <w:top w:val="nil"/>
            </w:tcBorders>
            <w:tcMar>
              <w:top w:w="0" w:type="dxa"/>
              <w:left w:w="85" w:type="dxa"/>
              <w:bottom w:w="0" w:type="dxa"/>
              <w:right w:w="85" w:type="dxa"/>
            </w:tcMar>
            <w:textDirection w:val="btLr"/>
          </w:tcPr>
          <w:p w:rsidR="00415C20" w:rsidRPr="00BC0FDA" w:rsidRDefault="00415C20" w:rsidP="00AD7F03">
            <w:pPr>
              <w:widowControl/>
              <w:ind w:left="113" w:right="113"/>
              <w:rPr>
                <w:rFonts w:ascii="Times New Roman" w:hAnsi="Times New Roman" w:cs="Times New Roman"/>
                <w:sz w:val="20"/>
                <w:szCs w:val="20"/>
                <w:lang w:eastAsia="en-US"/>
              </w:rPr>
            </w:pPr>
            <w:r w:rsidRPr="00BC0FDA">
              <w:rPr>
                <w:rFonts w:ascii="Times New Roman" w:hAnsi="Times New Roman" w:cs="Times New Roman"/>
                <w:sz w:val="20"/>
                <w:szCs w:val="20"/>
                <w:lang w:eastAsia="en-US"/>
              </w:rPr>
              <w:t>Програмні компетент-ності</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val="ru-RU" w:eastAsia="en-US"/>
              </w:rPr>
            </w:pPr>
            <w:r w:rsidRPr="00BC0FDA">
              <w:rPr>
                <w:rFonts w:ascii="Times New Roman" w:hAnsi="Times New Roman" w:cs="Times New Roman"/>
                <w:sz w:val="20"/>
                <w:szCs w:val="20"/>
              </w:rPr>
              <w:t>ОК 01.</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ОК 02.</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03</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val="ru-RU" w:eastAsia="en-US"/>
              </w:rPr>
            </w:pPr>
            <w:r w:rsidRPr="00BC0FDA">
              <w:rPr>
                <w:rFonts w:ascii="Times New Roman" w:hAnsi="Times New Roman" w:cs="Times New Roman"/>
                <w:sz w:val="20"/>
                <w:szCs w:val="20"/>
              </w:rPr>
              <w:t>ОК 0</w:t>
            </w:r>
            <w:r w:rsidRPr="00BC0FDA">
              <w:rPr>
                <w:rFonts w:ascii="Times New Roman" w:hAnsi="Times New Roman" w:cs="Times New Roman"/>
                <w:sz w:val="20"/>
                <w:szCs w:val="20"/>
                <w:lang w:val="en-US"/>
              </w:rPr>
              <w:t>4</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ОК 0</w:t>
            </w:r>
            <w:r w:rsidRPr="00BC0FDA">
              <w:rPr>
                <w:rFonts w:ascii="Times New Roman" w:hAnsi="Times New Roman" w:cs="Times New Roman"/>
                <w:sz w:val="20"/>
                <w:szCs w:val="20"/>
                <w:lang w:val="en-US"/>
              </w:rPr>
              <w:t>5</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ОК 0</w:t>
            </w:r>
            <w:r w:rsidRPr="00BC0FDA">
              <w:rPr>
                <w:rFonts w:ascii="Times New Roman" w:hAnsi="Times New Roman" w:cs="Times New Roman"/>
                <w:sz w:val="20"/>
                <w:szCs w:val="20"/>
                <w:lang w:val="en-US"/>
              </w:rPr>
              <w:t>6</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ОК 0</w:t>
            </w:r>
            <w:r w:rsidRPr="00BC0FDA">
              <w:rPr>
                <w:rFonts w:ascii="Times New Roman" w:hAnsi="Times New Roman" w:cs="Times New Roman"/>
                <w:sz w:val="20"/>
                <w:szCs w:val="20"/>
                <w:lang w:val="en-US"/>
              </w:rPr>
              <w:t>7</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ОК 0</w:t>
            </w:r>
            <w:r w:rsidRPr="00BC0FDA">
              <w:rPr>
                <w:rFonts w:ascii="Times New Roman" w:hAnsi="Times New Roman" w:cs="Times New Roman"/>
                <w:sz w:val="20"/>
                <w:szCs w:val="20"/>
                <w:lang w:val="en-US"/>
              </w:rPr>
              <w:t>8</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ОК 0</w:t>
            </w:r>
            <w:r w:rsidRPr="00BC0FDA">
              <w:rPr>
                <w:rFonts w:ascii="Times New Roman" w:hAnsi="Times New Roman" w:cs="Times New Roman"/>
                <w:sz w:val="20"/>
                <w:szCs w:val="20"/>
                <w:lang w:val="en-US"/>
              </w:rPr>
              <w:t>9</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10</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11</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12</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13</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14</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15</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16</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17</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18</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19</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20</w:t>
            </w:r>
            <w:r w:rsidRPr="00BC0FDA">
              <w:rPr>
                <w:rFonts w:ascii="Times New Roman" w:hAnsi="Times New Roman" w:cs="Times New Roman"/>
                <w:sz w:val="20"/>
                <w:szCs w:val="20"/>
              </w:rPr>
              <w:t>.</w:t>
            </w:r>
          </w:p>
        </w:tc>
        <w:tc>
          <w:tcPr>
            <w:tcW w:w="360" w:type="dxa"/>
            <w:textDirection w:val="btLr"/>
          </w:tcPr>
          <w:p w:rsidR="00415C20" w:rsidRPr="00BC0FDA" w:rsidRDefault="00415C20" w:rsidP="00AD7F03">
            <w:pPr>
              <w:widowControl/>
              <w:spacing w:line="360" w:lineRule="auto"/>
              <w:ind w:left="113" w:right="113"/>
              <w:rPr>
                <w:rFonts w:ascii="Times New Roman" w:hAnsi="Times New Roman" w:cs="Times New Roman"/>
                <w:sz w:val="20"/>
                <w:szCs w:val="20"/>
                <w:lang w:eastAsia="en-US"/>
              </w:rPr>
            </w:pPr>
            <w:r w:rsidRPr="00BC0FDA">
              <w:rPr>
                <w:rFonts w:ascii="Times New Roman" w:hAnsi="Times New Roman" w:cs="Times New Roman"/>
                <w:sz w:val="20"/>
                <w:szCs w:val="20"/>
              </w:rPr>
              <w:t xml:space="preserve">ОК </w:t>
            </w:r>
            <w:r w:rsidRPr="00BC0FDA">
              <w:rPr>
                <w:rFonts w:ascii="Times New Roman" w:hAnsi="Times New Roman" w:cs="Times New Roman"/>
                <w:sz w:val="20"/>
                <w:szCs w:val="20"/>
                <w:lang w:val="en-US"/>
              </w:rPr>
              <w:t>21</w:t>
            </w:r>
            <w:r w:rsidRPr="00BC0FDA">
              <w:rPr>
                <w:rFonts w:ascii="Times New Roman" w:hAnsi="Times New Roman" w:cs="Times New Roman"/>
                <w:sz w:val="20"/>
                <w:szCs w:val="20"/>
              </w:rPr>
              <w:t>.</w:t>
            </w:r>
          </w:p>
        </w:tc>
        <w:tc>
          <w:tcPr>
            <w:tcW w:w="360" w:type="dxa"/>
            <w:textDirection w:val="btLr"/>
          </w:tcPr>
          <w:p w:rsidR="00415C20" w:rsidRDefault="00415C20" w:rsidP="003F03A7">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2</w:t>
            </w:r>
            <w:r w:rsidRPr="00073B82">
              <w:rPr>
                <w:rFonts w:ascii="Times New Roman" w:hAnsi="Times New Roman" w:cs="Times New Roman"/>
                <w:sz w:val="20"/>
                <w:szCs w:val="20"/>
              </w:rPr>
              <w:t>.</w:t>
            </w:r>
          </w:p>
        </w:tc>
        <w:tc>
          <w:tcPr>
            <w:tcW w:w="360" w:type="dxa"/>
            <w:textDirection w:val="btLr"/>
          </w:tcPr>
          <w:p w:rsidR="00415C20" w:rsidRDefault="00415C20" w:rsidP="003F03A7">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3</w:t>
            </w:r>
            <w:r w:rsidRPr="00073B82">
              <w:rPr>
                <w:rFonts w:ascii="Times New Roman" w:hAnsi="Times New Roman" w:cs="Times New Roman"/>
                <w:sz w:val="20"/>
                <w:szCs w:val="20"/>
              </w:rPr>
              <w:t>.</w:t>
            </w:r>
          </w:p>
        </w:tc>
        <w:tc>
          <w:tcPr>
            <w:tcW w:w="360" w:type="dxa"/>
            <w:textDirection w:val="btLr"/>
          </w:tcPr>
          <w:p w:rsidR="00415C20" w:rsidRDefault="00415C20" w:rsidP="003F03A7">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4</w:t>
            </w:r>
            <w:r w:rsidRPr="00073B82">
              <w:rPr>
                <w:rFonts w:ascii="Times New Roman" w:hAnsi="Times New Roman" w:cs="Times New Roman"/>
                <w:sz w:val="20"/>
                <w:szCs w:val="20"/>
              </w:rPr>
              <w:t>.</w:t>
            </w:r>
          </w:p>
        </w:tc>
        <w:tc>
          <w:tcPr>
            <w:tcW w:w="360" w:type="dxa"/>
            <w:textDirection w:val="btLr"/>
          </w:tcPr>
          <w:p w:rsidR="00415C20" w:rsidRDefault="00415C20" w:rsidP="003F03A7">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5</w:t>
            </w:r>
            <w:r w:rsidRPr="00073B82">
              <w:rPr>
                <w:rFonts w:ascii="Times New Roman" w:hAnsi="Times New Roman" w:cs="Times New Roman"/>
                <w:sz w:val="20"/>
                <w:szCs w:val="20"/>
              </w:rPr>
              <w:t>.</w:t>
            </w:r>
          </w:p>
        </w:tc>
      </w:tr>
      <w:tr w:rsidR="00415C20" w:rsidRPr="00BC0FDA" w:rsidTr="002F0624">
        <w:trPr>
          <w:trHeight w:val="276"/>
        </w:trPr>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ІК</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ЗК1</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ЗК2</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ЗК3</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ЗК4</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ЗК5</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ЗК6</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ЗК7</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ЗК8</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rPr>
          <w:trHeight w:val="333"/>
        </w:trPr>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ЗК9</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r>
      <w:tr w:rsidR="00415C20" w:rsidRPr="00BC0FDA" w:rsidTr="002F0624">
        <w:trPr>
          <w:trHeight w:val="284"/>
        </w:trPr>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val="ru-RU" w:eastAsia="en-US"/>
              </w:rPr>
            </w:pPr>
            <w:r w:rsidRPr="00BC0FDA">
              <w:rPr>
                <w:rFonts w:ascii="Times New Roman" w:hAnsi="Times New Roman" w:cs="Times New Roman"/>
                <w:sz w:val="20"/>
                <w:szCs w:val="20"/>
                <w:lang w:val="ru-RU" w:eastAsia="en-US"/>
              </w:rPr>
              <w:t>ЗК10</w:t>
            </w: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r>
      <w:tr w:rsidR="00415C20" w:rsidRPr="00BC0FDA" w:rsidTr="002F0624">
        <w:trPr>
          <w:trHeight w:val="216"/>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val="ru-RU" w:eastAsia="en-US"/>
              </w:rPr>
              <w:t>ЗК1</w:t>
            </w:r>
            <w:r w:rsidRPr="00BC0FDA">
              <w:rPr>
                <w:rFonts w:ascii="Times New Roman" w:hAnsi="Times New Roman" w:cs="Times New Roman"/>
                <w:sz w:val="20"/>
                <w:szCs w:val="20"/>
                <w:lang w:val="en-US" w:eastAsia="en-US"/>
              </w:rPr>
              <w:t>1</w:t>
            </w: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spacing w:line="360" w:lineRule="auto"/>
              <w:rPr>
                <w:rFonts w:ascii="Times New Roman" w:hAnsi="Times New Roman" w:cs="Times New Roman"/>
                <w:lang w:eastAsia="en-US"/>
              </w:rPr>
            </w:pPr>
          </w:p>
        </w:tc>
        <w:tc>
          <w:tcPr>
            <w:tcW w:w="360" w:type="dxa"/>
            <w:vAlign w:val="center"/>
          </w:tcPr>
          <w:p w:rsidR="00415C20" w:rsidRPr="002F0624" w:rsidRDefault="00415C20" w:rsidP="001E7774">
            <w:pPr>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val="ru-RU" w:eastAsia="en-US"/>
              </w:rPr>
              <w:t>ЗК1</w:t>
            </w:r>
            <w:r w:rsidRPr="00BC0FDA">
              <w:rPr>
                <w:rFonts w:ascii="Times New Roman" w:hAnsi="Times New Roman" w:cs="Times New Roman"/>
                <w:sz w:val="20"/>
                <w:szCs w:val="20"/>
                <w:lang w:val="en-US" w:eastAsia="en-US"/>
              </w:rPr>
              <w:t>2</w:t>
            </w: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spacing w:line="360" w:lineRule="auto"/>
              <w:rPr>
                <w:rFonts w:ascii="Times New Roman" w:hAnsi="Times New Roman" w:cs="Times New Roman"/>
                <w:lang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2F0624" w:rsidRDefault="00415C20" w:rsidP="00AD7F03">
            <w:pPr>
              <w:widowControl/>
              <w:spacing w:line="360" w:lineRule="auto"/>
              <w:rPr>
                <w:rFonts w:ascii="Times New Roman" w:hAnsi="Times New Roman" w:cs="Times New Roman"/>
                <w:lang w:val="ru-RU"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c>
          <w:tcPr>
            <w:tcW w:w="360" w:type="dxa"/>
            <w:vAlign w:val="center"/>
          </w:tcPr>
          <w:p w:rsidR="00415C20" w:rsidRPr="002F0624" w:rsidRDefault="00415C20" w:rsidP="001E7774">
            <w:pPr>
              <w:widowControl/>
              <w:spacing w:line="360" w:lineRule="auto"/>
              <w:rPr>
                <w:rFonts w:ascii="Times New Roman" w:hAnsi="Times New Roman" w:cs="Times New Roman"/>
                <w:lang w:eastAsia="en-US"/>
              </w:rPr>
            </w:pPr>
            <w:r w:rsidRPr="002F0624">
              <w:rPr>
                <w:rFonts w:ascii="Times New Roman" w:hAnsi="Times New Roman" w:cs="Times New Roman"/>
                <w:lang w:eastAsia="en-US"/>
              </w:rPr>
              <w:t>+</w:t>
            </w: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val="ru-RU" w:eastAsia="en-US"/>
              </w:rPr>
              <w:t>ЗК1</w:t>
            </w:r>
            <w:r w:rsidRPr="00BC0FDA">
              <w:rPr>
                <w:rFonts w:ascii="Times New Roman" w:hAnsi="Times New Roman" w:cs="Times New Roman"/>
                <w:sz w:val="20"/>
                <w:szCs w:val="20"/>
                <w:lang w:val="en-US" w:eastAsia="en-US"/>
              </w:rPr>
              <w:t>3</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199"/>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val="ru-RU" w:eastAsia="en-US"/>
              </w:rPr>
              <w:t>ЗК1</w:t>
            </w:r>
            <w:r w:rsidRPr="00BC0FDA">
              <w:rPr>
                <w:rFonts w:ascii="Times New Roman" w:hAnsi="Times New Roman" w:cs="Times New Roman"/>
                <w:sz w:val="20"/>
                <w:szCs w:val="20"/>
                <w:lang w:val="en-US" w:eastAsia="en-US"/>
              </w:rPr>
              <w:t>4</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04"/>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val="ru-RU" w:eastAsia="en-US"/>
              </w:rPr>
              <w:t>ЗК1</w:t>
            </w:r>
            <w:r w:rsidRPr="00BC0FDA">
              <w:rPr>
                <w:rFonts w:ascii="Times New Roman" w:hAnsi="Times New Roman" w:cs="Times New Roman"/>
                <w:sz w:val="20"/>
                <w:szCs w:val="20"/>
                <w:lang w:val="en-US" w:eastAsia="en-US"/>
              </w:rPr>
              <w:t>5</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ru-RU"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76"/>
        </w:trPr>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ФК1</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ФК2</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ФК3</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80"/>
        </w:trPr>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ФК4</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ФК5</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ФК6</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ФК7</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1E7774">
            <w:pPr>
              <w:spacing w:line="360" w:lineRule="auto"/>
              <w:rPr>
                <w:rFonts w:ascii="Times New Roman" w:hAnsi="Times New Roman" w:cs="Times New Roman"/>
                <w:lang w:val="en-US"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ФК8</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ФК9</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ФК10</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39"/>
        </w:trPr>
        <w:tc>
          <w:tcPr>
            <w:tcW w:w="805" w:type="dxa"/>
            <w:tcMar>
              <w:top w:w="0" w:type="dxa"/>
              <w:left w:w="85" w:type="dxa"/>
              <w:bottom w:w="0" w:type="dxa"/>
              <w:right w:w="85" w:type="dxa"/>
            </w:tcMar>
            <w:vAlign w:val="center"/>
          </w:tcPr>
          <w:p w:rsidR="00415C20" w:rsidRPr="00BC0FDA" w:rsidRDefault="00415C20" w:rsidP="00AD7F03">
            <w:pPr>
              <w:widowControl/>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ФК11</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72"/>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2</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3</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16"/>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4</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16"/>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5</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16"/>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6</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7</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50"/>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8</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ФК1</w:t>
            </w:r>
            <w:r w:rsidRPr="00BC0FDA">
              <w:rPr>
                <w:rFonts w:ascii="Times New Roman" w:hAnsi="Times New Roman" w:cs="Times New Roman"/>
                <w:sz w:val="20"/>
                <w:szCs w:val="20"/>
                <w:lang w:val="en-US" w:eastAsia="en-US"/>
              </w:rPr>
              <w:t>9</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16"/>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20</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21</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27"/>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22</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61"/>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23</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val="en-US"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24</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72"/>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25</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38"/>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26</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272"/>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val="en-US"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27</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28</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val="en-US"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29</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r w:rsidR="00415C20" w:rsidRPr="00BC0FDA" w:rsidTr="002F0624">
        <w:trPr>
          <w:trHeight w:val="409"/>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30</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p>
        </w:tc>
      </w:tr>
      <w:tr w:rsidR="00415C20" w:rsidRPr="00BC0FDA" w:rsidTr="002F0624">
        <w:trPr>
          <w:trHeight w:val="136"/>
        </w:trPr>
        <w:tc>
          <w:tcPr>
            <w:tcW w:w="805" w:type="dxa"/>
            <w:tcMar>
              <w:top w:w="0" w:type="dxa"/>
              <w:left w:w="85" w:type="dxa"/>
              <w:bottom w:w="0" w:type="dxa"/>
              <w:right w:w="85" w:type="dxa"/>
            </w:tcMar>
            <w:vAlign w:val="center"/>
          </w:tcPr>
          <w:p w:rsidR="00415C20" w:rsidRPr="00BC0FDA" w:rsidRDefault="00415C20" w:rsidP="00AD7F03">
            <w:pPr>
              <w:spacing w:line="360" w:lineRule="auto"/>
              <w:rPr>
                <w:rFonts w:ascii="Times New Roman" w:hAnsi="Times New Roman" w:cs="Times New Roman"/>
                <w:sz w:val="20"/>
                <w:szCs w:val="20"/>
                <w:lang w:eastAsia="en-US"/>
              </w:rPr>
            </w:pPr>
            <w:r w:rsidRPr="00BC0FDA">
              <w:rPr>
                <w:rFonts w:ascii="Times New Roman" w:hAnsi="Times New Roman" w:cs="Times New Roman"/>
                <w:sz w:val="20"/>
                <w:szCs w:val="20"/>
                <w:lang w:eastAsia="en-US"/>
              </w:rPr>
              <w:t>ФК</w:t>
            </w:r>
            <w:r w:rsidRPr="00BC0FDA">
              <w:rPr>
                <w:rFonts w:ascii="Times New Roman" w:hAnsi="Times New Roman" w:cs="Times New Roman"/>
                <w:sz w:val="20"/>
                <w:szCs w:val="20"/>
                <w:lang w:val="en-US" w:eastAsia="en-US"/>
              </w:rPr>
              <w:t>31</w:t>
            </w: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p>
        </w:tc>
        <w:tc>
          <w:tcPr>
            <w:tcW w:w="360" w:type="dxa"/>
            <w:vAlign w:val="center"/>
          </w:tcPr>
          <w:p w:rsidR="00415C20" w:rsidRPr="00BB33F3" w:rsidRDefault="00415C20" w:rsidP="00AD7F03">
            <w:pPr>
              <w:spacing w:line="360" w:lineRule="auto"/>
              <w:rPr>
                <w:rFonts w:ascii="Times New Roman" w:hAnsi="Times New Roman" w:cs="Times New Roman"/>
                <w:lang w:eastAsia="en-US"/>
              </w:rPr>
            </w:pPr>
          </w:p>
        </w:tc>
        <w:tc>
          <w:tcPr>
            <w:tcW w:w="360" w:type="dxa"/>
            <w:vAlign w:val="center"/>
          </w:tcPr>
          <w:p w:rsidR="00415C20" w:rsidRPr="00BB33F3" w:rsidRDefault="00415C20" w:rsidP="00AD7F03">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c>
          <w:tcPr>
            <w:tcW w:w="360" w:type="dxa"/>
            <w:vAlign w:val="center"/>
          </w:tcPr>
          <w:p w:rsidR="00415C20" w:rsidRPr="00BB33F3" w:rsidRDefault="00415C20" w:rsidP="001E7774">
            <w:pPr>
              <w:widowControl/>
              <w:spacing w:line="360" w:lineRule="auto"/>
              <w:rPr>
                <w:rFonts w:ascii="Times New Roman" w:hAnsi="Times New Roman" w:cs="Times New Roman"/>
                <w:lang w:eastAsia="en-US"/>
              </w:rPr>
            </w:pPr>
            <w:r w:rsidRPr="00BB33F3">
              <w:rPr>
                <w:rFonts w:ascii="Times New Roman" w:hAnsi="Times New Roman" w:cs="Times New Roman"/>
                <w:lang w:eastAsia="en-US"/>
              </w:rPr>
              <w:t>+</w:t>
            </w:r>
          </w:p>
        </w:tc>
      </w:tr>
    </w:tbl>
    <w:p w:rsidR="00415C20" w:rsidRPr="00814A4E" w:rsidRDefault="00415C20" w:rsidP="00E14C06">
      <w:pPr>
        <w:spacing w:line="360" w:lineRule="auto"/>
        <w:ind w:firstLine="709"/>
        <w:jc w:val="center"/>
        <w:rPr>
          <w:rFonts w:ascii="Times New Roman" w:hAnsi="Times New Roman" w:cs="Times New Roman"/>
          <w:b/>
        </w:rPr>
      </w:pPr>
    </w:p>
    <w:p w:rsidR="00415C20" w:rsidRPr="00BB33F3" w:rsidRDefault="00415C20" w:rsidP="00BB33F3">
      <w:pPr>
        <w:spacing w:line="276" w:lineRule="auto"/>
        <w:ind w:right="-906" w:firstLine="709"/>
        <w:jc w:val="both"/>
        <w:rPr>
          <w:rFonts w:ascii="Times New Roman" w:hAnsi="Times New Roman" w:cs="Times New Roman"/>
          <w:lang w:val="ru-RU" w:eastAsia="ru-RU"/>
        </w:rPr>
      </w:pPr>
      <w:r w:rsidRPr="00BB33F3">
        <w:rPr>
          <w:rFonts w:ascii="Times New Roman" w:hAnsi="Times New Roman" w:cs="Times New Roman"/>
        </w:rPr>
        <w:t xml:space="preserve">4.1.2. Матриця відповідності програмних </w:t>
      </w:r>
      <w:r w:rsidRPr="00BB33F3">
        <w:rPr>
          <w:rFonts w:ascii="Times New Roman" w:hAnsi="Times New Roman" w:cs="Times New Roman"/>
          <w:lang w:val="ru-RU" w:eastAsia="ru-RU"/>
        </w:rPr>
        <w:t xml:space="preserve">компетентностей </w:t>
      </w:r>
      <w:r w:rsidRPr="00BB33F3">
        <w:rPr>
          <w:rFonts w:ascii="Times New Roman" w:hAnsi="Times New Roman" w:cs="Times New Roman"/>
          <w:lang w:eastAsia="ru-RU"/>
        </w:rPr>
        <w:t>вибірковим</w:t>
      </w:r>
      <w:r w:rsidRPr="00BB33F3">
        <w:rPr>
          <w:rFonts w:ascii="Times New Roman" w:hAnsi="Times New Roman" w:cs="Times New Roman"/>
          <w:lang w:val="ru-RU" w:eastAsia="ru-RU"/>
        </w:rPr>
        <w:t xml:space="preserve"> </w:t>
      </w:r>
    </w:p>
    <w:p w:rsidR="00415C20" w:rsidRDefault="00415C20" w:rsidP="00BB33F3">
      <w:pPr>
        <w:spacing w:line="276" w:lineRule="auto"/>
        <w:ind w:right="-906" w:firstLine="709"/>
        <w:jc w:val="both"/>
        <w:rPr>
          <w:rFonts w:ascii="Times New Roman" w:hAnsi="Times New Roman" w:cs="Times New Roman"/>
        </w:rPr>
      </w:pPr>
      <w:r w:rsidRPr="00BB33F3">
        <w:rPr>
          <w:rFonts w:ascii="Times New Roman" w:hAnsi="Times New Roman" w:cs="Times New Roman"/>
        </w:rPr>
        <w:t>компонентам освітньої програми</w:t>
      </w:r>
    </w:p>
    <w:tbl>
      <w:tblPr>
        <w:tblpPr w:leftFromText="180" w:rightFromText="180" w:vertAnchor="text" w:horzAnchor="margin" w:tblpY="229"/>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7"/>
        <w:gridCol w:w="368"/>
        <w:gridCol w:w="373"/>
        <w:gridCol w:w="428"/>
        <w:gridCol w:w="427"/>
        <w:gridCol w:w="427"/>
        <w:gridCol w:w="427"/>
        <w:gridCol w:w="428"/>
        <w:gridCol w:w="427"/>
        <w:gridCol w:w="427"/>
        <w:gridCol w:w="427"/>
        <w:gridCol w:w="358"/>
        <w:gridCol w:w="351"/>
        <w:gridCol w:w="429"/>
        <w:gridCol w:w="427"/>
        <w:gridCol w:w="426"/>
        <w:gridCol w:w="347"/>
        <w:gridCol w:w="427"/>
        <w:gridCol w:w="426"/>
        <w:gridCol w:w="427"/>
        <w:gridCol w:w="426"/>
        <w:gridCol w:w="517"/>
      </w:tblGrid>
      <w:tr w:rsidR="00415C20" w:rsidRPr="00814A4E" w:rsidTr="008D03A8">
        <w:trPr>
          <w:cantSplit/>
          <w:trHeight w:val="1136"/>
          <w:tblHeader/>
        </w:trPr>
        <w:tc>
          <w:tcPr>
            <w:tcW w:w="977" w:type="dxa"/>
            <w:tcBorders>
              <w:top w:val="nil"/>
            </w:tcBorders>
            <w:tcMar>
              <w:top w:w="0" w:type="dxa"/>
              <w:left w:w="85" w:type="dxa"/>
              <w:bottom w:w="0" w:type="dxa"/>
              <w:right w:w="85" w:type="dxa"/>
            </w:tcMar>
            <w:textDirection w:val="btLr"/>
          </w:tcPr>
          <w:p w:rsidR="00415C20" w:rsidRPr="0033442F" w:rsidRDefault="00415C20" w:rsidP="00716622">
            <w:pPr>
              <w:widowControl/>
              <w:ind w:left="113" w:right="113"/>
              <w:rPr>
                <w:rFonts w:ascii="Times New Roman" w:hAnsi="Times New Roman" w:cs="Times New Roman"/>
                <w:lang w:eastAsia="en-US"/>
              </w:rPr>
            </w:pPr>
            <w:r w:rsidRPr="00DC139C">
              <w:rPr>
                <w:rFonts w:ascii="Times New Roman" w:hAnsi="Times New Roman" w:cs="Times New Roman"/>
                <w:sz w:val="22"/>
                <w:szCs w:val="22"/>
                <w:lang w:eastAsia="en-US"/>
              </w:rPr>
              <w:t>Програм</w:t>
            </w:r>
            <w:r>
              <w:rPr>
                <w:rFonts w:ascii="Times New Roman" w:hAnsi="Times New Roman" w:cs="Times New Roman"/>
                <w:sz w:val="22"/>
                <w:szCs w:val="22"/>
                <w:lang w:val="en-US" w:eastAsia="en-US"/>
              </w:rPr>
              <w:t>.</w:t>
            </w:r>
            <w:r>
              <w:rPr>
                <w:rFonts w:ascii="Times New Roman" w:hAnsi="Times New Roman" w:cs="Times New Roman"/>
                <w:sz w:val="22"/>
                <w:szCs w:val="22"/>
                <w:lang w:eastAsia="en-US"/>
              </w:rPr>
              <w:t>комп.</w:t>
            </w:r>
            <w:r w:rsidRPr="00DC139C">
              <w:rPr>
                <w:rFonts w:ascii="Times New Roman" w:hAnsi="Times New Roman" w:cs="Times New Roman"/>
                <w:sz w:val="22"/>
                <w:szCs w:val="22"/>
                <w:lang w:eastAsia="en-US"/>
              </w:rPr>
              <w:t xml:space="preserve"> </w:t>
            </w:r>
          </w:p>
        </w:tc>
        <w:tc>
          <w:tcPr>
            <w:tcW w:w="368"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01</w:t>
            </w:r>
          </w:p>
        </w:tc>
        <w:tc>
          <w:tcPr>
            <w:tcW w:w="373"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02</w:t>
            </w:r>
          </w:p>
        </w:tc>
        <w:tc>
          <w:tcPr>
            <w:tcW w:w="428"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03</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04</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05</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06</w:t>
            </w:r>
          </w:p>
        </w:tc>
        <w:tc>
          <w:tcPr>
            <w:tcW w:w="428"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07</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08</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09</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10</w:t>
            </w:r>
          </w:p>
        </w:tc>
        <w:tc>
          <w:tcPr>
            <w:tcW w:w="358"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11</w:t>
            </w:r>
          </w:p>
        </w:tc>
        <w:tc>
          <w:tcPr>
            <w:tcW w:w="351"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12</w:t>
            </w:r>
          </w:p>
        </w:tc>
        <w:tc>
          <w:tcPr>
            <w:tcW w:w="429"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13</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14</w:t>
            </w:r>
          </w:p>
        </w:tc>
        <w:tc>
          <w:tcPr>
            <w:tcW w:w="426"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15</w:t>
            </w:r>
          </w:p>
        </w:tc>
        <w:tc>
          <w:tcPr>
            <w:tcW w:w="34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16</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17</w:t>
            </w:r>
          </w:p>
        </w:tc>
        <w:tc>
          <w:tcPr>
            <w:tcW w:w="426"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18</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19</w:t>
            </w:r>
          </w:p>
        </w:tc>
        <w:tc>
          <w:tcPr>
            <w:tcW w:w="426"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20</w:t>
            </w:r>
          </w:p>
        </w:tc>
        <w:tc>
          <w:tcPr>
            <w:tcW w:w="51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21</w:t>
            </w:r>
          </w:p>
        </w:tc>
      </w:tr>
      <w:tr w:rsidR="00415C20" w:rsidRPr="00814A4E" w:rsidTr="008D03A8">
        <w:trPr>
          <w:trHeight w:val="276"/>
        </w:trPr>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ІК</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ЗК1</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ЗК2</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ЗК3</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ЗК4</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ЗК5</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ЗК6</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ЗК7</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ЗК8</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rPr>
          <w:trHeight w:val="333"/>
        </w:trPr>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ЗК9</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val="ru-RU" w:eastAsia="en-US"/>
              </w:rPr>
            </w:pPr>
            <w:r w:rsidRPr="0033442F">
              <w:rPr>
                <w:rFonts w:ascii="Times New Roman" w:hAnsi="Times New Roman" w:cs="Times New Roman"/>
                <w:sz w:val="22"/>
                <w:szCs w:val="22"/>
                <w:lang w:val="ru-RU" w:eastAsia="en-US"/>
              </w:rPr>
              <w:t>ЗК10</w:t>
            </w:r>
          </w:p>
        </w:tc>
        <w:tc>
          <w:tcPr>
            <w:tcW w:w="36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val="ru-RU" w:eastAsia="en-US"/>
              </w:rPr>
            </w:pPr>
            <w:r>
              <w:rPr>
                <w:rFonts w:ascii="Times New Roman" w:hAnsi="Times New Roman" w:cs="Times New Roman"/>
                <w:sz w:val="22"/>
                <w:szCs w:val="22"/>
                <w:lang w:val="ru-RU" w:eastAsia="en-US"/>
              </w:rPr>
              <w:t>ЗК11</w:t>
            </w:r>
          </w:p>
        </w:tc>
        <w:tc>
          <w:tcPr>
            <w:tcW w:w="36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val="ru-RU" w:eastAsia="en-US"/>
              </w:rPr>
            </w:pPr>
            <w:r>
              <w:rPr>
                <w:rFonts w:ascii="Times New Roman" w:hAnsi="Times New Roman" w:cs="Times New Roman"/>
                <w:sz w:val="22"/>
                <w:szCs w:val="22"/>
                <w:lang w:val="ru-RU" w:eastAsia="en-US"/>
              </w:rPr>
              <w:t>ЗК12</w:t>
            </w:r>
          </w:p>
        </w:tc>
        <w:tc>
          <w:tcPr>
            <w:tcW w:w="36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r>
      <w:tr w:rsidR="00415C20" w:rsidRPr="00814A4E" w:rsidTr="008D03A8">
        <w:trPr>
          <w:trHeight w:val="199"/>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val="ru-RU" w:eastAsia="en-US"/>
              </w:rPr>
            </w:pPr>
            <w:r>
              <w:rPr>
                <w:rFonts w:ascii="Times New Roman" w:hAnsi="Times New Roman" w:cs="Times New Roman"/>
                <w:sz w:val="22"/>
                <w:szCs w:val="22"/>
                <w:lang w:val="ru-RU" w:eastAsia="en-US"/>
              </w:rPr>
              <w:t>ЗК13</w:t>
            </w:r>
          </w:p>
        </w:tc>
        <w:tc>
          <w:tcPr>
            <w:tcW w:w="36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r>
      <w:tr w:rsidR="00415C20" w:rsidRPr="00814A4E" w:rsidTr="008D03A8">
        <w:trPr>
          <w:trHeight w:val="193"/>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val="ru-RU" w:eastAsia="en-US"/>
              </w:rPr>
            </w:pPr>
            <w:r>
              <w:rPr>
                <w:rFonts w:ascii="Times New Roman" w:hAnsi="Times New Roman" w:cs="Times New Roman"/>
                <w:sz w:val="22"/>
                <w:szCs w:val="22"/>
                <w:lang w:val="ru-RU" w:eastAsia="en-US"/>
              </w:rPr>
              <w:t>ЗК14</w:t>
            </w:r>
          </w:p>
        </w:tc>
        <w:tc>
          <w:tcPr>
            <w:tcW w:w="36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r>
      <w:tr w:rsidR="00415C20" w:rsidRPr="00814A4E" w:rsidTr="008D03A8">
        <w:trPr>
          <w:trHeight w:val="215"/>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val="ru-RU" w:eastAsia="en-US"/>
              </w:rPr>
            </w:pPr>
            <w:r>
              <w:rPr>
                <w:rFonts w:ascii="Times New Roman" w:hAnsi="Times New Roman" w:cs="Times New Roman"/>
                <w:sz w:val="22"/>
                <w:szCs w:val="22"/>
                <w:lang w:val="ru-RU" w:eastAsia="en-US"/>
              </w:rPr>
              <w:t>ЗК15</w:t>
            </w:r>
          </w:p>
        </w:tc>
        <w:tc>
          <w:tcPr>
            <w:tcW w:w="36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ФК2</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1469F0">
              <w:rPr>
                <w:rFonts w:ascii="Times New Roman" w:hAnsi="Times New Roman" w:cs="Times New Roman"/>
                <w:sz w:val="22"/>
                <w:szCs w:val="22"/>
                <w:lang w:eastAsia="en-US"/>
              </w:rPr>
              <w:t>Ф</w:t>
            </w:r>
            <w:r w:rsidRPr="0033442F">
              <w:rPr>
                <w:rFonts w:ascii="Times New Roman" w:hAnsi="Times New Roman" w:cs="Times New Roman"/>
                <w:sz w:val="22"/>
                <w:szCs w:val="22"/>
                <w:lang w:eastAsia="en-US"/>
              </w:rPr>
              <w:t>К3</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ФК4</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ФК5</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ФК6</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val="en-US" w:eastAsia="en-US"/>
              </w:rPr>
            </w:pP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1792"/>
        </w:trPr>
        <w:tc>
          <w:tcPr>
            <w:tcW w:w="977" w:type="dxa"/>
            <w:tcMar>
              <w:top w:w="0" w:type="dxa"/>
              <w:left w:w="85" w:type="dxa"/>
              <w:bottom w:w="0" w:type="dxa"/>
              <w:right w:w="85" w:type="dxa"/>
            </w:tcMar>
            <w:textDirection w:val="btLr"/>
          </w:tcPr>
          <w:p w:rsidR="00415C20" w:rsidRPr="0033442F" w:rsidRDefault="00415C20" w:rsidP="00716622">
            <w:pPr>
              <w:widowControl/>
              <w:ind w:left="113" w:right="113"/>
              <w:rPr>
                <w:rFonts w:ascii="Times New Roman" w:hAnsi="Times New Roman" w:cs="Times New Roman"/>
                <w:lang w:eastAsia="en-US"/>
              </w:rPr>
            </w:pPr>
            <w:r w:rsidRPr="00DC139C">
              <w:rPr>
                <w:rFonts w:ascii="Times New Roman" w:hAnsi="Times New Roman" w:cs="Times New Roman"/>
                <w:sz w:val="22"/>
                <w:szCs w:val="22"/>
                <w:lang w:eastAsia="en-US"/>
              </w:rPr>
              <w:t>Програм</w:t>
            </w:r>
            <w:r>
              <w:rPr>
                <w:rFonts w:ascii="Times New Roman" w:hAnsi="Times New Roman" w:cs="Times New Roman"/>
                <w:sz w:val="22"/>
                <w:szCs w:val="22"/>
                <w:lang w:eastAsia="en-US"/>
              </w:rPr>
              <w:t>ні компетент-ності.</w:t>
            </w:r>
            <w:r w:rsidRPr="00DC139C">
              <w:rPr>
                <w:rFonts w:ascii="Times New Roman" w:hAnsi="Times New Roman" w:cs="Times New Roman"/>
                <w:sz w:val="22"/>
                <w:szCs w:val="22"/>
                <w:lang w:eastAsia="en-US"/>
              </w:rPr>
              <w:t xml:space="preserve"> </w:t>
            </w:r>
          </w:p>
        </w:tc>
        <w:tc>
          <w:tcPr>
            <w:tcW w:w="368"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01</w:t>
            </w:r>
          </w:p>
        </w:tc>
        <w:tc>
          <w:tcPr>
            <w:tcW w:w="373"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02</w:t>
            </w:r>
          </w:p>
        </w:tc>
        <w:tc>
          <w:tcPr>
            <w:tcW w:w="428"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03</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04</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05</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06</w:t>
            </w:r>
          </w:p>
        </w:tc>
        <w:tc>
          <w:tcPr>
            <w:tcW w:w="428"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07</w:t>
            </w:r>
          </w:p>
        </w:tc>
        <w:tc>
          <w:tcPr>
            <w:tcW w:w="427" w:type="dxa"/>
            <w:textDirection w:val="btLr"/>
          </w:tcPr>
          <w:p w:rsidR="00415C20" w:rsidRPr="00DC139C" w:rsidRDefault="00415C20" w:rsidP="00716622">
            <w:pPr>
              <w:widowControl/>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08</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09</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10</w:t>
            </w:r>
          </w:p>
        </w:tc>
        <w:tc>
          <w:tcPr>
            <w:tcW w:w="358"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11</w:t>
            </w:r>
          </w:p>
        </w:tc>
        <w:tc>
          <w:tcPr>
            <w:tcW w:w="351"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12</w:t>
            </w:r>
          </w:p>
        </w:tc>
        <w:tc>
          <w:tcPr>
            <w:tcW w:w="429"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13</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14</w:t>
            </w:r>
          </w:p>
        </w:tc>
        <w:tc>
          <w:tcPr>
            <w:tcW w:w="426"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15</w:t>
            </w:r>
          </w:p>
        </w:tc>
        <w:tc>
          <w:tcPr>
            <w:tcW w:w="34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16</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17</w:t>
            </w:r>
          </w:p>
        </w:tc>
        <w:tc>
          <w:tcPr>
            <w:tcW w:w="426"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18</w:t>
            </w:r>
          </w:p>
        </w:tc>
        <w:tc>
          <w:tcPr>
            <w:tcW w:w="42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19</w:t>
            </w:r>
          </w:p>
        </w:tc>
        <w:tc>
          <w:tcPr>
            <w:tcW w:w="426"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20</w:t>
            </w:r>
          </w:p>
        </w:tc>
        <w:tc>
          <w:tcPr>
            <w:tcW w:w="517" w:type="dxa"/>
            <w:textDirection w:val="btLr"/>
          </w:tcPr>
          <w:p w:rsidR="00415C20" w:rsidRPr="00DC139C" w:rsidRDefault="00415C20" w:rsidP="00716622">
            <w:pPr>
              <w:widowControl/>
              <w:spacing w:line="360" w:lineRule="auto"/>
              <w:ind w:left="113" w:right="113"/>
              <w:rPr>
                <w:rFonts w:ascii="Times New Roman" w:hAnsi="Times New Roman" w:cs="Times New Roman"/>
                <w:sz w:val="20"/>
                <w:szCs w:val="20"/>
                <w:lang w:eastAsia="en-US"/>
              </w:rPr>
            </w:pPr>
            <w:r w:rsidRPr="00DC139C">
              <w:rPr>
                <w:rFonts w:ascii="Times New Roman" w:hAnsi="Times New Roman" w:cs="Times New Roman"/>
                <w:bCs/>
                <w:sz w:val="20"/>
                <w:szCs w:val="20"/>
              </w:rPr>
              <w:t>ВК 21</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ФК7</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ФК8</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c>
          <w:tcPr>
            <w:tcW w:w="977" w:type="dxa"/>
            <w:tcMar>
              <w:top w:w="0" w:type="dxa"/>
              <w:left w:w="85" w:type="dxa"/>
              <w:bottom w:w="0" w:type="dxa"/>
              <w:right w:w="85" w:type="dxa"/>
            </w:tcMar>
            <w:vAlign w:val="center"/>
          </w:tcPr>
          <w:p w:rsidR="00415C20" w:rsidRPr="0033442F" w:rsidRDefault="00415C20" w:rsidP="00716622">
            <w:pPr>
              <w:widowControl/>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ФК9</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340"/>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0</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40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1</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val="en-US"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val="en-US"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val="en-US" w:eastAsia="en-US"/>
              </w:rPr>
            </w:pPr>
          </w:p>
        </w:tc>
      </w:tr>
      <w:tr w:rsidR="00415C20" w:rsidRPr="00814A4E" w:rsidTr="008D03A8">
        <w:trPr>
          <w:trHeight w:val="351"/>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2</w:t>
            </w:r>
          </w:p>
        </w:tc>
        <w:tc>
          <w:tcPr>
            <w:tcW w:w="36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widowControl/>
              <w:spacing w:line="360" w:lineRule="auto"/>
              <w:rPr>
                <w:rFonts w:ascii="Times New Roman" w:hAnsi="Times New Roman" w:cs="Times New Roman"/>
                <w:lang w:val="ru-RU"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widowControl/>
              <w:spacing w:line="360" w:lineRule="auto"/>
              <w:rPr>
                <w:rFonts w:ascii="Times New Roman" w:hAnsi="Times New Roman" w:cs="Times New Roman"/>
                <w:lang w:eastAsia="en-US"/>
              </w:rPr>
            </w:pP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widowControl/>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95"/>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3</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4</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84"/>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5</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50"/>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6</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72"/>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7</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8</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61"/>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sidRPr="0033442F">
              <w:rPr>
                <w:rFonts w:ascii="Times New Roman" w:hAnsi="Times New Roman" w:cs="Times New Roman"/>
                <w:sz w:val="22"/>
                <w:szCs w:val="22"/>
                <w:lang w:eastAsia="en-US"/>
              </w:rPr>
              <w:t>ФК1</w:t>
            </w:r>
            <w:r>
              <w:rPr>
                <w:rFonts w:ascii="Times New Roman" w:hAnsi="Times New Roman" w:cs="Times New Roman"/>
                <w:sz w:val="22"/>
                <w:szCs w:val="22"/>
                <w:lang w:eastAsia="en-US"/>
              </w:rPr>
              <w:t>9</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84"/>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ФК20</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50"/>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ФК21</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95"/>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ФК22</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ФК23</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16"/>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ФК24</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38"/>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ФК25</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72"/>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ФК26</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50"/>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ФК27</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p>
        </w:tc>
      </w:tr>
      <w:tr w:rsidR="00415C20" w:rsidRPr="00814A4E" w:rsidTr="008D03A8">
        <w:trPr>
          <w:trHeight w:val="284"/>
        </w:trPr>
        <w:tc>
          <w:tcPr>
            <w:tcW w:w="977" w:type="dxa"/>
            <w:tcMar>
              <w:top w:w="0" w:type="dxa"/>
              <w:left w:w="85" w:type="dxa"/>
              <w:bottom w:w="0" w:type="dxa"/>
              <w:right w:w="85" w:type="dxa"/>
            </w:tcMar>
            <w:vAlign w:val="center"/>
          </w:tcPr>
          <w:p w:rsidR="00415C20" w:rsidRPr="0033442F" w:rsidRDefault="00415C20" w:rsidP="00716622">
            <w:pPr>
              <w:spacing w:line="360" w:lineRule="auto"/>
              <w:rPr>
                <w:rFonts w:ascii="Times New Roman" w:hAnsi="Times New Roman" w:cs="Times New Roman"/>
                <w:lang w:eastAsia="en-US"/>
              </w:rPr>
            </w:pPr>
            <w:r>
              <w:rPr>
                <w:rFonts w:ascii="Times New Roman" w:hAnsi="Times New Roman" w:cs="Times New Roman"/>
                <w:sz w:val="22"/>
                <w:szCs w:val="22"/>
                <w:lang w:eastAsia="en-US"/>
              </w:rPr>
              <w:t>ФК28</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216"/>
        </w:trPr>
        <w:tc>
          <w:tcPr>
            <w:tcW w:w="977" w:type="dxa"/>
            <w:tcMar>
              <w:top w:w="0" w:type="dxa"/>
              <w:left w:w="85" w:type="dxa"/>
              <w:bottom w:w="0" w:type="dxa"/>
              <w:right w:w="85" w:type="dxa"/>
            </w:tcMar>
            <w:vAlign w:val="center"/>
          </w:tcPr>
          <w:p w:rsidR="00415C20" w:rsidRPr="00481282" w:rsidRDefault="00415C20" w:rsidP="00716622">
            <w:pPr>
              <w:spacing w:line="360" w:lineRule="auto"/>
              <w:rPr>
                <w:rFonts w:ascii="Times New Roman" w:hAnsi="Times New Roman" w:cs="Times New Roman"/>
                <w:lang w:val="en-US" w:eastAsia="en-US"/>
              </w:rPr>
            </w:pPr>
            <w:r>
              <w:rPr>
                <w:rFonts w:ascii="Times New Roman" w:hAnsi="Times New Roman" w:cs="Times New Roman"/>
                <w:sz w:val="22"/>
                <w:szCs w:val="22"/>
                <w:lang w:eastAsia="en-US"/>
              </w:rPr>
              <w:t>ФК2</w:t>
            </w:r>
            <w:r>
              <w:rPr>
                <w:rFonts w:ascii="Times New Roman" w:hAnsi="Times New Roman" w:cs="Times New Roman"/>
                <w:sz w:val="22"/>
                <w:szCs w:val="22"/>
                <w:lang w:val="en-US" w:eastAsia="en-US"/>
              </w:rPr>
              <w:t>9</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val="en-US"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193"/>
        </w:trPr>
        <w:tc>
          <w:tcPr>
            <w:tcW w:w="977" w:type="dxa"/>
            <w:tcMar>
              <w:top w:w="0" w:type="dxa"/>
              <w:left w:w="85" w:type="dxa"/>
              <w:bottom w:w="0" w:type="dxa"/>
              <w:right w:w="85" w:type="dxa"/>
            </w:tcMar>
            <w:vAlign w:val="center"/>
          </w:tcPr>
          <w:p w:rsidR="00415C20" w:rsidRPr="00481282" w:rsidRDefault="00415C20" w:rsidP="00716622">
            <w:pPr>
              <w:spacing w:line="360" w:lineRule="auto"/>
              <w:rPr>
                <w:rFonts w:ascii="Times New Roman" w:hAnsi="Times New Roman" w:cs="Times New Roman"/>
                <w:lang w:val="en-US" w:eastAsia="en-US"/>
              </w:rPr>
            </w:pPr>
            <w:r>
              <w:rPr>
                <w:rFonts w:ascii="Times New Roman" w:hAnsi="Times New Roman" w:cs="Times New Roman"/>
                <w:sz w:val="22"/>
                <w:szCs w:val="22"/>
                <w:lang w:eastAsia="en-US"/>
              </w:rPr>
              <w:t>ФК</w:t>
            </w:r>
            <w:r>
              <w:rPr>
                <w:rFonts w:ascii="Times New Roman" w:hAnsi="Times New Roman" w:cs="Times New Roman"/>
                <w:sz w:val="22"/>
                <w:szCs w:val="22"/>
                <w:lang w:val="en-US" w:eastAsia="en-US"/>
              </w:rPr>
              <w:t>30</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r w:rsidR="00415C20" w:rsidRPr="00814A4E" w:rsidTr="008D03A8">
        <w:trPr>
          <w:trHeight w:val="165"/>
        </w:trPr>
        <w:tc>
          <w:tcPr>
            <w:tcW w:w="977" w:type="dxa"/>
            <w:tcMar>
              <w:top w:w="0" w:type="dxa"/>
              <w:left w:w="85" w:type="dxa"/>
              <w:bottom w:w="0" w:type="dxa"/>
              <w:right w:w="85" w:type="dxa"/>
            </w:tcMar>
            <w:vAlign w:val="center"/>
          </w:tcPr>
          <w:p w:rsidR="00415C20" w:rsidRPr="00481282" w:rsidRDefault="00415C20" w:rsidP="00716622">
            <w:pPr>
              <w:spacing w:line="360" w:lineRule="auto"/>
              <w:rPr>
                <w:rFonts w:ascii="Times New Roman" w:hAnsi="Times New Roman" w:cs="Times New Roman"/>
                <w:lang w:val="en-US" w:eastAsia="en-US"/>
              </w:rPr>
            </w:pPr>
            <w:r>
              <w:rPr>
                <w:rFonts w:ascii="Times New Roman" w:hAnsi="Times New Roman" w:cs="Times New Roman"/>
                <w:sz w:val="22"/>
                <w:szCs w:val="22"/>
                <w:lang w:eastAsia="en-US"/>
              </w:rPr>
              <w:t>ФК</w:t>
            </w:r>
            <w:r>
              <w:rPr>
                <w:rFonts w:ascii="Times New Roman" w:hAnsi="Times New Roman" w:cs="Times New Roman"/>
                <w:sz w:val="22"/>
                <w:szCs w:val="22"/>
                <w:lang w:val="en-US" w:eastAsia="en-US"/>
              </w:rPr>
              <w:t>31</w:t>
            </w:r>
          </w:p>
        </w:tc>
        <w:tc>
          <w:tcPr>
            <w:tcW w:w="368" w:type="dxa"/>
            <w:vAlign w:val="center"/>
          </w:tcPr>
          <w:p w:rsidR="00415C20" w:rsidRPr="00716622" w:rsidRDefault="00415C20" w:rsidP="00716622">
            <w:pPr>
              <w:spacing w:line="360" w:lineRule="auto"/>
              <w:rPr>
                <w:rFonts w:ascii="Times New Roman" w:hAnsi="Times New Roman" w:cs="Times New Roman"/>
                <w:lang w:eastAsia="en-US"/>
              </w:rPr>
            </w:pPr>
          </w:p>
        </w:tc>
        <w:tc>
          <w:tcPr>
            <w:tcW w:w="373"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8"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358" w:type="dxa"/>
            <w:vAlign w:val="center"/>
          </w:tcPr>
          <w:p w:rsidR="00415C20" w:rsidRPr="00716622" w:rsidRDefault="00415C20" w:rsidP="00716622">
            <w:pPr>
              <w:spacing w:line="360" w:lineRule="auto"/>
              <w:rPr>
                <w:rFonts w:ascii="Times New Roman" w:hAnsi="Times New Roman" w:cs="Times New Roman"/>
                <w:lang w:eastAsia="en-US"/>
              </w:rPr>
            </w:pPr>
          </w:p>
        </w:tc>
        <w:tc>
          <w:tcPr>
            <w:tcW w:w="351"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9"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34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p>
        </w:tc>
        <w:tc>
          <w:tcPr>
            <w:tcW w:w="427" w:type="dxa"/>
            <w:vAlign w:val="center"/>
          </w:tcPr>
          <w:p w:rsidR="00415C20" w:rsidRPr="00716622" w:rsidRDefault="00415C20" w:rsidP="00716622">
            <w:pPr>
              <w:spacing w:line="360" w:lineRule="auto"/>
              <w:rPr>
                <w:rFonts w:ascii="Times New Roman" w:hAnsi="Times New Roman" w:cs="Times New Roman"/>
                <w:lang w:eastAsia="en-US"/>
              </w:rPr>
            </w:pPr>
          </w:p>
        </w:tc>
        <w:tc>
          <w:tcPr>
            <w:tcW w:w="426"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c>
          <w:tcPr>
            <w:tcW w:w="517" w:type="dxa"/>
            <w:vAlign w:val="center"/>
          </w:tcPr>
          <w:p w:rsidR="00415C20" w:rsidRPr="00716622" w:rsidRDefault="00415C20" w:rsidP="00716622">
            <w:pPr>
              <w:spacing w:line="360" w:lineRule="auto"/>
              <w:rPr>
                <w:rFonts w:ascii="Times New Roman" w:hAnsi="Times New Roman" w:cs="Times New Roman"/>
                <w:lang w:eastAsia="en-US"/>
              </w:rPr>
            </w:pPr>
            <w:r w:rsidRPr="00716622">
              <w:rPr>
                <w:rFonts w:ascii="Times New Roman" w:hAnsi="Times New Roman" w:cs="Times New Roman"/>
                <w:lang w:eastAsia="en-US"/>
              </w:rPr>
              <w:t>+</w:t>
            </w:r>
          </w:p>
        </w:tc>
      </w:tr>
    </w:tbl>
    <w:p w:rsidR="00415C20" w:rsidRPr="00BB33F3" w:rsidRDefault="00415C20" w:rsidP="00BB33F3">
      <w:pPr>
        <w:spacing w:line="276" w:lineRule="auto"/>
        <w:ind w:right="-906" w:firstLine="709"/>
        <w:jc w:val="both"/>
        <w:rPr>
          <w:rFonts w:ascii="Times New Roman" w:hAnsi="Times New Roman" w:cs="Times New Roman"/>
        </w:rPr>
      </w:pPr>
    </w:p>
    <w:p w:rsidR="00415C20" w:rsidRDefault="00415C20" w:rsidP="00243B2D">
      <w:pPr>
        <w:ind w:left="720" w:hanging="11"/>
        <w:rPr>
          <w:rFonts w:ascii="Times New Roman" w:hAnsi="Times New Roman" w:cs="Times New Roman"/>
          <w:b/>
          <w:sz w:val="28"/>
          <w:szCs w:val="28"/>
          <w:lang w:eastAsia="en-US"/>
        </w:rPr>
      </w:pPr>
      <w:r>
        <w:rPr>
          <w:rFonts w:ascii="Times New Roman" w:hAnsi="Times New Roman" w:cs="Times New Roman"/>
          <w:sz w:val="28"/>
          <w:szCs w:val="28"/>
          <w:lang w:eastAsia="en-US"/>
        </w:rPr>
        <w:br w:type="page"/>
      </w:r>
      <w:r w:rsidRPr="00216467">
        <w:rPr>
          <w:rFonts w:ascii="Times New Roman" w:hAnsi="Times New Roman" w:cs="Times New Roman"/>
          <w:b/>
          <w:sz w:val="28"/>
          <w:szCs w:val="28"/>
          <w:lang w:eastAsia="en-US"/>
        </w:rPr>
        <w:t>5. Матриця забезпечення програмних результатів навчання відповідними компонентами освітньої програми</w:t>
      </w:r>
    </w:p>
    <w:p w:rsidR="00415C20" w:rsidRDefault="00415C20" w:rsidP="00243B2D">
      <w:pPr>
        <w:ind w:left="720" w:hanging="11"/>
        <w:rPr>
          <w:rFonts w:ascii="Times New Roman" w:hAnsi="Times New Roman" w:cs="Times New Roman"/>
          <w:b/>
          <w:sz w:val="28"/>
          <w:szCs w:val="28"/>
          <w:lang w:eastAsia="en-US"/>
        </w:rPr>
      </w:pPr>
    </w:p>
    <w:p w:rsidR="00415C20" w:rsidRDefault="00415C20" w:rsidP="00243B2D">
      <w:pPr>
        <w:ind w:left="720" w:hanging="11"/>
        <w:rPr>
          <w:rFonts w:ascii="Times New Roman" w:hAnsi="Times New Roman" w:cs="Times New Roman"/>
          <w:b/>
          <w:sz w:val="28"/>
          <w:szCs w:val="28"/>
          <w:lang w:eastAsia="en-US"/>
        </w:rPr>
      </w:pPr>
      <w:r w:rsidRPr="00243B2D">
        <w:rPr>
          <w:rFonts w:ascii="Times New Roman" w:hAnsi="Times New Roman" w:cs="Times New Roman"/>
          <w:sz w:val="28"/>
          <w:szCs w:val="28"/>
          <w:lang w:eastAsia="en-US"/>
        </w:rPr>
        <w:t>5.1.</w:t>
      </w:r>
      <w:r w:rsidRPr="002F0624">
        <w:rPr>
          <w:b/>
          <w:sz w:val="28"/>
          <w:szCs w:val="28"/>
        </w:rPr>
        <w:t xml:space="preserve"> </w:t>
      </w:r>
      <w:r w:rsidRPr="008D03A8">
        <w:rPr>
          <w:rFonts w:ascii="Times New Roman" w:hAnsi="Times New Roman" w:cs="Times New Roman"/>
          <w:sz w:val="28"/>
          <w:szCs w:val="28"/>
        </w:rPr>
        <w:t>Для повного циклу навчання (3 роки 10 місяців)</w:t>
      </w:r>
    </w:p>
    <w:p w:rsidR="00415C20" w:rsidRDefault="00415C20" w:rsidP="00216467">
      <w:pPr>
        <w:ind w:firstLine="709"/>
        <w:jc w:val="center"/>
        <w:rPr>
          <w:rFonts w:ascii="Times New Roman" w:hAnsi="Times New Roman" w:cs="Times New Roman"/>
          <w:b/>
          <w:sz w:val="28"/>
          <w:szCs w:val="28"/>
          <w:lang w:eastAsia="en-US"/>
        </w:rPr>
      </w:pPr>
    </w:p>
    <w:p w:rsidR="00415C20" w:rsidRDefault="00415C20" w:rsidP="00216467">
      <w:pPr>
        <w:ind w:firstLine="709"/>
        <w:jc w:val="center"/>
        <w:rPr>
          <w:rFonts w:ascii="Times New Roman" w:hAnsi="Times New Roman" w:cs="Times New Roman"/>
          <w:sz w:val="28"/>
          <w:szCs w:val="28"/>
          <w:lang w:eastAsia="en-US"/>
        </w:rPr>
      </w:pPr>
      <w:r w:rsidRPr="00835933">
        <w:rPr>
          <w:rFonts w:ascii="Times New Roman" w:hAnsi="Times New Roman" w:cs="Times New Roman"/>
          <w:sz w:val="28"/>
          <w:szCs w:val="28"/>
          <w:lang w:eastAsia="en-US"/>
        </w:rPr>
        <w:t>Обов’язкові компоненти</w:t>
      </w:r>
    </w:p>
    <w:tbl>
      <w:tblPr>
        <w:tblW w:w="1095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4"/>
        <w:gridCol w:w="425"/>
        <w:gridCol w:w="426"/>
        <w:gridCol w:w="428"/>
        <w:gridCol w:w="427"/>
        <w:gridCol w:w="427"/>
        <w:gridCol w:w="428"/>
        <w:gridCol w:w="427"/>
        <w:gridCol w:w="427"/>
        <w:gridCol w:w="428"/>
        <w:gridCol w:w="429"/>
        <w:gridCol w:w="426"/>
        <w:gridCol w:w="426"/>
        <w:gridCol w:w="427"/>
        <w:gridCol w:w="426"/>
        <w:gridCol w:w="426"/>
        <w:gridCol w:w="426"/>
        <w:gridCol w:w="299"/>
        <w:gridCol w:w="360"/>
        <w:gridCol w:w="360"/>
        <w:gridCol w:w="360"/>
        <w:gridCol w:w="363"/>
        <w:gridCol w:w="363"/>
        <w:gridCol w:w="363"/>
        <w:gridCol w:w="363"/>
        <w:gridCol w:w="363"/>
      </w:tblGrid>
      <w:tr w:rsidR="00415C20" w:rsidRPr="00216467" w:rsidTr="009337A1">
        <w:trPr>
          <w:cantSplit/>
          <w:trHeight w:val="1361"/>
          <w:tblHeader/>
        </w:trPr>
        <w:tc>
          <w:tcPr>
            <w:tcW w:w="934" w:type="dxa"/>
            <w:tcMar>
              <w:top w:w="0" w:type="dxa"/>
              <w:left w:w="85" w:type="dxa"/>
              <w:bottom w:w="0" w:type="dxa"/>
              <w:right w:w="85" w:type="dxa"/>
            </w:tcMar>
            <w:textDirection w:val="btLr"/>
          </w:tcPr>
          <w:p w:rsidR="00415C20" w:rsidRPr="00216467" w:rsidRDefault="00415C20" w:rsidP="001E7774">
            <w:pPr>
              <w:widowControl/>
              <w:ind w:left="113" w:right="113"/>
              <w:rPr>
                <w:rFonts w:ascii="Times New Roman" w:hAnsi="Times New Roman" w:cs="Times New Roman"/>
                <w:sz w:val="20"/>
                <w:szCs w:val="20"/>
                <w:lang w:eastAsia="en-US"/>
              </w:rPr>
            </w:pPr>
            <w:r w:rsidRPr="005851C0">
              <w:rPr>
                <w:rFonts w:ascii="Times New Roman" w:hAnsi="Times New Roman" w:cs="Times New Roman"/>
                <w:sz w:val="20"/>
                <w:szCs w:val="20"/>
                <w:lang w:eastAsia="en-US"/>
              </w:rPr>
              <w:t>Програмні результати</w:t>
            </w:r>
            <w:r>
              <w:rPr>
                <w:rFonts w:ascii="Times New Roman" w:hAnsi="Times New Roman" w:cs="Times New Roman"/>
                <w:sz w:val="20"/>
                <w:szCs w:val="20"/>
                <w:lang w:eastAsia="en-US"/>
              </w:rPr>
              <w:t xml:space="preserve"> навчання</w:t>
            </w:r>
          </w:p>
        </w:tc>
        <w:tc>
          <w:tcPr>
            <w:tcW w:w="425" w:type="dxa"/>
            <w:textDirection w:val="btLr"/>
          </w:tcPr>
          <w:p w:rsidR="00415C20" w:rsidRPr="00216467" w:rsidRDefault="00415C20" w:rsidP="001E7774">
            <w:pPr>
              <w:widowControl/>
              <w:ind w:left="113" w:right="113"/>
              <w:rPr>
                <w:rFonts w:ascii="Times New Roman" w:hAnsi="Times New Roman" w:cs="Times New Roman"/>
                <w:sz w:val="20"/>
                <w:szCs w:val="20"/>
                <w:lang w:val="ru-RU" w:eastAsia="en-US"/>
              </w:rPr>
            </w:pPr>
            <w:r w:rsidRPr="00216467">
              <w:rPr>
                <w:rFonts w:ascii="Times New Roman" w:hAnsi="Times New Roman" w:cs="Times New Roman"/>
                <w:sz w:val="20"/>
                <w:szCs w:val="20"/>
              </w:rPr>
              <w:t>ОК 01.</w:t>
            </w:r>
          </w:p>
        </w:tc>
        <w:tc>
          <w:tcPr>
            <w:tcW w:w="426" w:type="dxa"/>
            <w:textDirection w:val="btLr"/>
          </w:tcPr>
          <w:p w:rsidR="00415C20" w:rsidRPr="00216467" w:rsidRDefault="00415C20" w:rsidP="001E7774">
            <w:pPr>
              <w:widowControl/>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2</w:t>
            </w:r>
            <w:r w:rsidRPr="00216467">
              <w:rPr>
                <w:rFonts w:ascii="Times New Roman" w:hAnsi="Times New Roman" w:cs="Times New Roman"/>
                <w:sz w:val="20"/>
                <w:szCs w:val="20"/>
              </w:rPr>
              <w:t>.</w:t>
            </w:r>
          </w:p>
        </w:tc>
        <w:tc>
          <w:tcPr>
            <w:tcW w:w="428" w:type="dxa"/>
            <w:textDirection w:val="btLr"/>
          </w:tcPr>
          <w:p w:rsidR="00415C20" w:rsidRPr="00216467" w:rsidRDefault="00415C20" w:rsidP="001E7774">
            <w:pPr>
              <w:widowControl/>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3</w:t>
            </w:r>
            <w:r w:rsidRPr="00216467">
              <w:rPr>
                <w:rFonts w:ascii="Times New Roman" w:hAnsi="Times New Roman" w:cs="Times New Roman"/>
                <w:sz w:val="20"/>
                <w:szCs w:val="20"/>
              </w:rPr>
              <w:t>.</w:t>
            </w:r>
          </w:p>
        </w:tc>
        <w:tc>
          <w:tcPr>
            <w:tcW w:w="427" w:type="dxa"/>
            <w:textDirection w:val="btLr"/>
          </w:tcPr>
          <w:p w:rsidR="00415C20" w:rsidRPr="00216467" w:rsidRDefault="00415C20" w:rsidP="001E7774">
            <w:pPr>
              <w:widowControl/>
              <w:ind w:left="113" w:right="113"/>
              <w:rPr>
                <w:rFonts w:ascii="Times New Roman" w:hAnsi="Times New Roman" w:cs="Times New Roman"/>
                <w:sz w:val="20"/>
                <w:szCs w:val="20"/>
                <w:lang w:val="ru-RU"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4</w:t>
            </w:r>
            <w:r w:rsidRPr="00216467">
              <w:rPr>
                <w:rFonts w:ascii="Times New Roman" w:hAnsi="Times New Roman" w:cs="Times New Roman"/>
                <w:sz w:val="20"/>
                <w:szCs w:val="20"/>
              </w:rPr>
              <w:t>.</w:t>
            </w:r>
          </w:p>
        </w:tc>
        <w:tc>
          <w:tcPr>
            <w:tcW w:w="427" w:type="dxa"/>
            <w:textDirection w:val="btLr"/>
          </w:tcPr>
          <w:p w:rsidR="00415C20" w:rsidRPr="00216467" w:rsidRDefault="00415C20" w:rsidP="001E7774">
            <w:pPr>
              <w:widowControl/>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5</w:t>
            </w:r>
            <w:r w:rsidRPr="00216467">
              <w:rPr>
                <w:rFonts w:ascii="Times New Roman" w:hAnsi="Times New Roman" w:cs="Times New Roman"/>
                <w:sz w:val="20"/>
                <w:szCs w:val="20"/>
              </w:rPr>
              <w:t>.</w:t>
            </w:r>
          </w:p>
        </w:tc>
        <w:tc>
          <w:tcPr>
            <w:tcW w:w="428" w:type="dxa"/>
            <w:textDirection w:val="btLr"/>
          </w:tcPr>
          <w:p w:rsidR="00415C20" w:rsidRPr="00216467" w:rsidRDefault="00415C20" w:rsidP="001E7774">
            <w:pPr>
              <w:widowControl/>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6</w:t>
            </w:r>
            <w:r w:rsidRPr="00216467">
              <w:rPr>
                <w:rFonts w:ascii="Times New Roman" w:hAnsi="Times New Roman" w:cs="Times New Roman"/>
                <w:sz w:val="20"/>
                <w:szCs w:val="20"/>
              </w:rPr>
              <w:t>.</w:t>
            </w:r>
          </w:p>
        </w:tc>
        <w:tc>
          <w:tcPr>
            <w:tcW w:w="427" w:type="dxa"/>
            <w:textDirection w:val="btLr"/>
          </w:tcPr>
          <w:p w:rsidR="00415C20" w:rsidRPr="00216467" w:rsidRDefault="00415C20" w:rsidP="001E7774">
            <w:pPr>
              <w:widowControl/>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7</w:t>
            </w:r>
            <w:r w:rsidRPr="00216467">
              <w:rPr>
                <w:rFonts w:ascii="Times New Roman" w:hAnsi="Times New Roman" w:cs="Times New Roman"/>
                <w:sz w:val="20"/>
                <w:szCs w:val="20"/>
              </w:rPr>
              <w:t>.</w:t>
            </w:r>
          </w:p>
        </w:tc>
        <w:tc>
          <w:tcPr>
            <w:tcW w:w="427"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8</w:t>
            </w:r>
            <w:r w:rsidRPr="00216467">
              <w:rPr>
                <w:rFonts w:ascii="Times New Roman" w:hAnsi="Times New Roman" w:cs="Times New Roman"/>
                <w:sz w:val="20"/>
                <w:szCs w:val="20"/>
              </w:rPr>
              <w:t>.</w:t>
            </w:r>
          </w:p>
        </w:tc>
        <w:tc>
          <w:tcPr>
            <w:tcW w:w="428"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ОК 0</w:t>
            </w:r>
            <w:r w:rsidRPr="00216467">
              <w:rPr>
                <w:rFonts w:ascii="Times New Roman" w:hAnsi="Times New Roman" w:cs="Times New Roman"/>
                <w:sz w:val="20"/>
                <w:szCs w:val="20"/>
                <w:lang w:val="en-US"/>
              </w:rPr>
              <w:t>9</w:t>
            </w:r>
            <w:r w:rsidRPr="00216467">
              <w:rPr>
                <w:rFonts w:ascii="Times New Roman" w:hAnsi="Times New Roman" w:cs="Times New Roman"/>
                <w:sz w:val="20"/>
                <w:szCs w:val="20"/>
              </w:rPr>
              <w:t>.</w:t>
            </w:r>
          </w:p>
        </w:tc>
        <w:tc>
          <w:tcPr>
            <w:tcW w:w="429"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10</w:t>
            </w:r>
            <w:r w:rsidRPr="00216467">
              <w:rPr>
                <w:rFonts w:ascii="Times New Roman" w:hAnsi="Times New Roman" w:cs="Times New Roman"/>
                <w:sz w:val="20"/>
                <w:szCs w:val="20"/>
              </w:rPr>
              <w:t>.</w:t>
            </w:r>
          </w:p>
        </w:tc>
        <w:tc>
          <w:tcPr>
            <w:tcW w:w="426"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11</w:t>
            </w:r>
            <w:r w:rsidRPr="00216467">
              <w:rPr>
                <w:rFonts w:ascii="Times New Roman" w:hAnsi="Times New Roman" w:cs="Times New Roman"/>
                <w:sz w:val="20"/>
                <w:szCs w:val="20"/>
              </w:rPr>
              <w:t>.</w:t>
            </w:r>
          </w:p>
        </w:tc>
        <w:tc>
          <w:tcPr>
            <w:tcW w:w="426"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12</w:t>
            </w:r>
            <w:r w:rsidRPr="00216467">
              <w:rPr>
                <w:rFonts w:ascii="Times New Roman" w:hAnsi="Times New Roman" w:cs="Times New Roman"/>
                <w:sz w:val="20"/>
                <w:szCs w:val="20"/>
              </w:rPr>
              <w:t>.</w:t>
            </w:r>
          </w:p>
        </w:tc>
        <w:tc>
          <w:tcPr>
            <w:tcW w:w="427"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13</w:t>
            </w:r>
            <w:r w:rsidRPr="00216467">
              <w:rPr>
                <w:rFonts w:ascii="Times New Roman" w:hAnsi="Times New Roman" w:cs="Times New Roman"/>
                <w:sz w:val="20"/>
                <w:szCs w:val="20"/>
              </w:rPr>
              <w:t>.</w:t>
            </w:r>
          </w:p>
        </w:tc>
        <w:tc>
          <w:tcPr>
            <w:tcW w:w="426"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14</w:t>
            </w:r>
            <w:r w:rsidRPr="00216467">
              <w:rPr>
                <w:rFonts w:ascii="Times New Roman" w:hAnsi="Times New Roman" w:cs="Times New Roman"/>
                <w:sz w:val="20"/>
                <w:szCs w:val="20"/>
              </w:rPr>
              <w:t>.</w:t>
            </w:r>
          </w:p>
        </w:tc>
        <w:tc>
          <w:tcPr>
            <w:tcW w:w="426"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15</w:t>
            </w:r>
            <w:r w:rsidRPr="00216467">
              <w:rPr>
                <w:rFonts w:ascii="Times New Roman" w:hAnsi="Times New Roman" w:cs="Times New Roman"/>
                <w:sz w:val="20"/>
                <w:szCs w:val="20"/>
              </w:rPr>
              <w:t>.</w:t>
            </w:r>
          </w:p>
        </w:tc>
        <w:tc>
          <w:tcPr>
            <w:tcW w:w="426"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16</w:t>
            </w:r>
            <w:r w:rsidRPr="00216467">
              <w:rPr>
                <w:rFonts w:ascii="Times New Roman" w:hAnsi="Times New Roman" w:cs="Times New Roman"/>
                <w:sz w:val="20"/>
                <w:szCs w:val="20"/>
              </w:rPr>
              <w:t>.</w:t>
            </w:r>
          </w:p>
        </w:tc>
        <w:tc>
          <w:tcPr>
            <w:tcW w:w="299"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17</w:t>
            </w:r>
            <w:r w:rsidRPr="00216467">
              <w:rPr>
                <w:rFonts w:ascii="Times New Roman" w:hAnsi="Times New Roman" w:cs="Times New Roman"/>
                <w:sz w:val="20"/>
                <w:szCs w:val="20"/>
              </w:rPr>
              <w:t>.</w:t>
            </w:r>
          </w:p>
        </w:tc>
        <w:tc>
          <w:tcPr>
            <w:tcW w:w="360"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18</w:t>
            </w:r>
            <w:r w:rsidRPr="00216467">
              <w:rPr>
                <w:rFonts w:ascii="Times New Roman" w:hAnsi="Times New Roman" w:cs="Times New Roman"/>
                <w:sz w:val="20"/>
                <w:szCs w:val="20"/>
              </w:rPr>
              <w:t>.</w:t>
            </w:r>
          </w:p>
        </w:tc>
        <w:tc>
          <w:tcPr>
            <w:tcW w:w="360"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19</w:t>
            </w:r>
            <w:r w:rsidRPr="00216467">
              <w:rPr>
                <w:rFonts w:ascii="Times New Roman" w:hAnsi="Times New Roman" w:cs="Times New Roman"/>
                <w:sz w:val="20"/>
                <w:szCs w:val="20"/>
              </w:rPr>
              <w:t>.</w:t>
            </w:r>
          </w:p>
        </w:tc>
        <w:tc>
          <w:tcPr>
            <w:tcW w:w="360"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20</w:t>
            </w:r>
            <w:r w:rsidRPr="00216467">
              <w:rPr>
                <w:rFonts w:ascii="Times New Roman" w:hAnsi="Times New Roman" w:cs="Times New Roman"/>
                <w:sz w:val="20"/>
                <w:szCs w:val="20"/>
              </w:rPr>
              <w:t>.</w:t>
            </w:r>
          </w:p>
        </w:tc>
        <w:tc>
          <w:tcPr>
            <w:tcW w:w="363" w:type="dxa"/>
            <w:textDirection w:val="btLr"/>
          </w:tcPr>
          <w:p w:rsidR="00415C20" w:rsidRPr="00216467" w:rsidRDefault="00415C20" w:rsidP="001E7774">
            <w:pPr>
              <w:widowControl/>
              <w:spacing w:line="360" w:lineRule="auto"/>
              <w:ind w:left="113" w:right="113"/>
              <w:rPr>
                <w:rFonts w:ascii="Times New Roman" w:hAnsi="Times New Roman" w:cs="Times New Roman"/>
                <w:sz w:val="20"/>
                <w:szCs w:val="20"/>
                <w:lang w:eastAsia="en-US"/>
              </w:rPr>
            </w:pPr>
            <w:r w:rsidRPr="00216467">
              <w:rPr>
                <w:rFonts w:ascii="Times New Roman" w:hAnsi="Times New Roman" w:cs="Times New Roman"/>
                <w:sz w:val="20"/>
                <w:szCs w:val="20"/>
              </w:rPr>
              <w:t xml:space="preserve">ОК </w:t>
            </w:r>
            <w:r w:rsidRPr="00216467">
              <w:rPr>
                <w:rFonts w:ascii="Times New Roman" w:hAnsi="Times New Roman" w:cs="Times New Roman"/>
                <w:sz w:val="20"/>
                <w:szCs w:val="20"/>
                <w:lang w:val="en-US"/>
              </w:rPr>
              <w:t>21</w:t>
            </w:r>
            <w:r w:rsidRPr="00216467">
              <w:rPr>
                <w:rFonts w:ascii="Times New Roman" w:hAnsi="Times New Roman" w:cs="Times New Roman"/>
                <w:sz w:val="20"/>
                <w:szCs w:val="20"/>
              </w:rPr>
              <w:t>.</w:t>
            </w:r>
          </w:p>
        </w:tc>
        <w:tc>
          <w:tcPr>
            <w:tcW w:w="363" w:type="dxa"/>
            <w:textDirection w:val="btLr"/>
          </w:tcPr>
          <w:p w:rsidR="00415C20" w:rsidRDefault="00415C20" w:rsidP="001E7774">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2</w:t>
            </w:r>
            <w:r w:rsidRPr="00073B82">
              <w:rPr>
                <w:rFonts w:ascii="Times New Roman" w:hAnsi="Times New Roman" w:cs="Times New Roman"/>
                <w:sz w:val="20"/>
                <w:szCs w:val="20"/>
              </w:rPr>
              <w:t>.</w:t>
            </w:r>
          </w:p>
        </w:tc>
        <w:tc>
          <w:tcPr>
            <w:tcW w:w="363" w:type="dxa"/>
            <w:textDirection w:val="btLr"/>
          </w:tcPr>
          <w:p w:rsidR="00415C20" w:rsidRDefault="00415C20" w:rsidP="001E7774">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3</w:t>
            </w:r>
            <w:r w:rsidRPr="00073B82">
              <w:rPr>
                <w:rFonts w:ascii="Times New Roman" w:hAnsi="Times New Roman" w:cs="Times New Roman"/>
                <w:sz w:val="20"/>
                <w:szCs w:val="20"/>
              </w:rPr>
              <w:t>.</w:t>
            </w:r>
          </w:p>
        </w:tc>
        <w:tc>
          <w:tcPr>
            <w:tcW w:w="363" w:type="dxa"/>
            <w:textDirection w:val="btLr"/>
          </w:tcPr>
          <w:p w:rsidR="00415C20" w:rsidRDefault="00415C20" w:rsidP="001E7774">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4</w:t>
            </w:r>
            <w:r w:rsidRPr="00073B82">
              <w:rPr>
                <w:rFonts w:ascii="Times New Roman" w:hAnsi="Times New Roman" w:cs="Times New Roman"/>
                <w:sz w:val="20"/>
                <w:szCs w:val="20"/>
              </w:rPr>
              <w:t>.</w:t>
            </w:r>
          </w:p>
        </w:tc>
        <w:tc>
          <w:tcPr>
            <w:tcW w:w="363" w:type="dxa"/>
            <w:textDirection w:val="btLr"/>
          </w:tcPr>
          <w:p w:rsidR="00415C20" w:rsidRDefault="00415C20" w:rsidP="001E7774">
            <w:pPr>
              <w:ind w:left="113" w:right="113"/>
            </w:pPr>
            <w:r w:rsidRPr="00073B82">
              <w:rPr>
                <w:rFonts w:ascii="Times New Roman" w:hAnsi="Times New Roman" w:cs="Times New Roman"/>
                <w:sz w:val="20"/>
                <w:szCs w:val="20"/>
              </w:rPr>
              <w:t xml:space="preserve">ОК </w:t>
            </w:r>
            <w:r w:rsidRPr="00073B82">
              <w:rPr>
                <w:rFonts w:ascii="Times New Roman" w:hAnsi="Times New Roman" w:cs="Times New Roman"/>
                <w:sz w:val="20"/>
                <w:szCs w:val="20"/>
                <w:lang w:val="en-US"/>
              </w:rPr>
              <w:t>2</w:t>
            </w:r>
            <w:r>
              <w:rPr>
                <w:rFonts w:ascii="Times New Roman" w:hAnsi="Times New Roman" w:cs="Times New Roman"/>
                <w:sz w:val="20"/>
                <w:szCs w:val="20"/>
              </w:rPr>
              <w:t>5</w:t>
            </w:r>
            <w:r w:rsidRPr="00073B82">
              <w:rPr>
                <w:rFonts w:ascii="Times New Roman" w:hAnsi="Times New Roman" w:cs="Times New Roman"/>
                <w:sz w:val="20"/>
                <w:szCs w:val="20"/>
              </w:rPr>
              <w:t>.</w:t>
            </w:r>
          </w:p>
        </w:tc>
      </w:tr>
      <w:tr w:rsidR="00415C20" w:rsidRPr="00216467" w:rsidTr="00A411F6">
        <w:trPr>
          <w:trHeight w:val="280"/>
        </w:trPr>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01</w:t>
            </w:r>
          </w:p>
        </w:tc>
        <w:tc>
          <w:tcPr>
            <w:tcW w:w="425" w:type="dxa"/>
            <w:vAlign w:val="center"/>
          </w:tcPr>
          <w:p w:rsidR="00415C20" w:rsidRPr="00243B2D" w:rsidRDefault="00415C20" w:rsidP="001E7774">
            <w:pPr>
              <w:widowControl/>
              <w:spacing w:line="360" w:lineRule="auto"/>
              <w:rPr>
                <w:rFonts w:ascii="Times New Roman" w:hAnsi="Times New Roman" w:cs="Times New Roman"/>
                <w:lang w:val="en-US"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val="en-US" w:eastAsia="en-US"/>
              </w:rPr>
            </w:pPr>
            <w:r w:rsidRPr="00243B2D">
              <w:rPr>
                <w:rFonts w:ascii="Times New Roman" w:hAnsi="Times New Roman" w:cs="Times New Roman"/>
                <w:lang w:eastAsia="en-US"/>
              </w:rPr>
              <w:t>+</w:t>
            </w:r>
          </w:p>
        </w:tc>
        <w:tc>
          <w:tcPr>
            <w:tcW w:w="428" w:type="dxa"/>
            <w:vAlign w:val="center"/>
          </w:tcPr>
          <w:p w:rsidR="00415C20" w:rsidRPr="00243B2D" w:rsidRDefault="00415C20" w:rsidP="001E7774">
            <w:pPr>
              <w:widowControl/>
              <w:spacing w:line="360" w:lineRule="auto"/>
              <w:rPr>
                <w:rFonts w:ascii="Times New Roman" w:hAnsi="Times New Roman" w:cs="Times New Roman"/>
                <w:lang w:val="en-US"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val="en-US"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val="en-US"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02</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03</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val="en-US"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04</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w:t>
            </w:r>
            <w:r w:rsidRPr="00216467">
              <w:rPr>
                <w:rFonts w:ascii="Times New Roman" w:hAnsi="Times New Roman" w:cs="Times New Roman"/>
                <w:sz w:val="20"/>
                <w:szCs w:val="20"/>
                <w:lang w:val="en-US" w:eastAsia="en-US"/>
              </w:rPr>
              <w:t xml:space="preserve"> </w:t>
            </w:r>
            <w:r w:rsidRPr="00216467">
              <w:rPr>
                <w:rFonts w:ascii="Times New Roman" w:hAnsi="Times New Roman" w:cs="Times New Roman"/>
                <w:sz w:val="20"/>
                <w:szCs w:val="20"/>
                <w:lang w:eastAsia="en-US"/>
              </w:rPr>
              <w:t xml:space="preserve"> 05</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06</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rPr>
          <w:trHeight w:val="287"/>
        </w:trPr>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07</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08</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09</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rPr>
          <w:trHeight w:val="333"/>
        </w:trPr>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10</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rPr>
          <w:trHeight w:val="152"/>
        </w:trPr>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val="ru-RU" w:eastAsia="en-US"/>
              </w:rPr>
            </w:pPr>
            <w:r w:rsidRPr="00216467">
              <w:rPr>
                <w:rFonts w:ascii="Times New Roman" w:hAnsi="Times New Roman" w:cs="Times New Roman"/>
                <w:sz w:val="20"/>
                <w:szCs w:val="20"/>
                <w:lang w:eastAsia="en-US"/>
              </w:rPr>
              <w:t>ПРН 11</w:t>
            </w:r>
          </w:p>
        </w:tc>
        <w:tc>
          <w:tcPr>
            <w:tcW w:w="42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12</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13</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14</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val="en-US"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216467" w:rsidTr="00A411F6">
        <w:trPr>
          <w:trHeight w:val="314"/>
        </w:trPr>
        <w:tc>
          <w:tcPr>
            <w:tcW w:w="934" w:type="dxa"/>
            <w:tcMar>
              <w:top w:w="0" w:type="dxa"/>
              <w:left w:w="85" w:type="dxa"/>
              <w:bottom w:w="0" w:type="dxa"/>
              <w:right w:w="85" w:type="dxa"/>
            </w:tcMar>
            <w:vAlign w:val="center"/>
          </w:tcPr>
          <w:p w:rsidR="00415C20" w:rsidRPr="00216467" w:rsidRDefault="00415C20" w:rsidP="001E7774">
            <w:pPr>
              <w:widowControl/>
              <w:spacing w:line="360" w:lineRule="auto"/>
              <w:rPr>
                <w:rFonts w:ascii="Times New Roman" w:hAnsi="Times New Roman" w:cs="Times New Roman"/>
                <w:sz w:val="20"/>
                <w:szCs w:val="20"/>
                <w:lang w:eastAsia="en-US"/>
              </w:rPr>
            </w:pPr>
            <w:r w:rsidRPr="00216467">
              <w:rPr>
                <w:rFonts w:ascii="Times New Roman" w:hAnsi="Times New Roman" w:cs="Times New Roman"/>
                <w:sz w:val="20"/>
                <w:szCs w:val="20"/>
                <w:lang w:eastAsia="en-US"/>
              </w:rPr>
              <w:t>ПРН 15</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rPr>
          <w:trHeight w:val="253"/>
        </w:trPr>
        <w:tc>
          <w:tcPr>
            <w:tcW w:w="934" w:type="dxa"/>
            <w:tcMar>
              <w:top w:w="0" w:type="dxa"/>
              <w:left w:w="85" w:type="dxa"/>
              <w:bottom w:w="0" w:type="dxa"/>
              <w:right w:w="85" w:type="dxa"/>
            </w:tcMar>
            <w:vAlign w:val="center"/>
          </w:tcPr>
          <w:p w:rsidR="00415C20" w:rsidRPr="00216467" w:rsidRDefault="00415C20" w:rsidP="001E7774">
            <w:pPr>
              <w:spacing w:line="360" w:lineRule="auto"/>
              <w:rPr>
                <w:rFonts w:ascii="Times New Roman" w:hAnsi="Times New Roman" w:cs="Times New Roman"/>
                <w:sz w:val="20"/>
                <w:szCs w:val="20"/>
                <w:lang w:val="en-US" w:eastAsia="en-US"/>
              </w:rPr>
            </w:pPr>
            <w:r w:rsidRPr="00216467">
              <w:rPr>
                <w:rFonts w:ascii="Times New Roman" w:hAnsi="Times New Roman" w:cs="Times New Roman"/>
                <w:sz w:val="20"/>
                <w:szCs w:val="20"/>
                <w:lang w:eastAsia="en-US"/>
              </w:rPr>
              <w:t>ПРН 1</w:t>
            </w:r>
            <w:r w:rsidRPr="00216467">
              <w:rPr>
                <w:rFonts w:ascii="Times New Roman" w:hAnsi="Times New Roman" w:cs="Times New Roman"/>
                <w:sz w:val="20"/>
                <w:szCs w:val="20"/>
                <w:lang w:val="en-US" w:eastAsia="en-US"/>
              </w:rPr>
              <w:t>6</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216467" w:rsidTr="00A411F6">
        <w:trPr>
          <w:trHeight w:val="157"/>
        </w:trPr>
        <w:tc>
          <w:tcPr>
            <w:tcW w:w="934" w:type="dxa"/>
            <w:tcMar>
              <w:top w:w="0" w:type="dxa"/>
              <w:left w:w="85" w:type="dxa"/>
              <w:bottom w:w="0" w:type="dxa"/>
              <w:right w:w="85" w:type="dxa"/>
            </w:tcMar>
            <w:vAlign w:val="center"/>
          </w:tcPr>
          <w:p w:rsidR="00415C20" w:rsidRPr="00216467" w:rsidRDefault="00415C20" w:rsidP="001E7774">
            <w:pPr>
              <w:spacing w:line="360" w:lineRule="auto"/>
              <w:rPr>
                <w:rFonts w:ascii="Times New Roman" w:hAnsi="Times New Roman" w:cs="Times New Roman"/>
                <w:sz w:val="20"/>
                <w:szCs w:val="20"/>
                <w:lang w:val="en-US" w:eastAsia="en-US"/>
              </w:rPr>
            </w:pPr>
            <w:r w:rsidRPr="00216467">
              <w:rPr>
                <w:rFonts w:ascii="Times New Roman" w:hAnsi="Times New Roman" w:cs="Times New Roman"/>
                <w:sz w:val="20"/>
                <w:szCs w:val="20"/>
                <w:lang w:eastAsia="en-US"/>
              </w:rPr>
              <w:t>ПРН 1</w:t>
            </w:r>
            <w:r w:rsidRPr="00216467">
              <w:rPr>
                <w:rFonts w:ascii="Times New Roman" w:hAnsi="Times New Roman" w:cs="Times New Roman"/>
                <w:sz w:val="20"/>
                <w:szCs w:val="20"/>
                <w:lang w:val="en-US" w:eastAsia="en-US"/>
              </w:rPr>
              <w:t>7</w:t>
            </w:r>
          </w:p>
        </w:tc>
        <w:tc>
          <w:tcPr>
            <w:tcW w:w="42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9"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26" w:type="dxa"/>
            <w:vAlign w:val="center"/>
          </w:tcPr>
          <w:p w:rsidR="00415C20" w:rsidRPr="00243B2D" w:rsidRDefault="00415C20" w:rsidP="001E7774">
            <w:pPr>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2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299"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bl>
    <w:p w:rsidR="00415C20" w:rsidRDefault="00415C20" w:rsidP="00216467">
      <w:pPr>
        <w:ind w:firstLine="709"/>
        <w:jc w:val="center"/>
        <w:rPr>
          <w:rFonts w:ascii="Times New Roman" w:hAnsi="Times New Roman" w:cs="Times New Roman"/>
          <w:sz w:val="28"/>
          <w:szCs w:val="28"/>
          <w:lang w:eastAsia="en-US"/>
        </w:rPr>
      </w:pPr>
    </w:p>
    <w:p w:rsidR="00415C20" w:rsidRPr="00835933" w:rsidRDefault="00415C20" w:rsidP="00216467">
      <w:pPr>
        <w:ind w:firstLine="709"/>
        <w:jc w:val="center"/>
        <w:rPr>
          <w:rFonts w:ascii="Times New Roman" w:hAnsi="Times New Roman" w:cs="Times New Roman"/>
          <w:sz w:val="28"/>
          <w:szCs w:val="28"/>
          <w:lang w:eastAsia="en-US"/>
        </w:rPr>
      </w:pPr>
      <w:r w:rsidRPr="00835933">
        <w:rPr>
          <w:rFonts w:ascii="Times New Roman" w:hAnsi="Times New Roman" w:cs="Times New Roman"/>
          <w:sz w:val="28"/>
          <w:szCs w:val="28"/>
          <w:lang w:eastAsia="en-US"/>
        </w:rPr>
        <w:t>Вибіркові компоненти</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
        <w:gridCol w:w="388"/>
        <w:gridCol w:w="360"/>
        <w:gridCol w:w="360"/>
        <w:gridCol w:w="472"/>
        <w:gridCol w:w="472"/>
        <w:gridCol w:w="447"/>
        <w:gridCol w:w="463"/>
        <w:gridCol w:w="472"/>
        <w:gridCol w:w="445"/>
        <w:gridCol w:w="446"/>
        <w:gridCol w:w="445"/>
        <w:gridCol w:w="445"/>
        <w:gridCol w:w="445"/>
        <w:gridCol w:w="446"/>
        <w:gridCol w:w="445"/>
        <w:gridCol w:w="445"/>
        <w:gridCol w:w="445"/>
        <w:gridCol w:w="446"/>
        <w:gridCol w:w="391"/>
        <w:gridCol w:w="360"/>
        <w:gridCol w:w="437"/>
      </w:tblGrid>
      <w:tr w:rsidR="00415C20" w:rsidRPr="005851C0" w:rsidTr="008D03A8">
        <w:trPr>
          <w:cantSplit/>
          <w:trHeight w:val="1360"/>
          <w:tblHeader/>
          <w:jc w:val="right"/>
        </w:trPr>
        <w:tc>
          <w:tcPr>
            <w:tcW w:w="955" w:type="dxa"/>
            <w:tcBorders>
              <w:top w:val="nil"/>
            </w:tcBorders>
            <w:tcMar>
              <w:top w:w="0" w:type="dxa"/>
              <w:left w:w="85" w:type="dxa"/>
              <w:bottom w:w="0" w:type="dxa"/>
              <w:right w:w="85" w:type="dxa"/>
            </w:tcMar>
            <w:textDirection w:val="btLr"/>
          </w:tcPr>
          <w:p w:rsidR="00415C20" w:rsidRPr="005851C0" w:rsidRDefault="00415C20" w:rsidP="001E7774">
            <w:pPr>
              <w:widowControl/>
              <w:ind w:left="113" w:right="113"/>
              <w:rPr>
                <w:rFonts w:ascii="Times New Roman" w:hAnsi="Times New Roman" w:cs="Times New Roman"/>
                <w:sz w:val="20"/>
                <w:szCs w:val="20"/>
                <w:lang w:eastAsia="en-US"/>
              </w:rPr>
            </w:pPr>
            <w:r>
              <w:rPr>
                <w:rFonts w:ascii="Times New Roman" w:hAnsi="Times New Roman" w:cs="Times New Roman"/>
                <w:sz w:val="28"/>
                <w:szCs w:val="28"/>
                <w:lang w:eastAsia="en-US"/>
              </w:rPr>
              <w:br w:type="page"/>
            </w:r>
            <w:r w:rsidRPr="005851C0">
              <w:rPr>
                <w:rFonts w:ascii="Times New Roman" w:hAnsi="Times New Roman" w:cs="Times New Roman"/>
                <w:sz w:val="20"/>
                <w:szCs w:val="20"/>
                <w:lang w:eastAsia="en-US"/>
              </w:rPr>
              <w:t>Програмні результати</w:t>
            </w:r>
            <w:r>
              <w:rPr>
                <w:rFonts w:ascii="Times New Roman" w:hAnsi="Times New Roman" w:cs="Times New Roman"/>
                <w:sz w:val="20"/>
                <w:szCs w:val="20"/>
                <w:lang w:eastAsia="en-US"/>
              </w:rPr>
              <w:t xml:space="preserve"> навчання</w:t>
            </w:r>
          </w:p>
        </w:tc>
        <w:tc>
          <w:tcPr>
            <w:tcW w:w="388"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1</w:t>
            </w:r>
          </w:p>
        </w:tc>
        <w:tc>
          <w:tcPr>
            <w:tcW w:w="360" w:type="dxa"/>
            <w:textDirection w:val="btLr"/>
          </w:tcPr>
          <w:p w:rsidR="00415C20" w:rsidRPr="0033442F" w:rsidRDefault="00415C20" w:rsidP="001E7774">
            <w:pPr>
              <w:widowControl/>
              <w:ind w:left="113" w:right="113"/>
              <w:rPr>
                <w:rFonts w:ascii="Times New Roman" w:hAnsi="Times New Roman" w:cs="Times New Roman"/>
                <w:sz w:val="20"/>
                <w:szCs w:val="20"/>
                <w:lang w:val="ru-RU" w:eastAsia="en-US"/>
              </w:rPr>
            </w:pPr>
            <w:r w:rsidRPr="00DC139C">
              <w:rPr>
                <w:rFonts w:ascii="Times New Roman" w:hAnsi="Times New Roman" w:cs="Times New Roman"/>
                <w:bCs/>
                <w:sz w:val="20"/>
                <w:szCs w:val="20"/>
              </w:rPr>
              <w:t>ВК 02</w:t>
            </w:r>
          </w:p>
        </w:tc>
        <w:tc>
          <w:tcPr>
            <w:tcW w:w="360"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3</w:t>
            </w:r>
          </w:p>
        </w:tc>
        <w:tc>
          <w:tcPr>
            <w:tcW w:w="472"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4</w:t>
            </w:r>
          </w:p>
        </w:tc>
        <w:tc>
          <w:tcPr>
            <w:tcW w:w="472"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5</w:t>
            </w:r>
          </w:p>
        </w:tc>
        <w:tc>
          <w:tcPr>
            <w:tcW w:w="447"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6</w:t>
            </w:r>
          </w:p>
        </w:tc>
        <w:tc>
          <w:tcPr>
            <w:tcW w:w="463"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7</w:t>
            </w:r>
          </w:p>
        </w:tc>
        <w:tc>
          <w:tcPr>
            <w:tcW w:w="472" w:type="dxa"/>
            <w:textDirection w:val="btLr"/>
          </w:tcPr>
          <w:p w:rsidR="00415C20" w:rsidRPr="005851C0" w:rsidRDefault="00415C20" w:rsidP="001E7774">
            <w:pPr>
              <w:widowControl/>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8</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ВК 0</w:t>
            </w:r>
            <w:r>
              <w:rPr>
                <w:rFonts w:ascii="Times New Roman" w:hAnsi="Times New Roman" w:cs="Times New Roman"/>
                <w:bCs/>
                <w:sz w:val="20"/>
                <w:szCs w:val="20"/>
                <w:lang w:val="en-US"/>
              </w:rPr>
              <w:t>9</w:t>
            </w:r>
          </w:p>
        </w:tc>
        <w:tc>
          <w:tcPr>
            <w:tcW w:w="446"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10</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11</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12</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13</w:t>
            </w:r>
          </w:p>
        </w:tc>
        <w:tc>
          <w:tcPr>
            <w:tcW w:w="446"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14</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15</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16</w:t>
            </w:r>
          </w:p>
        </w:tc>
        <w:tc>
          <w:tcPr>
            <w:tcW w:w="445"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17</w:t>
            </w:r>
          </w:p>
        </w:tc>
        <w:tc>
          <w:tcPr>
            <w:tcW w:w="446"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18</w:t>
            </w:r>
          </w:p>
        </w:tc>
        <w:tc>
          <w:tcPr>
            <w:tcW w:w="391"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19</w:t>
            </w:r>
          </w:p>
        </w:tc>
        <w:tc>
          <w:tcPr>
            <w:tcW w:w="360"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20</w:t>
            </w:r>
          </w:p>
        </w:tc>
        <w:tc>
          <w:tcPr>
            <w:tcW w:w="437" w:type="dxa"/>
            <w:textDirection w:val="btLr"/>
          </w:tcPr>
          <w:p w:rsidR="00415C20" w:rsidRPr="005851C0" w:rsidRDefault="00415C20" w:rsidP="001E7774">
            <w:pPr>
              <w:widowControl/>
              <w:spacing w:line="360" w:lineRule="auto"/>
              <w:ind w:left="113" w:right="113"/>
              <w:rPr>
                <w:rFonts w:ascii="Times New Roman" w:hAnsi="Times New Roman" w:cs="Times New Roman"/>
                <w:sz w:val="20"/>
                <w:szCs w:val="20"/>
                <w:lang w:val="en-US" w:eastAsia="en-US"/>
              </w:rPr>
            </w:pPr>
            <w:r>
              <w:rPr>
                <w:rFonts w:ascii="Times New Roman" w:hAnsi="Times New Roman" w:cs="Times New Roman"/>
                <w:bCs/>
                <w:sz w:val="20"/>
                <w:szCs w:val="20"/>
              </w:rPr>
              <w:t xml:space="preserve">ВК </w:t>
            </w:r>
            <w:r>
              <w:rPr>
                <w:rFonts w:ascii="Times New Roman" w:hAnsi="Times New Roman" w:cs="Times New Roman"/>
                <w:bCs/>
                <w:sz w:val="20"/>
                <w:szCs w:val="20"/>
                <w:lang w:val="en-US"/>
              </w:rPr>
              <w:t>21</w:t>
            </w:r>
          </w:p>
        </w:tc>
      </w:tr>
      <w:tr w:rsidR="00415C20" w:rsidRPr="0033442F" w:rsidTr="008D03A8">
        <w:trPr>
          <w:trHeight w:val="276"/>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01</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02</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03</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04</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05</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06</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07</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08</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09</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trHeight w:val="333"/>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10</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33442F" w:rsidTr="008D03A8">
        <w:trPr>
          <w:trHeight w:val="152"/>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11</w:t>
            </w:r>
          </w:p>
        </w:tc>
        <w:tc>
          <w:tcPr>
            <w:tcW w:w="388"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12</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13</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14</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15</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16</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val="en-US"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r>
      <w:tr w:rsidR="00415C20" w:rsidRPr="0033442F" w:rsidTr="008D03A8">
        <w:trPr>
          <w:jc w:val="right"/>
        </w:trPr>
        <w:tc>
          <w:tcPr>
            <w:tcW w:w="955" w:type="dxa"/>
            <w:tcMar>
              <w:top w:w="0" w:type="dxa"/>
              <w:left w:w="85" w:type="dxa"/>
              <w:bottom w:w="0" w:type="dxa"/>
              <w:right w:w="85" w:type="dxa"/>
            </w:tcMar>
            <w:vAlign w:val="center"/>
          </w:tcPr>
          <w:p w:rsidR="00415C20" w:rsidRPr="0079293A" w:rsidRDefault="00415C20" w:rsidP="001E7774">
            <w:pPr>
              <w:widowControl/>
              <w:spacing w:line="360" w:lineRule="auto"/>
              <w:rPr>
                <w:rFonts w:ascii="Times New Roman" w:hAnsi="Times New Roman" w:cs="Times New Roman"/>
                <w:lang w:val="en-US" w:eastAsia="en-US"/>
              </w:rPr>
            </w:pPr>
            <w:r>
              <w:rPr>
                <w:rFonts w:ascii="Times New Roman" w:hAnsi="Times New Roman" w:cs="Times New Roman"/>
                <w:sz w:val="16"/>
                <w:szCs w:val="18"/>
                <w:lang w:eastAsia="en-US"/>
              </w:rPr>
              <w:t xml:space="preserve">ПРН </w:t>
            </w:r>
            <w:r>
              <w:rPr>
                <w:rFonts w:ascii="Times New Roman" w:hAnsi="Times New Roman" w:cs="Times New Roman"/>
                <w:sz w:val="16"/>
                <w:szCs w:val="18"/>
                <w:lang w:val="en-US" w:eastAsia="en-US"/>
              </w:rPr>
              <w:t>17</w:t>
            </w:r>
          </w:p>
        </w:tc>
        <w:tc>
          <w:tcPr>
            <w:tcW w:w="388"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val="ru-RU"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7"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63"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72"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45"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446" w:type="dxa"/>
            <w:vAlign w:val="center"/>
          </w:tcPr>
          <w:p w:rsidR="00415C20" w:rsidRPr="00243B2D" w:rsidRDefault="00415C20" w:rsidP="001E7774">
            <w:pPr>
              <w:widowControl/>
              <w:spacing w:line="360" w:lineRule="auto"/>
              <w:rPr>
                <w:rFonts w:ascii="Times New Roman" w:hAnsi="Times New Roman" w:cs="Times New Roman"/>
                <w:lang w:eastAsia="en-US"/>
              </w:rPr>
            </w:pPr>
            <w:r w:rsidRPr="00243B2D">
              <w:rPr>
                <w:rFonts w:ascii="Times New Roman" w:hAnsi="Times New Roman" w:cs="Times New Roman"/>
                <w:lang w:eastAsia="en-US"/>
              </w:rPr>
              <w:t>+</w:t>
            </w:r>
          </w:p>
        </w:tc>
        <w:tc>
          <w:tcPr>
            <w:tcW w:w="391"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360" w:type="dxa"/>
            <w:vAlign w:val="center"/>
          </w:tcPr>
          <w:p w:rsidR="00415C20" w:rsidRPr="00243B2D" w:rsidRDefault="00415C20" w:rsidP="001E7774">
            <w:pPr>
              <w:widowControl/>
              <w:spacing w:line="360" w:lineRule="auto"/>
              <w:rPr>
                <w:rFonts w:ascii="Times New Roman" w:hAnsi="Times New Roman" w:cs="Times New Roman"/>
                <w:lang w:eastAsia="en-US"/>
              </w:rPr>
            </w:pPr>
          </w:p>
        </w:tc>
        <w:tc>
          <w:tcPr>
            <w:tcW w:w="437" w:type="dxa"/>
            <w:vAlign w:val="center"/>
          </w:tcPr>
          <w:p w:rsidR="00415C20" w:rsidRPr="00243B2D" w:rsidRDefault="00415C20" w:rsidP="001E7774">
            <w:pPr>
              <w:widowControl/>
              <w:spacing w:line="360" w:lineRule="auto"/>
              <w:rPr>
                <w:rFonts w:ascii="Times New Roman" w:hAnsi="Times New Roman" w:cs="Times New Roman"/>
                <w:lang w:eastAsia="en-US"/>
              </w:rPr>
            </w:pPr>
          </w:p>
        </w:tc>
      </w:tr>
    </w:tbl>
    <w:p w:rsidR="00415C20" w:rsidRDefault="00415C20" w:rsidP="00D17DC5">
      <w:pPr>
        <w:widowControl/>
        <w:jc w:val="center"/>
        <w:rPr>
          <w:rFonts w:ascii="Times New Roman" w:hAnsi="Times New Roman" w:cs="Times New Roman"/>
          <w:b/>
          <w:color w:val="auto"/>
          <w:sz w:val="28"/>
          <w:szCs w:val="28"/>
          <w:lang w:eastAsia="en-US"/>
        </w:rPr>
      </w:pPr>
    </w:p>
    <w:p w:rsidR="00415C20" w:rsidRPr="00D17DC5" w:rsidRDefault="00415C20" w:rsidP="00D17DC5">
      <w:pPr>
        <w:widowControl/>
        <w:ind w:left="360"/>
        <w:rPr>
          <w:rFonts w:ascii="Times New Roman" w:hAnsi="Times New Roman" w:cs="Times New Roman"/>
          <w:color w:val="auto"/>
          <w:sz w:val="28"/>
          <w:szCs w:val="28"/>
          <w:lang w:eastAsia="en-US"/>
        </w:rPr>
      </w:pPr>
      <w:r w:rsidRPr="00D17DC5">
        <w:rPr>
          <w:rFonts w:ascii="Times New Roman" w:hAnsi="Times New Roman" w:cs="Times New Roman"/>
          <w:color w:val="auto"/>
          <w:sz w:val="28"/>
          <w:szCs w:val="28"/>
          <w:lang w:eastAsia="en-US"/>
        </w:rPr>
        <w:t>5.2. Для скороченого циклу навчання</w:t>
      </w:r>
      <w:r>
        <w:rPr>
          <w:rFonts w:ascii="Times New Roman" w:hAnsi="Times New Roman" w:cs="Times New Roman"/>
          <w:color w:val="auto"/>
          <w:sz w:val="28"/>
          <w:szCs w:val="28"/>
          <w:lang w:eastAsia="en-US"/>
        </w:rPr>
        <w:t xml:space="preserve"> (1 рік 10 місяців</w:t>
      </w:r>
      <w:r w:rsidRPr="00D17DC5">
        <w:rPr>
          <w:rFonts w:ascii="Times New Roman" w:hAnsi="Times New Roman" w:cs="Times New Roman"/>
          <w:color w:val="auto"/>
          <w:sz w:val="28"/>
          <w:szCs w:val="28"/>
          <w:lang w:eastAsia="en-US"/>
        </w:rPr>
        <w:t>)</w:t>
      </w:r>
    </w:p>
    <w:p w:rsidR="00415C20" w:rsidRPr="00D17DC5" w:rsidRDefault="00415C20" w:rsidP="00D17DC5">
      <w:pPr>
        <w:widowControl/>
        <w:ind w:left="360"/>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5.2.1. </w:t>
      </w:r>
      <w:r w:rsidRPr="00D17DC5">
        <w:rPr>
          <w:rFonts w:ascii="Times New Roman" w:hAnsi="Times New Roman" w:cs="Times New Roman"/>
          <w:color w:val="auto"/>
          <w:sz w:val="28"/>
          <w:szCs w:val="28"/>
          <w:lang w:eastAsia="en-US"/>
        </w:rPr>
        <w:t>Матриця забезпечення про</w:t>
      </w:r>
      <w:r>
        <w:rPr>
          <w:rFonts w:ascii="Times New Roman" w:hAnsi="Times New Roman" w:cs="Times New Roman"/>
          <w:color w:val="auto"/>
          <w:sz w:val="28"/>
          <w:szCs w:val="28"/>
          <w:lang w:eastAsia="en-US"/>
        </w:rPr>
        <w:t>грамних результатів навчання  відповідними компонентами</w:t>
      </w:r>
      <w:r w:rsidRPr="00D17DC5">
        <w:rPr>
          <w:rFonts w:ascii="Times New Roman" w:hAnsi="Times New Roman" w:cs="Times New Roman"/>
          <w:color w:val="auto"/>
          <w:sz w:val="28"/>
          <w:szCs w:val="28"/>
          <w:lang w:eastAsia="en-US"/>
        </w:rPr>
        <w:t xml:space="preserve"> освітньої програми</w:t>
      </w:r>
    </w:p>
    <w:tbl>
      <w:tblPr>
        <w:tblpPr w:leftFromText="180" w:rightFromText="180" w:vertAnchor="text" w:horzAnchor="margin" w:tblpXSpec="center" w:tblpY="240"/>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24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15C20" w:rsidRPr="0031696A" w:rsidTr="00D17DC5">
        <w:trPr>
          <w:cantSplit/>
          <w:trHeight w:val="986"/>
        </w:trPr>
        <w:tc>
          <w:tcPr>
            <w:tcW w:w="819" w:type="dxa"/>
          </w:tcPr>
          <w:p w:rsidR="00415C20" w:rsidRPr="0031696A" w:rsidRDefault="00415C20" w:rsidP="000177D6">
            <w:pPr>
              <w:widowControl/>
              <w:ind w:right="-57"/>
              <w:jc w:val="center"/>
              <w:rPr>
                <w:rFonts w:ascii="Times New Roman" w:hAnsi="Times New Roman" w:cs="Times New Roman"/>
                <w:color w:val="auto"/>
                <w:lang w:eastAsia="en-US"/>
              </w:rPr>
            </w:pPr>
          </w:p>
        </w:tc>
        <w:tc>
          <w:tcPr>
            <w:tcW w:w="245"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ОК2</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ОК3</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ОК4</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ОК5</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ОК6</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ОК7</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ОК8</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ОК9</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ОК10</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ОК11</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ОК12</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ОК13</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ОК14</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w:t>
            </w:r>
            <w:r>
              <w:rPr>
                <w:rFonts w:ascii="Times New Roman" w:hAnsi="Times New Roman" w:cs="Times New Roman"/>
                <w:b/>
                <w:color w:val="auto"/>
                <w:sz w:val="16"/>
                <w:szCs w:val="16"/>
                <w:lang w:eastAsia="en-US"/>
              </w:rPr>
              <w:t>0</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ВБ.1.1</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ВБ.1.2</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ВБ.1.3</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ВБ.1.4</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ВБ.1.5</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ВБ.1.6</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ВБ.1.7</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ВБ.2.1</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ВБ.2.2</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ВБ.2.3</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ВБ.2.4</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ВБ.2.5</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ВБ.3.1</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ВБ.3.2</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ВБ.3.3</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ВБ.3.4</w:t>
            </w:r>
          </w:p>
        </w:tc>
        <w:tc>
          <w:tcPr>
            <w:tcW w:w="236" w:type="dxa"/>
            <w:textDirection w:val="btLr"/>
            <w:vAlign w:val="center"/>
          </w:tcPr>
          <w:p w:rsidR="00415C20" w:rsidRPr="0031696A" w:rsidRDefault="00415C20" w:rsidP="000177D6">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ВБ.3.5</w:t>
            </w: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ПРН1</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2</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3</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4</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5</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ПРН6</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7</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8</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9</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ПРН10</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11</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12</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336"/>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13</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 14</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ПРН15</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ПРН1</w:t>
            </w:r>
            <w:r>
              <w:rPr>
                <w:rFonts w:ascii="Times New Roman" w:hAnsi="Times New Roman" w:cs="Times New Roman"/>
                <w:b/>
                <w:color w:val="auto"/>
                <w:sz w:val="16"/>
                <w:szCs w:val="16"/>
                <w:lang w:eastAsia="en-US"/>
              </w:rPr>
              <w:t>6</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r w:rsidR="00415C20" w:rsidRPr="0031696A" w:rsidTr="00D17DC5">
        <w:trPr>
          <w:trHeight w:val="182"/>
        </w:trPr>
        <w:tc>
          <w:tcPr>
            <w:tcW w:w="819" w:type="dxa"/>
            <w:vAlign w:val="center"/>
          </w:tcPr>
          <w:p w:rsidR="00415C20" w:rsidRPr="0031696A" w:rsidRDefault="00415C20" w:rsidP="000177D6">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ПРН1</w:t>
            </w:r>
            <w:r>
              <w:rPr>
                <w:rFonts w:ascii="Times New Roman" w:hAnsi="Times New Roman" w:cs="Times New Roman"/>
                <w:b/>
                <w:color w:val="auto"/>
                <w:sz w:val="16"/>
                <w:szCs w:val="16"/>
                <w:lang w:eastAsia="en-US"/>
              </w:rPr>
              <w:t>7</w:t>
            </w:r>
          </w:p>
        </w:tc>
        <w:tc>
          <w:tcPr>
            <w:tcW w:w="245"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0177D6">
            <w:pPr>
              <w:widowControl/>
              <w:jc w:val="center"/>
              <w:rPr>
                <w:rFonts w:ascii="Times New Roman" w:hAnsi="Times New Roman" w:cs="Times New Roman"/>
                <w:color w:val="auto"/>
                <w:lang w:eastAsia="en-US"/>
              </w:rPr>
            </w:pPr>
          </w:p>
        </w:tc>
      </w:tr>
    </w:tbl>
    <w:p w:rsidR="00415C20" w:rsidRDefault="00415C20" w:rsidP="00E919C9">
      <w:pPr>
        <w:spacing w:line="360" w:lineRule="auto"/>
        <w:ind w:firstLine="709"/>
        <w:jc w:val="center"/>
        <w:rPr>
          <w:rFonts w:ascii="Times New Roman" w:hAnsi="Times New Roman" w:cs="Times New Roman"/>
          <w:b/>
          <w:noProof/>
          <w:color w:val="auto"/>
          <w:sz w:val="28"/>
          <w:szCs w:val="28"/>
          <w:lang w:eastAsia="ru-RU"/>
        </w:rPr>
      </w:pPr>
    </w:p>
    <w:p w:rsidR="00415C20" w:rsidRDefault="00415C20" w:rsidP="00243B2D">
      <w:pPr>
        <w:ind w:firstLine="709"/>
        <w:rPr>
          <w:rFonts w:ascii="Times New Roman" w:hAnsi="Times New Roman" w:cs="Times New Roman"/>
          <w:noProof/>
          <w:color w:val="auto"/>
          <w:sz w:val="28"/>
          <w:szCs w:val="28"/>
          <w:lang w:eastAsia="ru-RU"/>
        </w:rPr>
      </w:pPr>
      <w:r>
        <w:rPr>
          <w:rFonts w:ascii="Times New Roman" w:hAnsi="Times New Roman" w:cs="Times New Roman"/>
          <w:b/>
          <w:noProof/>
          <w:color w:val="auto"/>
          <w:sz w:val="28"/>
          <w:szCs w:val="28"/>
          <w:lang w:eastAsia="ru-RU"/>
        </w:rPr>
        <w:br w:type="page"/>
      </w:r>
      <w:r w:rsidRPr="00243B2D">
        <w:rPr>
          <w:rFonts w:ascii="Times New Roman" w:hAnsi="Times New Roman" w:cs="Times New Roman"/>
          <w:noProof/>
          <w:color w:val="auto"/>
          <w:sz w:val="28"/>
          <w:szCs w:val="28"/>
          <w:lang w:eastAsia="ru-RU"/>
        </w:rPr>
        <w:t>4.2. Для скороченого циклу навчання (1 рік 10 місяців)</w:t>
      </w:r>
    </w:p>
    <w:p w:rsidR="00415C20" w:rsidRPr="00243B2D" w:rsidRDefault="00415C20" w:rsidP="00243B2D">
      <w:pPr>
        <w:ind w:left="720" w:hanging="11"/>
        <w:rPr>
          <w:rFonts w:ascii="Times New Roman" w:hAnsi="Times New Roman" w:cs="Times New Roman"/>
          <w:noProof/>
          <w:color w:val="auto"/>
          <w:sz w:val="28"/>
          <w:szCs w:val="28"/>
          <w:lang w:eastAsia="ru-RU"/>
        </w:rPr>
      </w:pPr>
      <w:r w:rsidRPr="00243B2D">
        <w:rPr>
          <w:rFonts w:ascii="Times New Roman" w:hAnsi="Times New Roman" w:cs="Times New Roman"/>
          <w:color w:val="auto"/>
          <w:sz w:val="28"/>
          <w:szCs w:val="28"/>
          <w:lang w:eastAsia="en-US"/>
        </w:rPr>
        <w:t>4</w:t>
      </w:r>
      <w:r w:rsidRPr="00243B2D">
        <w:rPr>
          <w:rFonts w:ascii="Times New Roman" w:hAnsi="Times New Roman" w:cs="Times New Roman"/>
          <w:color w:val="auto"/>
          <w:sz w:val="28"/>
          <w:szCs w:val="28"/>
          <w:lang w:val="ru-RU" w:eastAsia="en-US"/>
        </w:rPr>
        <w:t>.2</w:t>
      </w:r>
      <w:r w:rsidRPr="00243B2D">
        <w:rPr>
          <w:rFonts w:ascii="Times New Roman" w:hAnsi="Times New Roman" w:cs="Times New Roman"/>
          <w:color w:val="auto"/>
          <w:sz w:val="28"/>
          <w:szCs w:val="28"/>
          <w:lang w:eastAsia="en-US"/>
        </w:rPr>
        <w:t>.</w:t>
      </w:r>
      <w:r>
        <w:rPr>
          <w:rFonts w:ascii="Times New Roman" w:hAnsi="Times New Roman" w:cs="Times New Roman"/>
          <w:color w:val="auto"/>
          <w:sz w:val="28"/>
          <w:szCs w:val="28"/>
          <w:lang w:eastAsia="en-US"/>
        </w:rPr>
        <w:t>1.</w:t>
      </w:r>
      <w:r w:rsidRPr="00243B2D">
        <w:rPr>
          <w:rFonts w:ascii="Times New Roman" w:hAnsi="Times New Roman" w:cs="Times New Roman"/>
          <w:color w:val="auto"/>
          <w:sz w:val="28"/>
          <w:szCs w:val="28"/>
          <w:lang w:eastAsia="en-US"/>
        </w:rPr>
        <w:t xml:space="preserve"> Матриця відповідності програмних компетентностей</w:t>
      </w:r>
      <w:r>
        <w:rPr>
          <w:rFonts w:ascii="Times New Roman" w:hAnsi="Times New Roman" w:cs="Times New Roman"/>
          <w:color w:val="auto"/>
          <w:sz w:val="28"/>
          <w:szCs w:val="28"/>
          <w:lang w:eastAsia="en-US"/>
        </w:rPr>
        <w:t xml:space="preserve"> обов’язковим та вибірковим</w:t>
      </w:r>
      <w:r w:rsidRPr="00243B2D">
        <w:rPr>
          <w:rFonts w:ascii="Times New Roman" w:hAnsi="Times New Roman" w:cs="Times New Roman"/>
          <w:color w:val="auto"/>
          <w:sz w:val="28"/>
          <w:szCs w:val="28"/>
          <w:lang w:eastAsia="en-US"/>
        </w:rPr>
        <w:t xml:space="preserve"> компонентам освітньої програми </w:t>
      </w:r>
    </w:p>
    <w:p w:rsidR="00415C20" w:rsidRDefault="00415C20" w:rsidP="0031696A">
      <w:pPr>
        <w:widowControl/>
        <w:jc w:val="center"/>
        <w:rPr>
          <w:rFonts w:ascii="Times New Roman" w:hAnsi="Times New Roman" w:cs="Times New Roman"/>
          <w:color w:val="auto"/>
          <w:sz w:val="28"/>
          <w:szCs w:val="28"/>
          <w:lang w:eastAsia="en-US"/>
        </w:rPr>
      </w:pPr>
    </w:p>
    <w:tbl>
      <w:tblPr>
        <w:tblpPr w:leftFromText="180" w:rightFromText="180" w:vertAnchor="text" w:horzAnchor="margin" w:tblpXSpec="center" w:tblpY="173"/>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24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15C20" w:rsidRPr="0031696A" w:rsidTr="00243B2D">
        <w:trPr>
          <w:cantSplit/>
          <w:trHeight w:val="986"/>
        </w:trPr>
        <w:tc>
          <w:tcPr>
            <w:tcW w:w="819" w:type="dxa"/>
          </w:tcPr>
          <w:p w:rsidR="00415C20" w:rsidRPr="0031696A" w:rsidRDefault="00415C20" w:rsidP="00AC0855">
            <w:pPr>
              <w:widowControl/>
              <w:ind w:right="-57"/>
              <w:jc w:val="center"/>
              <w:rPr>
                <w:rFonts w:ascii="Times New Roman" w:hAnsi="Times New Roman" w:cs="Times New Roman"/>
                <w:color w:val="auto"/>
                <w:lang w:eastAsia="en-US"/>
              </w:rPr>
            </w:pPr>
          </w:p>
        </w:tc>
        <w:tc>
          <w:tcPr>
            <w:tcW w:w="245"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ОК2</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ОК3</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ОК4</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ОК5</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ОК6</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ОК7</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ОК8</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ОК9</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ОК10</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ОК11</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ОК12</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ОК13</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ОК14</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w:t>
            </w:r>
            <w:r>
              <w:rPr>
                <w:rFonts w:ascii="Times New Roman" w:hAnsi="Times New Roman" w:cs="Times New Roman"/>
                <w:b/>
                <w:color w:val="auto"/>
                <w:sz w:val="16"/>
                <w:szCs w:val="16"/>
                <w:lang w:eastAsia="en-US"/>
              </w:rPr>
              <w:t>0</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ВБ.1.1</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ВБ.1.2</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ВБ.1.3</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ВБ.1.4</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ВБ.1.5</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ВБ.1.6</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ВБ.1.7</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ВБ.2.1</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ВБ.2.2</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ВБ.2.3</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ВБ.2.4</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ВБ.2.5</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ВБ.3.1</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ВБ.3.2</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ВБ.3.3</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ВБ.3.4</w:t>
            </w:r>
          </w:p>
        </w:tc>
        <w:tc>
          <w:tcPr>
            <w:tcW w:w="236" w:type="dxa"/>
            <w:textDirection w:val="btLr"/>
            <w:vAlign w:val="center"/>
          </w:tcPr>
          <w:p w:rsidR="00415C20" w:rsidRPr="0031696A" w:rsidRDefault="00415C20" w:rsidP="00AC0855">
            <w:pPr>
              <w:widowControl/>
              <w:ind w:right="113"/>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ВБ.3.5</w:t>
            </w: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1</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2</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3</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4</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5</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6</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7</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8</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9</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ЗК 10</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2</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336"/>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3</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4</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5</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6</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7</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8</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9</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10</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11</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12</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13</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14</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15</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16</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r>
      <w:tr w:rsidR="00415C20" w:rsidRPr="0031696A" w:rsidTr="00243B2D">
        <w:trPr>
          <w:trHeight w:val="182"/>
        </w:trPr>
        <w:tc>
          <w:tcPr>
            <w:tcW w:w="819" w:type="dxa"/>
            <w:vAlign w:val="center"/>
          </w:tcPr>
          <w:p w:rsidR="00415C20" w:rsidRPr="0031696A" w:rsidRDefault="00415C20" w:rsidP="00AC0855">
            <w:pPr>
              <w:widowControl/>
              <w:ind w:right="-57"/>
              <w:jc w:val="center"/>
              <w:rPr>
                <w:rFonts w:ascii="Times New Roman" w:hAnsi="Times New Roman" w:cs="Times New Roman"/>
                <w:b/>
                <w:color w:val="auto"/>
                <w:sz w:val="16"/>
                <w:szCs w:val="16"/>
                <w:lang w:eastAsia="en-US"/>
              </w:rPr>
            </w:pPr>
            <w:r w:rsidRPr="0031696A">
              <w:rPr>
                <w:rFonts w:ascii="Times New Roman" w:hAnsi="Times New Roman" w:cs="Times New Roman"/>
                <w:b/>
                <w:color w:val="auto"/>
                <w:sz w:val="16"/>
                <w:szCs w:val="16"/>
                <w:lang w:eastAsia="en-US"/>
              </w:rPr>
              <w:t>ФК 17</w:t>
            </w:r>
          </w:p>
        </w:tc>
        <w:tc>
          <w:tcPr>
            <w:tcW w:w="245"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p>
        </w:tc>
        <w:tc>
          <w:tcPr>
            <w:tcW w:w="236" w:type="dxa"/>
            <w:vAlign w:val="center"/>
          </w:tcPr>
          <w:p w:rsidR="00415C20" w:rsidRPr="0031696A" w:rsidRDefault="00415C20" w:rsidP="00AC0855">
            <w:pPr>
              <w:widowControl/>
              <w:jc w:val="center"/>
              <w:rPr>
                <w:rFonts w:ascii="Times New Roman" w:hAnsi="Times New Roman" w:cs="Times New Roman"/>
                <w:color w:val="auto"/>
                <w:lang w:eastAsia="en-US"/>
              </w:rPr>
            </w:pPr>
            <w:r w:rsidRPr="0031696A">
              <w:rPr>
                <w:rFonts w:ascii="Times New Roman" w:hAnsi="Times New Roman" w:cs="Times New Roman"/>
                <w:color w:val="auto"/>
                <w:lang w:eastAsia="en-US"/>
              </w:rPr>
              <w:t>•</w:t>
            </w:r>
          </w:p>
        </w:tc>
      </w:tr>
    </w:tbl>
    <w:p w:rsidR="00415C20" w:rsidRPr="0031696A" w:rsidRDefault="00415C20" w:rsidP="0031696A">
      <w:pPr>
        <w:widowControl/>
        <w:jc w:val="center"/>
        <w:rPr>
          <w:rFonts w:ascii="Times New Roman" w:hAnsi="Times New Roman" w:cs="Times New Roman"/>
          <w:b/>
          <w:color w:val="auto"/>
          <w:sz w:val="28"/>
          <w:szCs w:val="28"/>
          <w:lang w:eastAsia="en-US"/>
        </w:rPr>
      </w:pPr>
    </w:p>
    <w:p w:rsidR="00415C20" w:rsidRPr="0031696A" w:rsidRDefault="00415C20" w:rsidP="0031696A">
      <w:pPr>
        <w:widowControl/>
        <w:jc w:val="center"/>
        <w:rPr>
          <w:rFonts w:ascii="Times New Roman" w:hAnsi="Times New Roman" w:cs="Times New Roman"/>
          <w:b/>
          <w:color w:val="auto"/>
          <w:sz w:val="28"/>
          <w:szCs w:val="28"/>
          <w:lang w:eastAsia="en-US"/>
        </w:rPr>
      </w:pPr>
    </w:p>
    <w:p w:rsidR="00415C20" w:rsidRPr="0031696A" w:rsidRDefault="00415C20" w:rsidP="00D50DD4">
      <w:pPr>
        <w:widowControl/>
        <w:shd w:val="clear" w:color="auto" w:fill="FFFFFF"/>
        <w:spacing w:after="200" w:line="317" w:lineRule="exact"/>
        <w:ind w:left="2102" w:right="518" w:hanging="1445"/>
        <w:rPr>
          <w:rFonts w:ascii="Times New Roman" w:hAnsi="Times New Roman" w:cs="Symbol"/>
          <w:b/>
          <w:color w:val="auto"/>
          <w:sz w:val="28"/>
          <w:szCs w:val="28"/>
          <w:lang w:eastAsia="zh-CN"/>
        </w:rPr>
      </w:pPr>
      <w:r>
        <w:rPr>
          <w:rFonts w:ascii="Times New Roman" w:hAnsi="Times New Roman" w:cs="Times New Roman"/>
          <w:b/>
          <w:color w:val="auto"/>
          <w:sz w:val="28"/>
          <w:szCs w:val="28"/>
          <w:lang w:eastAsia="en-US"/>
        </w:rPr>
        <w:br w:type="page"/>
      </w:r>
      <w:r w:rsidRPr="0031696A">
        <w:rPr>
          <w:rFonts w:ascii="Times New Roman" w:hAnsi="Times New Roman" w:cs="Times New Roman"/>
          <w:b/>
          <w:color w:val="auto"/>
          <w:sz w:val="28"/>
          <w:szCs w:val="28"/>
          <w:lang w:eastAsia="en-US"/>
        </w:rPr>
        <w:t xml:space="preserve">6. </w:t>
      </w:r>
      <w:r w:rsidRPr="0031696A">
        <w:rPr>
          <w:rFonts w:ascii="Times New Roman" w:hAnsi="Times New Roman" w:cs="Symbol"/>
          <w:b/>
          <w:color w:val="auto"/>
          <w:sz w:val="28"/>
          <w:szCs w:val="28"/>
          <w:lang w:eastAsia="zh-CN"/>
        </w:rPr>
        <w:t>Перелік нормативних документів, на яких базується освітньо-професійна програма</w:t>
      </w:r>
    </w:p>
    <w:p w:rsidR="00415C20" w:rsidRPr="0031696A" w:rsidRDefault="00415C20" w:rsidP="0031696A">
      <w:pPr>
        <w:widowControl/>
        <w:suppressAutoHyphens/>
        <w:spacing w:line="360" w:lineRule="auto"/>
        <w:jc w:val="both"/>
        <w:rPr>
          <w:rFonts w:ascii="Times New Roman" w:hAnsi="Times New Roman" w:cs="Times New Roman"/>
          <w:b/>
          <w:color w:val="auto"/>
          <w:sz w:val="22"/>
          <w:szCs w:val="22"/>
          <w:lang w:eastAsia="zh-CN"/>
        </w:rPr>
      </w:pPr>
      <w:r w:rsidRPr="0031696A">
        <w:rPr>
          <w:rFonts w:ascii="Times New Roman" w:hAnsi="Times New Roman" w:cs="Times New Roman"/>
          <w:b/>
          <w:color w:val="auto"/>
          <w:sz w:val="22"/>
          <w:szCs w:val="22"/>
          <w:lang w:eastAsia="zh-CN"/>
        </w:rPr>
        <w:t>Офіційні документи:</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1. ESG – http://ihed.org.ua/images/pdf/standards-andguidelines_for_qa_in_the_ehea_2015.pdf</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2. ISCED (МСКО) 2011 – http://www.uis.unesco.org/education/documents/isced-2011-en.pdf.</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3. ISCED-F (МСКО-Г) 2013 –http://www.uis.unesco.org/Education/Documents/isced-fields-of-education-training-2013.pdf.</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4. Закон «Про вищу освіту» - http://zakon4.rada.gov.ua/laws/show/1556-18.</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5. Національний класифікатор України: «Класифікатор професій» ДК 003:2010.– К. : Видавництво «Соцінформ», 2010.</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6. Національна рамка кваліфікацій – http://zakon4.rada.gov.ua/laws/show/1341-2011-п.</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7. Перелік галузей знань і спеціальностей –http://zakon4.rada.gov.ua/laws/show/266-2015-п.</w:t>
      </w:r>
    </w:p>
    <w:p w:rsidR="00415C20" w:rsidRPr="0031696A" w:rsidRDefault="00415C20" w:rsidP="00F213F6">
      <w:pPr>
        <w:widowControl/>
        <w:suppressAutoHyphens/>
        <w:spacing w:line="360" w:lineRule="auto"/>
        <w:jc w:val="both"/>
        <w:rPr>
          <w:rFonts w:ascii="Times New Roman" w:hAnsi="Times New Roman" w:cs="Times New Roman"/>
          <w:b/>
          <w:color w:val="auto"/>
          <w:sz w:val="22"/>
          <w:szCs w:val="22"/>
          <w:lang w:eastAsia="zh-CN"/>
        </w:rPr>
      </w:pPr>
      <w:r w:rsidRPr="0031696A">
        <w:rPr>
          <w:rFonts w:ascii="Times New Roman" w:hAnsi="Times New Roman" w:cs="Times New Roman"/>
          <w:b/>
          <w:color w:val="auto"/>
          <w:sz w:val="22"/>
          <w:szCs w:val="22"/>
          <w:lang w:eastAsia="zh-CN"/>
        </w:rPr>
        <w:t>Корисні посилання:</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8. TUNING (для ознайомлення зі спеціальними (фаховими) компетентностями та прикладами стандартів – http://www.unideusto.org/tuningeu/.</w:t>
      </w:r>
    </w:p>
    <w:p w:rsidR="00415C20" w:rsidRPr="0031696A" w:rsidRDefault="00415C20" w:rsidP="00F213F6">
      <w:pPr>
        <w:widowControl/>
        <w:suppressAutoHyphens/>
        <w:spacing w:line="360" w:lineRule="auto"/>
        <w:jc w:val="both"/>
        <w:rPr>
          <w:rFonts w:ascii="Calibri" w:hAnsi="Calibri" w:cs="Times New Roman"/>
          <w:color w:val="auto"/>
          <w:sz w:val="22"/>
          <w:szCs w:val="22"/>
          <w:lang w:eastAsia="en-US"/>
        </w:rPr>
      </w:pPr>
      <w:r w:rsidRPr="0031696A">
        <w:rPr>
          <w:rFonts w:ascii="Times New Roman" w:hAnsi="Times New Roman" w:cs="Times New Roman"/>
          <w:color w:val="auto"/>
          <w:sz w:val="22"/>
          <w:szCs w:val="22"/>
          <w:lang w:eastAsia="zh-CN"/>
        </w:rPr>
        <w:t xml:space="preserve">9. Національний глосарій 2014 – </w:t>
      </w:r>
      <w:hyperlink r:id="rId14">
        <w:r w:rsidRPr="0031696A">
          <w:rPr>
            <w:rFonts w:ascii="Times New Roman" w:hAnsi="Times New Roman" w:cs="Times New Roman"/>
            <w:color w:val="0000FF"/>
            <w:sz w:val="22"/>
            <w:szCs w:val="22"/>
            <w:u w:val="single"/>
            <w:lang w:eastAsia="zh-CN"/>
          </w:rPr>
          <w:t>http://ihed.org.ua/images/biblioteka/glossariy_Visha_osvita_</w:t>
        </w:r>
      </w:hyperlink>
      <w:r w:rsidRPr="0031696A">
        <w:rPr>
          <w:rFonts w:ascii="Times New Roman" w:hAnsi="Times New Roman" w:cs="Times New Roman"/>
          <w:color w:val="auto"/>
          <w:sz w:val="22"/>
          <w:szCs w:val="22"/>
          <w:lang w:eastAsia="zh-CN"/>
        </w:rPr>
        <w:t xml:space="preserve"> 2014_tempus-office.pdf.</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10. Рашкевич Ю.М. Болонський процес та нова парадигма вищої освіти –file:///D:/Users/Dell/Downloads/BolonskyiProcessNewParadigmHE.pdf.</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11. Розвиток системи забезпечення якості вищої освіти в Україні: інформаційно-аналітичний огляд – http://ihed.org.ua/images/biblioteka/Rozvitok_sisitemi_zabesp_yakosti_VO_UA_2015.pdf.</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12. Розроблення освітніх програм: методичні рекомендації – http://ihed.org.ua/images/</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biblioteka/rozroblennya_osv_program_2014_tempus-office.pdf.</w:t>
      </w:r>
    </w:p>
    <w:p w:rsidR="00415C20" w:rsidRPr="0031696A" w:rsidRDefault="00415C20" w:rsidP="00F213F6">
      <w:pPr>
        <w:widowControl/>
        <w:suppressAutoHyphens/>
        <w:spacing w:line="360" w:lineRule="auto"/>
        <w:jc w:val="both"/>
        <w:rPr>
          <w:rFonts w:ascii="Times New Roman" w:hAnsi="Times New Roman" w:cs="Times New Roman"/>
          <w:b/>
          <w:color w:val="auto"/>
          <w:sz w:val="22"/>
          <w:szCs w:val="22"/>
          <w:lang w:eastAsia="zh-CN"/>
        </w:rPr>
      </w:pPr>
      <w:r w:rsidRPr="0031696A">
        <w:rPr>
          <w:rFonts w:ascii="Times New Roman" w:hAnsi="Times New Roman" w:cs="Times New Roman"/>
          <w:b/>
          <w:color w:val="auto"/>
          <w:sz w:val="22"/>
          <w:szCs w:val="22"/>
          <w:lang w:eastAsia="zh-CN"/>
        </w:rPr>
        <w:t>Додаткові джерела:</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1. 2015 р. Європейська кредитна трансферно-накопичувана система – Довідник користувача (переклад українською мовою) http://erasmusplus.org.ua/erasmus/ka3-pidtrymka-reform/natsionalna-komandaekspertiv-here/materiali-here.html</w:t>
      </w:r>
    </w:p>
    <w:p w:rsidR="00415C20" w:rsidRPr="0031696A" w:rsidRDefault="00415C20" w:rsidP="00F213F6">
      <w:pPr>
        <w:widowControl/>
        <w:suppressAutoHyphens/>
        <w:spacing w:line="360" w:lineRule="auto"/>
        <w:jc w:val="both"/>
        <w:rPr>
          <w:rFonts w:ascii="Times New Roman" w:hAnsi="Times New Roman" w:cs="Times New Roman"/>
          <w:color w:val="auto"/>
          <w:sz w:val="22"/>
          <w:szCs w:val="22"/>
          <w:lang w:eastAsia="zh-CN"/>
        </w:rPr>
      </w:pPr>
      <w:r w:rsidRPr="0031696A">
        <w:rPr>
          <w:rFonts w:ascii="Times New Roman" w:hAnsi="Times New Roman" w:cs="Times New Roman"/>
          <w:color w:val="auto"/>
          <w:sz w:val="22"/>
          <w:szCs w:val="22"/>
          <w:lang w:eastAsia="zh-CN"/>
        </w:rPr>
        <w:t xml:space="preserve">2. The UK Quality Code for Higher Education, Subject Benchmark Statements. - </w:t>
      </w:r>
      <w:hyperlink r:id="rId15" w:history="1">
        <w:r w:rsidRPr="0031696A">
          <w:rPr>
            <w:rFonts w:ascii="Times New Roman" w:hAnsi="Times New Roman" w:cs="Times New Roman"/>
            <w:color w:val="0000FF"/>
            <w:sz w:val="22"/>
            <w:szCs w:val="22"/>
            <w:u w:val="single"/>
            <w:lang w:eastAsia="zh-CN"/>
          </w:rPr>
          <w:t>http://www.qaa.ac.uk/assuring-standards-and-quality/the-quality-code/subjectbenchmark-statements</w:t>
        </w:r>
      </w:hyperlink>
    </w:p>
    <w:p w:rsidR="00415C20" w:rsidRPr="0031696A" w:rsidRDefault="00415C20" w:rsidP="0031696A">
      <w:pPr>
        <w:widowControl/>
        <w:suppressAutoHyphens/>
        <w:spacing w:line="360" w:lineRule="auto"/>
        <w:jc w:val="both"/>
        <w:rPr>
          <w:rFonts w:ascii="Times New Roman" w:hAnsi="Times New Roman" w:cs="Times New Roman"/>
          <w:color w:val="auto"/>
          <w:sz w:val="22"/>
          <w:szCs w:val="22"/>
          <w:lang w:eastAsia="zh-CN"/>
        </w:rPr>
      </w:pPr>
    </w:p>
    <w:p w:rsidR="00415C20" w:rsidRDefault="00415C20" w:rsidP="00E14C06">
      <w:pPr>
        <w:rPr>
          <w:rFonts w:ascii="Times New Roman" w:hAnsi="Times New Roman"/>
        </w:rPr>
      </w:pPr>
    </w:p>
    <w:p w:rsidR="00415C20" w:rsidRDefault="00415C20" w:rsidP="00E14C06">
      <w:pPr>
        <w:rPr>
          <w:rFonts w:ascii="Times New Roman" w:hAnsi="Times New Roman"/>
        </w:rPr>
      </w:pPr>
    </w:p>
    <w:p w:rsidR="00415C20" w:rsidRPr="00CD74BF" w:rsidRDefault="00415C20" w:rsidP="00E14C06">
      <w:pPr>
        <w:rPr>
          <w:rFonts w:ascii="Times New Roman" w:hAnsi="Times New Roman"/>
          <w:sz w:val="28"/>
          <w:szCs w:val="28"/>
        </w:rPr>
      </w:pPr>
      <w:r w:rsidRPr="00CD74BF">
        <w:rPr>
          <w:rFonts w:ascii="Times New Roman" w:hAnsi="Times New Roman"/>
          <w:sz w:val="28"/>
          <w:szCs w:val="28"/>
        </w:rPr>
        <w:t>Гарант освітньої програми,</w:t>
      </w:r>
    </w:p>
    <w:p w:rsidR="00415C20" w:rsidRPr="00E14C06" w:rsidRDefault="00415C20">
      <w:pPr>
        <w:rPr>
          <w:rFonts w:ascii="Times New Roman" w:hAnsi="Times New Roman" w:cs="Times New Roman"/>
          <w:sz w:val="28"/>
          <w:szCs w:val="28"/>
        </w:rPr>
      </w:pPr>
      <w:r w:rsidRPr="00CD74BF">
        <w:rPr>
          <w:rFonts w:ascii="Times New Roman" w:hAnsi="Times New Roman"/>
          <w:sz w:val="28"/>
          <w:szCs w:val="28"/>
        </w:rPr>
        <w:t xml:space="preserve">кандидат педагогічних наук, доцент кафедри ТМТПОПБЖ        </w:t>
      </w:r>
      <w:r>
        <w:rPr>
          <w:rFonts w:ascii="Times New Roman" w:hAnsi="Times New Roman"/>
          <w:sz w:val="28"/>
          <w:szCs w:val="28"/>
        </w:rPr>
        <w:t xml:space="preserve">           </w:t>
      </w:r>
      <w:r w:rsidRPr="00CD74BF">
        <w:rPr>
          <w:rFonts w:ascii="Times New Roman" w:hAnsi="Times New Roman"/>
          <w:sz w:val="28"/>
          <w:szCs w:val="28"/>
        </w:rPr>
        <w:t xml:space="preserve">   Чубар В.В.</w:t>
      </w:r>
    </w:p>
    <w:sectPr w:rsidR="00415C20" w:rsidRPr="00E14C06" w:rsidSect="00716622">
      <w:footerReference w:type="default" r:id="rId16"/>
      <w:pgSz w:w="11906" w:h="16838"/>
      <w:pgMar w:top="1134" w:right="1106"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20" w:rsidRDefault="00415C20">
      <w:r>
        <w:separator/>
      </w:r>
    </w:p>
  </w:endnote>
  <w:endnote w:type="continuationSeparator" w:id="0">
    <w:p w:rsidR="00415C20" w:rsidRDefault="00415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20" w:rsidRDefault="00415C20">
    <w:pPr>
      <w:rPr>
        <w:sz w:val="2"/>
        <w:szCs w:val="2"/>
      </w:rPr>
    </w:pPr>
    <w:r>
      <w:rPr>
        <w:noProof/>
      </w:rPr>
      <w:pict>
        <v:shapetype id="_x0000_t202" coordsize="21600,21600" o:spt="202" path="m,l,21600r21600,l21600,xe">
          <v:stroke joinstyle="miter"/>
          <v:path gradientshapeok="t" o:connecttype="rect"/>
        </v:shapetype>
        <v:shape id="Поле 118" o:spid="_x0000_s2049" type="#_x0000_t202" style="position:absolute;margin-left:555.15pt;margin-top:792.05pt;width:14.45pt;height:13.6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" filled="f" stroked="f">
          <v:textbox style="mso-next-textbox:#Поле 118;mso-fit-shape-to-text:t" inset="0,0,0,0">
            <w:txbxContent>
              <w:p w:rsidR="00415C20" w:rsidRDefault="00415C20">
                <w:pPr>
                  <w:pStyle w:val="11"/>
                  <w:shd w:val="clear" w:color="auto" w:fill="auto"/>
                  <w:spacing w:line="240" w:lineRule="auto"/>
                </w:pPr>
                <w:fldSimple w:instr=" PAGE \* MERGEFORMAT ">
                  <w:r w:rsidRPr="004E7A98">
                    <w:rPr>
                      <w:rStyle w:val="a2"/>
                      <w:rFonts w:cs="Courier New"/>
                      <w:noProof/>
                    </w:rPr>
                    <w:t>36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20" w:rsidRDefault="00415C20">
    <w:pPr>
      <w:rPr>
        <w:sz w:val="2"/>
        <w:szCs w:val="2"/>
      </w:rPr>
    </w:pPr>
    <w:r>
      <w:rPr>
        <w:noProof/>
      </w:rPr>
      <w:pict>
        <v:shapetype id="_x0000_t202" coordsize="21600,21600" o:spt="202" path="m,l,21600r21600,l21600,xe">
          <v:stroke joinstyle="miter"/>
          <v:path gradientshapeok="t" o:connecttype="rect"/>
        </v:shapetype>
        <v:shape id="Поле 115" o:spid="_x0000_s2051" type="#_x0000_t202" style="position:absolute;margin-left:548.75pt;margin-top:791.05pt;width:7.25pt;height:13.6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" filled="f" stroked="f">
          <v:textbox style="mso-next-textbox:#Поле 115;mso-fit-shape-to-text:t" inset="0,0,0,0">
            <w:txbxContent>
              <w:p w:rsidR="00415C20" w:rsidRDefault="00415C20">
                <w:pPr>
                  <w:pStyle w:val="11"/>
                  <w:shd w:val="clear" w:color="auto" w:fill="auto"/>
                  <w:spacing w:line="240" w:lineRule="auto"/>
                </w:pPr>
                <w:fldSimple w:instr=" PAGE \* MERGEFORMAT ">
                  <w:r w:rsidRPr="00B554E1">
                    <w:rPr>
                      <w:rStyle w:val="a2"/>
                      <w:rFonts w:cs="Courier New"/>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20" w:rsidRDefault="00415C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20" w:rsidRDefault="00415C2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20" w:rsidRDefault="00415C20">
      <w:r>
        <w:separator/>
      </w:r>
    </w:p>
  </w:footnote>
  <w:footnote w:type="continuationSeparator" w:id="0">
    <w:p w:rsidR="00415C20" w:rsidRDefault="00415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20" w:rsidRDefault="00415C20">
    <w:pPr>
      <w:rPr>
        <w:sz w:val="2"/>
        <w:szCs w:val="2"/>
      </w:rPr>
    </w:pPr>
    <w:r>
      <w:rPr>
        <w:noProof/>
      </w:rPr>
      <w:pict>
        <v:shapetype id="_x0000_t202" coordsize="21600,21600" o:spt="202" path="m,l,21600r21600,l21600,xe">
          <v:stroke joinstyle="miter"/>
          <v:path gradientshapeok="t" o:connecttype="rect"/>
        </v:shapetype>
        <v:shape id="Поле 116" o:spid="_x0000_s2050" type="#_x0000_t202" style="position:absolute;margin-left:547.05pt;margin-top:49.2pt;width:4.8pt;height:11.4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" filled="f" stroked="f">
          <v:textbox style="mso-next-textbox:#Поле 116;mso-fit-shape-to-text:t" inset="0,0,0,0">
            <w:txbxContent>
              <w:p w:rsidR="00415C20" w:rsidRDefault="00415C20">
                <w:pPr>
                  <w:pStyle w:val="11"/>
                  <w:shd w:val="clear" w:color="auto" w:fill="auto"/>
                  <w:spacing w:line="240" w:lineRule="auto"/>
                </w:pPr>
                <w:r>
                  <w:rPr>
                    <w:rStyle w:val="CenturySchoolbook"/>
                    <w:rFonts w:cs="Century Schoolbook"/>
                    <w:bCs/>
                    <w:szCs w:val="19"/>
                  </w:rPr>
                  <w:t>г</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0F05"/>
    <w:multiLevelType w:val="hybridMultilevel"/>
    <w:tmpl w:val="B94ABB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0407AF7"/>
    <w:multiLevelType w:val="multilevel"/>
    <w:tmpl w:val="743E067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50CC661F"/>
    <w:multiLevelType w:val="hybridMultilevel"/>
    <w:tmpl w:val="0A2202AC"/>
    <w:lvl w:ilvl="0" w:tplc="04190011">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D0D6296"/>
    <w:multiLevelType w:val="hybridMultilevel"/>
    <w:tmpl w:val="A778450A"/>
    <w:lvl w:ilvl="0" w:tplc="A2865B64">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07E69EB"/>
    <w:multiLevelType w:val="hybridMultilevel"/>
    <w:tmpl w:val="4628E3E6"/>
    <w:lvl w:ilvl="0" w:tplc="40569ECA">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5">
    <w:nsid w:val="77781694"/>
    <w:multiLevelType w:val="hybridMultilevel"/>
    <w:tmpl w:val="DEB41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A22"/>
    <w:rsid w:val="000177D6"/>
    <w:rsid w:val="00073B82"/>
    <w:rsid w:val="00094E23"/>
    <w:rsid w:val="000C264C"/>
    <w:rsid w:val="000D147A"/>
    <w:rsid w:val="000D6359"/>
    <w:rsid w:val="000F17BB"/>
    <w:rsid w:val="000F296F"/>
    <w:rsid w:val="000F3E8E"/>
    <w:rsid w:val="000F5267"/>
    <w:rsid w:val="00101B04"/>
    <w:rsid w:val="00113773"/>
    <w:rsid w:val="001469F0"/>
    <w:rsid w:val="00147FB5"/>
    <w:rsid w:val="00153ABF"/>
    <w:rsid w:val="00182AF7"/>
    <w:rsid w:val="00183E5D"/>
    <w:rsid w:val="001A3B53"/>
    <w:rsid w:val="001B2BCD"/>
    <w:rsid w:val="001C6588"/>
    <w:rsid w:val="001D2CC6"/>
    <w:rsid w:val="001E4BB4"/>
    <w:rsid w:val="001E7774"/>
    <w:rsid w:val="00216467"/>
    <w:rsid w:val="00224487"/>
    <w:rsid w:val="00226423"/>
    <w:rsid w:val="00243B2D"/>
    <w:rsid w:val="00246B6B"/>
    <w:rsid w:val="002506F4"/>
    <w:rsid w:val="00250B55"/>
    <w:rsid w:val="002510C5"/>
    <w:rsid w:val="00286ED8"/>
    <w:rsid w:val="00286F13"/>
    <w:rsid w:val="00293C86"/>
    <w:rsid w:val="00294568"/>
    <w:rsid w:val="002B103A"/>
    <w:rsid w:val="002D54FA"/>
    <w:rsid w:val="002E414E"/>
    <w:rsid w:val="002E7C28"/>
    <w:rsid w:val="002E7C32"/>
    <w:rsid w:val="002F0624"/>
    <w:rsid w:val="002F7F0A"/>
    <w:rsid w:val="00300D1E"/>
    <w:rsid w:val="003015B7"/>
    <w:rsid w:val="00305D5F"/>
    <w:rsid w:val="00312A82"/>
    <w:rsid w:val="0031696A"/>
    <w:rsid w:val="003212EA"/>
    <w:rsid w:val="003223D9"/>
    <w:rsid w:val="00332966"/>
    <w:rsid w:val="0033442F"/>
    <w:rsid w:val="00337416"/>
    <w:rsid w:val="00340FA3"/>
    <w:rsid w:val="00360961"/>
    <w:rsid w:val="00390CD3"/>
    <w:rsid w:val="00391613"/>
    <w:rsid w:val="00392D2E"/>
    <w:rsid w:val="003A5887"/>
    <w:rsid w:val="003B2B0C"/>
    <w:rsid w:val="003C6F4B"/>
    <w:rsid w:val="003E2C0B"/>
    <w:rsid w:val="003F03A7"/>
    <w:rsid w:val="00400464"/>
    <w:rsid w:val="00415C20"/>
    <w:rsid w:val="004252BB"/>
    <w:rsid w:val="00432063"/>
    <w:rsid w:val="00432BA9"/>
    <w:rsid w:val="0043469D"/>
    <w:rsid w:val="004663FD"/>
    <w:rsid w:val="00471DAE"/>
    <w:rsid w:val="00481282"/>
    <w:rsid w:val="004952EC"/>
    <w:rsid w:val="004A6253"/>
    <w:rsid w:val="004C5797"/>
    <w:rsid w:val="004D5005"/>
    <w:rsid w:val="004D7B6F"/>
    <w:rsid w:val="004E7A98"/>
    <w:rsid w:val="005024DB"/>
    <w:rsid w:val="00510497"/>
    <w:rsid w:val="00513588"/>
    <w:rsid w:val="00524345"/>
    <w:rsid w:val="0054015E"/>
    <w:rsid w:val="00545498"/>
    <w:rsid w:val="00562D31"/>
    <w:rsid w:val="00563115"/>
    <w:rsid w:val="00571270"/>
    <w:rsid w:val="005750EC"/>
    <w:rsid w:val="00584F0D"/>
    <w:rsid w:val="005851C0"/>
    <w:rsid w:val="00587102"/>
    <w:rsid w:val="005954D9"/>
    <w:rsid w:val="005A75FA"/>
    <w:rsid w:val="005B52EA"/>
    <w:rsid w:val="005C2001"/>
    <w:rsid w:val="005C5F50"/>
    <w:rsid w:val="005E2599"/>
    <w:rsid w:val="005F4CC4"/>
    <w:rsid w:val="00602556"/>
    <w:rsid w:val="006265E2"/>
    <w:rsid w:val="00627BF2"/>
    <w:rsid w:val="00646282"/>
    <w:rsid w:val="0064653C"/>
    <w:rsid w:val="00656CF7"/>
    <w:rsid w:val="00674F90"/>
    <w:rsid w:val="0068311D"/>
    <w:rsid w:val="006870D0"/>
    <w:rsid w:val="006872E9"/>
    <w:rsid w:val="006D1C17"/>
    <w:rsid w:val="006D45C2"/>
    <w:rsid w:val="00706DEA"/>
    <w:rsid w:val="00715414"/>
    <w:rsid w:val="00716622"/>
    <w:rsid w:val="0071748C"/>
    <w:rsid w:val="00743E7C"/>
    <w:rsid w:val="00744F24"/>
    <w:rsid w:val="00754030"/>
    <w:rsid w:val="0076751F"/>
    <w:rsid w:val="00791F5E"/>
    <w:rsid w:val="0079293A"/>
    <w:rsid w:val="007A0066"/>
    <w:rsid w:val="007A2368"/>
    <w:rsid w:val="007B5600"/>
    <w:rsid w:val="007B6592"/>
    <w:rsid w:val="007B6A9E"/>
    <w:rsid w:val="007C35D0"/>
    <w:rsid w:val="007F13B4"/>
    <w:rsid w:val="007F59AE"/>
    <w:rsid w:val="007F7340"/>
    <w:rsid w:val="0080000C"/>
    <w:rsid w:val="00806084"/>
    <w:rsid w:val="008114A8"/>
    <w:rsid w:val="008136FC"/>
    <w:rsid w:val="00814A4E"/>
    <w:rsid w:val="00814C6E"/>
    <w:rsid w:val="00824C7F"/>
    <w:rsid w:val="00830242"/>
    <w:rsid w:val="00835933"/>
    <w:rsid w:val="00842153"/>
    <w:rsid w:val="00843EB0"/>
    <w:rsid w:val="008448EB"/>
    <w:rsid w:val="00851FE2"/>
    <w:rsid w:val="00871ECA"/>
    <w:rsid w:val="008838EF"/>
    <w:rsid w:val="00887257"/>
    <w:rsid w:val="008928D8"/>
    <w:rsid w:val="00892D8F"/>
    <w:rsid w:val="008C3DBC"/>
    <w:rsid w:val="008D03A8"/>
    <w:rsid w:val="008D37E7"/>
    <w:rsid w:val="008D5605"/>
    <w:rsid w:val="008F3858"/>
    <w:rsid w:val="0090042D"/>
    <w:rsid w:val="009006B1"/>
    <w:rsid w:val="00901127"/>
    <w:rsid w:val="009100DA"/>
    <w:rsid w:val="009252F6"/>
    <w:rsid w:val="009337A1"/>
    <w:rsid w:val="00936FC5"/>
    <w:rsid w:val="00945CE3"/>
    <w:rsid w:val="00946EFA"/>
    <w:rsid w:val="009667AC"/>
    <w:rsid w:val="00990F8A"/>
    <w:rsid w:val="009A41A6"/>
    <w:rsid w:val="009A5432"/>
    <w:rsid w:val="009B0503"/>
    <w:rsid w:val="009B4D35"/>
    <w:rsid w:val="009C2DC9"/>
    <w:rsid w:val="009D217C"/>
    <w:rsid w:val="009D3BE3"/>
    <w:rsid w:val="009F5E43"/>
    <w:rsid w:val="00A266D2"/>
    <w:rsid w:val="00A411F6"/>
    <w:rsid w:val="00A41713"/>
    <w:rsid w:val="00A46946"/>
    <w:rsid w:val="00A51399"/>
    <w:rsid w:val="00A765BC"/>
    <w:rsid w:val="00A76959"/>
    <w:rsid w:val="00A81EF3"/>
    <w:rsid w:val="00A831FD"/>
    <w:rsid w:val="00AB2869"/>
    <w:rsid w:val="00AB2DD4"/>
    <w:rsid w:val="00AC0855"/>
    <w:rsid w:val="00AC2644"/>
    <w:rsid w:val="00AD7820"/>
    <w:rsid w:val="00AD7F03"/>
    <w:rsid w:val="00AE2BC3"/>
    <w:rsid w:val="00B056A6"/>
    <w:rsid w:val="00B21C1D"/>
    <w:rsid w:val="00B2232C"/>
    <w:rsid w:val="00B249AF"/>
    <w:rsid w:val="00B273A2"/>
    <w:rsid w:val="00B3551F"/>
    <w:rsid w:val="00B3655E"/>
    <w:rsid w:val="00B540F6"/>
    <w:rsid w:val="00B553F7"/>
    <w:rsid w:val="00B554E1"/>
    <w:rsid w:val="00B56356"/>
    <w:rsid w:val="00B622D5"/>
    <w:rsid w:val="00B676B1"/>
    <w:rsid w:val="00B67B55"/>
    <w:rsid w:val="00B75AE9"/>
    <w:rsid w:val="00BB33F3"/>
    <w:rsid w:val="00BC0FDA"/>
    <w:rsid w:val="00BD5820"/>
    <w:rsid w:val="00BE6E14"/>
    <w:rsid w:val="00BF7AB4"/>
    <w:rsid w:val="00C01DB6"/>
    <w:rsid w:val="00C04D47"/>
    <w:rsid w:val="00C11E4F"/>
    <w:rsid w:val="00C20985"/>
    <w:rsid w:val="00C2499E"/>
    <w:rsid w:val="00C46588"/>
    <w:rsid w:val="00C618CE"/>
    <w:rsid w:val="00C82A22"/>
    <w:rsid w:val="00CA1DFA"/>
    <w:rsid w:val="00CA5C2F"/>
    <w:rsid w:val="00CA7D0E"/>
    <w:rsid w:val="00CD46F1"/>
    <w:rsid w:val="00CD74BF"/>
    <w:rsid w:val="00D11CD1"/>
    <w:rsid w:val="00D11FC3"/>
    <w:rsid w:val="00D17DC5"/>
    <w:rsid w:val="00D22D91"/>
    <w:rsid w:val="00D2592F"/>
    <w:rsid w:val="00D50DD4"/>
    <w:rsid w:val="00D66B8E"/>
    <w:rsid w:val="00D70AA2"/>
    <w:rsid w:val="00D837D9"/>
    <w:rsid w:val="00D87323"/>
    <w:rsid w:val="00D878FF"/>
    <w:rsid w:val="00D9225A"/>
    <w:rsid w:val="00DC139C"/>
    <w:rsid w:val="00DE7672"/>
    <w:rsid w:val="00DF1405"/>
    <w:rsid w:val="00E0644D"/>
    <w:rsid w:val="00E11FCD"/>
    <w:rsid w:val="00E14C06"/>
    <w:rsid w:val="00E31296"/>
    <w:rsid w:val="00E33307"/>
    <w:rsid w:val="00E46BDC"/>
    <w:rsid w:val="00E86635"/>
    <w:rsid w:val="00E919C9"/>
    <w:rsid w:val="00EA62B3"/>
    <w:rsid w:val="00ED2F55"/>
    <w:rsid w:val="00EE6179"/>
    <w:rsid w:val="00EF0532"/>
    <w:rsid w:val="00F213F6"/>
    <w:rsid w:val="00F447B0"/>
    <w:rsid w:val="00F740C2"/>
    <w:rsid w:val="00F86480"/>
    <w:rsid w:val="00F93152"/>
    <w:rsid w:val="00FB08BE"/>
    <w:rsid w:val="00FB348C"/>
    <w:rsid w:val="00FC13EE"/>
    <w:rsid w:val="00FD1C74"/>
    <w:rsid w:val="00FE0C50"/>
    <w:rsid w:val="00FE701E"/>
    <w:rsid w:val="00FF3FF1"/>
    <w:rsid w:val="00FF4D7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06"/>
    <w:pPr>
      <w:widowControl w:val="0"/>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E14C06"/>
    <w:pPr>
      <w:keepNext/>
      <w:keepLines/>
      <w:spacing w:before="480"/>
      <w:outlineLvl w:val="0"/>
    </w:pPr>
    <w:rPr>
      <w:rFonts w:ascii="Cambria" w:hAnsi="Cambria" w:cs="Times New Roman"/>
      <w:b/>
      <w:bCs/>
      <w:color w:val="365F91"/>
      <w:sz w:val="28"/>
      <w:szCs w:val="28"/>
      <w:lang w:val="ru-RU" w:eastAsia="ru-RU"/>
    </w:rPr>
  </w:style>
  <w:style w:type="paragraph" w:styleId="Heading3">
    <w:name w:val="heading 3"/>
    <w:basedOn w:val="Normal"/>
    <w:next w:val="Normal"/>
    <w:link w:val="Heading3Char"/>
    <w:uiPriority w:val="99"/>
    <w:qFormat/>
    <w:rsid w:val="00E14C06"/>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uiPriority w:val="99"/>
    <w:qFormat/>
    <w:rsid w:val="00E14C06"/>
    <w:pPr>
      <w:widowControl/>
      <w:spacing w:before="240" w:after="60"/>
      <w:outlineLvl w:val="4"/>
    </w:pPr>
    <w:rPr>
      <w:rFonts w:ascii="Times New Roman" w:hAnsi="Times New Roman" w:cs="Times New Roman"/>
      <w:b/>
      <w:bCs/>
      <w:i/>
      <w:iCs/>
      <w:color w:val="auto"/>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4C06"/>
    <w:rPr>
      <w:rFonts w:ascii="Cambria" w:hAnsi="Cambria" w:cs="Times New Roman"/>
      <w:b/>
      <w:bCs/>
      <w:color w:val="365F91"/>
      <w:sz w:val="28"/>
      <w:szCs w:val="28"/>
      <w:lang w:val="ru-RU" w:eastAsia="ru-RU"/>
    </w:rPr>
  </w:style>
  <w:style w:type="character" w:customStyle="1" w:styleId="Heading3Char">
    <w:name w:val="Heading 3 Char"/>
    <w:basedOn w:val="DefaultParagraphFont"/>
    <w:link w:val="Heading3"/>
    <w:uiPriority w:val="99"/>
    <w:locked/>
    <w:rsid w:val="00E14C06"/>
    <w:rPr>
      <w:rFonts w:ascii="Cambria" w:hAnsi="Cambria" w:cs="Times New Roman"/>
      <w:b/>
      <w:bCs/>
      <w:color w:val="000000"/>
      <w:sz w:val="26"/>
      <w:szCs w:val="26"/>
      <w:lang w:eastAsia="uk-UA"/>
    </w:rPr>
  </w:style>
  <w:style w:type="character" w:customStyle="1" w:styleId="Heading5Char">
    <w:name w:val="Heading 5 Char"/>
    <w:basedOn w:val="DefaultParagraphFont"/>
    <w:link w:val="Heading5"/>
    <w:uiPriority w:val="99"/>
    <w:locked/>
    <w:rsid w:val="00E14C06"/>
    <w:rPr>
      <w:rFonts w:ascii="Times New Roman" w:hAnsi="Times New Roman" w:cs="Times New Roman"/>
      <w:b/>
      <w:bCs/>
      <w:i/>
      <w:iCs/>
      <w:sz w:val="26"/>
      <w:szCs w:val="26"/>
      <w:lang w:val="ru-RU" w:eastAsia="ru-RU"/>
    </w:rPr>
  </w:style>
  <w:style w:type="character" w:customStyle="1" w:styleId="a">
    <w:name w:val="Сноска_"/>
    <w:link w:val="a0"/>
    <w:uiPriority w:val="99"/>
    <w:locked/>
    <w:rsid w:val="00E14C06"/>
    <w:rPr>
      <w:rFonts w:ascii="Times New Roman" w:hAnsi="Times New Roman"/>
      <w:sz w:val="18"/>
      <w:shd w:val="clear" w:color="auto" w:fill="FFFFFF"/>
    </w:rPr>
  </w:style>
  <w:style w:type="character" w:customStyle="1" w:styleId="2Exact">
    <w:name w:val="Основной текст (2) Exact"/>
    <w:uiPriority w:val="99"/>
    <w:rsid w:val="00E14C06"/>
    <w:rPr>
      <w:rFonts w:ascii="Times New Roman" w:hAnsi="Times New Roman"/>
      <w:b/>
      <w:u w:val="none"/>
    </w:rPr>
  </w:style>
  <w:style w:type="character" w:customStyle="1" w:styleId="4Exact">
    <w:name w:val="Основной текст (4) Exact"/>
    <w:uiPriority w:val="99"/>
    <w:rsid w:val="00E14C06"/>
    <w:rPr>
      <w:rFonts w:ascii="Times New Roman" w:hAnsi="Times New Roman"/>
      <w:sz w:val="18"/>
      <w:u w:val="none"/>
    </w:rPr>
  </w:style>
  <w:style w:type="character" w:customStyle="1" w:styleId="1">
    <w:name w:val="Заголовок №1_"/>
    <w:link w:val="10"/>
    <w:uiPriority w:val="99"/>
    <w:locked/>
    <w:rsid w:val="00E14C06"/>
    <w:rPr>
      <w:rFonts w:ascii="Times New Roman" w:hAnsi="Times New Roman"/>
      <w:b/>
      <w:sz w:val="38"/>
      <w:shd w:val="clear" w:color="auto" w:fill="FFFFFF"/>
    </w:rPr>
  </w:style>
  <w:style w:type="character" w:customStyle="1" w:styleId="3">
    <w:name w:val="Основной текст (3)_"/>
    <w:link w:val="30"/>
    <w:uiPriority w:val="99"/>
    <w:locked/>
    <w:rsid w:val="00E14C06"/>
    <w:rPr>
      <w:rFonts w:ascii="Times New Roman" w:hAnsi="Times New Roman"/>
      <w:b/>
      <w:shd w:val="clear" w:color="auto" w:fill="FFFFFF"/>
    </w:rPr>
  </w:style>
  <w:style w:type="character" w:customStyle="1" w:styleId="2">
    <w:name w:val="Основной текст (2)_"/>
    <w:link w:val="21"/>
    <w:uiPriority w:val="99"/>
    <w:locked/>
    <w:rsid w:val="00E14C06"/>
    <w:rPr>
      <w:rFonts w:ascii="Times New Roman" w:hAnsi="Times New Roman"/>
      <w:b/>
      <w:shd w:val="clear" w:color="auto" w:fill="FFFFFF"/>
    </w:rPr>
  </w:style>
  <w:style w:type="character" w:customStyle="1" w:styleId="4">
    <w:name w:val="Основной текст (4)_"/>
    <w:link w:val="40"/>
    <w:uiPriority w:val="99"/>
    <w:locked/>
    <w:rsid w:val="00E14C06"/>
    <w:rPr>
      <w:rFonts w:ascii="Times New Roman" w:hAnsi="Times New Roman"/>
      <w:sz w:val="18"/>
      <w:shd w:val="clear" w:color="auto" w:fill="FFFFFF"/>
    </w:rPr>
  </w:style>
  <w:style w:type="character" w:customStyle="1" w:styleId="5">
    <w:name w:val="Основной текст (5)_"/>
    <w:link w:val="50"/>
    <w:uiPriority w:val="99"/>
    <w:locked/>
    <w:rsid w:val="00E14C06"/>
    <w:rPr>
      <w:sz w:val="16"/>
      <w:shd w:val="clear" w:color="auto" w:fill="FFFFFF"/>
    </w:rPr>
  </w:style>
  <w:style w:type="character" w:customStyle="1" w:styleId="6">
    <w:name w:val="Основной текст (6)_"/>
    <w:link w:val="60"/>
    <w:uiPriority w:val="99"/>
    <w:locked/>
    <w:rsid w:val="00E14C06"/>
    <w:rPr>
      <w:rFonts w:ascii="Times New Roman" w:hAnsi="Times New Roman"/>
      <w:shd w:val="clear" w:color="auto" w:fill="FFFFFF"/>
    </w:rPr>
  </w:style>
  <w:style w:type="character" w:customStyle="1" w:styleId="a1">
    <w:name w:val="Колонтитул_"/>
    <w:link w:val="11"/>
    <w:uiPriority w:val="99"/>
    <w:locked/>
    <w:rsid w:val="00E14C06"/>
    <w:rPr>
      <w:sz w:val="24"/>
      <w:shd w:val="clear" w:color="auto" w:fill="FFFFFF"/>
    </w:rPr>
  </w:style>
  <w:style w:type="character" w:customStyle="1" w:styleId="a2">
    <w:name w:val="Колонтитул"/>
    <w:uiPriority w:val="99"/>
    <w:rsid w:val="00E14C06"/>
    <w:rPr>
      <w:rFonts w:ascii="Courier New" w:hAnsi="Courier New"/>
      <w:color w:val="000000"/>
      <w:spacing w:val="0"/>
      <w:w w:val="100"/>
      <w:position w:val="0"/>
      <w:sz w:val="24"/>
      <w:u w:val="none"/>
      <w:lang w:val="uk-UA" w:eastAsia="uk-UA"/>
    </w:rPr>
  </w:style>
  <w:style w:type="character" w:customStyle="1" w:styleId="7">
    <w:name w:val="Основной текст (7)_"/>
    <w:link w:val="71"/>
    <w:uiPriority w:val="99"/>
    <w:locked/>
    <w:rsid w:val="00E14C06"/>
    <w:rPr>
      <w:rFonts w:ascii="Times New Roman" w:hAnsi="Times New Roman"/>
      <w:i/>
      <w:sz w:val="28"/>
      <w:shd w:val="clear" w:color="auto" w:fill="FFFFFF"/>
    </w:rPr>
  </w:style>
  <w:style w:type="character" w:customStyle="1" w:styleId="20">
    <w:name w:val="Основной текст (2)"/>
    <w:uiPriority w:val="99"/>
    <w:rsid w:val="00E14C06"/>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E14C06"/>
    <w:rPr>
      <w:rFonts w:ascii="Times New Roman" w:hAnsi="Times New Roman"/>
      <w:sz w:val="20"/>
      <w:shd w:val="clear" w:color="auto" w:fill="FFFFFF"/>
    </w:rPr>
  </w:style>
  <w:style w:type="character" w:customStyle="1" w:styleId="9">
    <w:name w:val="Основной текст (9)_"/>
    <w:link w:val="90"/>
    <w:uiPriority w:val="99"/>
    <w:locked/>
    <w:rsid w:val="00E14C06"/>
    <w:rPr>
      <w:rFonts w:ascii="Times New Roman" w:hAnsi="Times New Roman"/>
      <w:sz w:val="26"/>
      <w:shd w:val="clear" w:color="auto" w:fill="FFFFFF"/>
    </w:rPr>
  </w:style>
  <w:style w:type="character" w:customStyle="1" w:styleId="100">
    <w:name w:val="Основной текст (10)_"/>
    <w:link w:val="101"/>
    <w:uiPriority w:val="99"/>
    <w:locked/>
    <w:rsid w:val="00E14C06"/>
    <w:rPr>
      <w:rFonts w:ascii="Times New Roman" w:hAnsi="Times New Roman"/>
      <w:b/>
      <w:sz w:val="32"/>
      <w:shd w:val="clear" w:color="auto" w:fill="FFFFFF"/>
    </w:rPr>
  </w:style>
  <w:style w:type="character" w:customStyle="1" w:styleId="CenturySchoolbook">
    <w:name w:val="Колонтитул + Century Schoolbook"/>
    <w:aliases w:val="9,5 pt,Полужирный"/>
    <w:uiPriority w:val="99"/>
    <w:rsid w:val="00E14C06"/>
    <w:rPr>
      <w:rFonts w:ascii="Century Schoolbook" w:hAnsi="Century Schoolbook"/>
      <w:b/>
      <w:color w:val="000000"/>
      <w:spacing w:val="0"/>
      <w:w w:val="100"/>
      <w:position w:val="0"/>
      <w:sz w:val="19"/>
      <w:u w:val="none"/>
      <w:lang w:val="uk-UA" w:eastAsia="uk-UA"/>
    </w:rPr>
  </w:style>
  <w:style w:type="character" w:customStyle="1" w:styleId="22">
    <w:name w:val="Заголовок №2 (2)_"/>
    <w:link w:val="220"/>
    <w:uiPriority w:val="99"/>
    <w:locked/>
    <w:rsid w:val="00E14C06"/>
    <w:rPr>
      <w:rFonts w:ascii="Lucida Sans Unicode" w:hAnsi="Lucida Sans Unicode"/>
      <w:sz w:val="24"/>
      <w:shd w:val="clear" w:color="auto" w:fill="FFFFFF"/>
    </w:rPr>
  </w:style>
  <w:style w:type="character" w:customStyle="1" w:styleId="22CenturySchoolbook">
    <w:name w:val="Заголовок №2 (2) + Century Schoolbook"/>
    <w:aliases w:val="13 pt"/>
    <w:uiPriority w:val="99"/>
    <w:rsid w:val="00E14C06"/>
    <w:rPr>
      <w:rFonts w:ascii="Century Schoolbook" w:hAnsi="Century Schoolbook"/>
      <w:color w:val="000000"/>
      <w:spacing w:val="0"/>
      <w:w w:val="100"/>
      <w:position w:val="0"/>
      <w:sz w:val="26"/>
      <w:u w:val="none"/>
      <w:lang w:val="uk-UA" w:eastAsia="uk-UA"/>
    </w:rPr>
  </w:style>
  <w:style w:type="character" w:customStyle="1" w:styleId="23">
    <w:name w:val="Заголовок №2 (3)_"/>
    <w:link w:val="230"/>
    <w:uiPriority w:val="99"/>
    <w:locked/>
    <w:rsid w:val="00E14C06"/>
    <w:rPr>
      <w:rFonts w:ascii="Lucida Sans Unicode" w:hAnsi="Lucida Sans Unicode"/>
      <w:sz w:val="26"/>
      <w:shd w:val="clear" w:color="auto" w:fill="FFFFFF"/>
    </w:rPr>
  </w:style>
  <w:style w:type="character" w:customStyle="1" w:styleId="23TimesNewRoman">
    <w:name w:val="Заголовок №2 (3) + Times New Roman"/>
    <w:aliases w:val="14 pt"/>
    <w:uiPriority w:val="99"/>
    <w:rsid w:val="00E14C06"/>
    <w:rPr>
      <w:rFonts w:ascii="Times New Roman" w:hAnsi="Times New Roman"/>
      <w:b/>
      <w:color w:val="000000"/>
      <w:spacing w:val="0"/>
      <w:w w:val="100"/>
      <w:position w:val="0"/>
      <w:sz w:val="28"/>
      <w:u w:val="none"/>
      <w:lang w:val="uk-UA" w:eastAsia="uk-UA"/>
    </w:rPr>
  </w:style>
  <w:style w:type="character" w:customStyle="1" w:styleId="24">
    <w:name w:val="Заголовок №2_"/>
    <w:link w:val="25"/>
    <w:uiPriority w:val="99"/>
    <w:locked/>
    <w:rsid w:val="00E14C06"/>
    <w:rPr>
      <w:rFonts w:ascii="Lucida Sans Unicode" w:hAnsi="Lucida Sans Unicode"/>
      <w:sz w:val="24"/>
      <w:shd w:val="clear" w:color="auto" w:fill="FFFFFF"/>
    </w:rPr>
  </w:style>
  <w:style w:type="character" w:customStyle="1" w:styleId="2CenturySchoolbook">
    <w:name w:val="Заголовок №2 + Century Schoolbook"/>
    <w:aliases w:val="13 pt2,Полужирный1"/>
    <w:uiPriority w:val="99"/>
    <w:rsid w:val="00E14C06"/>
    <w:rPr>
      <w:rFonts w:ascii="Century Schoolbook" w:hAnsi="Century Schoolbook"/>
      <w:b/>
      <w:color w:val="000000"/>
      <w:spacing w:val="0"/>
      <w:w w:val="100"/>
      <w:position w:val="0"/>
      <w:sz w:val="26"/>
      <w:u w:val="none"/>
      <w:lang w:val="uk-UA" w:eastAsia="uk-UA"/>
    </w:rPr>
  </w:style>
  <w:style w:type="character" w:customStyle="1" w:styleId="240">
    <w:name w:val="Заголовок №2 (4)_"/>
    <w:link w:val="241"/>
    <w:uiPriority w:val="99"/>
    <w:locked/>
    <w:rsid w:val="00E14C06"/>
    <w:rPr>
      <w:rFonts w:ascii="Lucida Sans Unicode" w:hAnsi="Lucida Sans Unicode"/>
      <w:sz w:val="28"/>
      <w:shd w:val="clear" w:color="auto" w:fill="FFFFFF"/>
    </w:rPr>
  </w:style>
  <w:style w:type="character" w:customStyle="1" w:styleId="24PalatinoLinotype">
    <w:name w:val="Заголовок №2 (4) + Palatino Linotype"/>
    <w:aliases w:val="13 pt1"/>
    <w:uiPriority w:val="99"/>
    <w:rsid w:val="00E14C06"/>
    <w:rPr>
      <w:rFonts w:ascii="Palatino Linotype" w:hAnsi="Palatino Linotype"/>
      <w:b/>
      <w:color w:val="000000"/>
      <w:spacing w:val="0"/>
      <w:w w:val="100"/>
      <w:position w:val="0"/>
      <w:sz w:val="26"/>
      <w:u w:val="none"/>
      <w:lang w:val="uk-UA" w:eastAsia="uk-UA"/>
    </w:rPr>
  </w:style>
  <w:style w:type="character" w:customStyle="1" w:styleId="110">
    <w:name w:val="Основной текст (11)_"/>
    <w:link w:val="111"/>
    <w:uiPriority w:val="99"/>
    <w:locked/>
    <w:rsid w:val="00E14C06"/>
    <w:rPr>
      <w:rFonts w:ascii="Times New Roman" w:hAnsi="Times New Roman"/>
      <w:b/>
      <w:sz w:val="19"/>
      <w:shd w:val="clear" w:color="auto" w:fill="FFFFFF"/>
    </w:rPr>
  </w:style>
  <w:style w:type="character" w:customStyle="1" w:styleId="1113pt">
    <w:name w:val="Основной текст (11) + 13 pt"/>
    <w:aliases w:val="Не полужирный"/>
    <w:uiPriority w:val="99"/>
    <w:rsid w:val="00E14C06"/>
    <w:rPr>
      <w:rFonts w:ascii="Times New Roman" w:hAnsi="Times New Roman"/>
      <w:b/>
      <w:color w:val="000000"/>
      <w:spacing w:val="0"/>
      <w:w w:val="100"/>
      <w:position w:val="0"/>
      <w:sz w:val="26"/>
      <w:u w:val="none"/>
      <w:lang w:val="uk-UA" w:eastAsia="uk-UA"/>
    </w:rPr>
  </w:style>
  <w:style w:type="character" w:customStyle="1" w:styleId="12">
    <w:name w:val="Основной текст (12)_"/>
    <w:link w:val="121"/>
    <w:uiPriority w:val="99"/>
    <w:locked/>
    <w:rsid w:val="00E14C06"/>
    <w:rPr>
      <w:rFonts w:ascii="Lucida Sans Unicode" w:hAnsi="Lucida Sans Unicode"/>
      <w:sz w:val="24"/>
      <w:shd w:val="clear" w:color="auto" w:fill="FFFFFF"/>
    </w:rPr>
  </w:style>
  <w:style w:type="character" w:customStyle="1" w:styleId="120">
    <w:name w:val="Основной текст (12)"/>
    <w:uiPriority w:val="99"/>
    <w:rsid w:val="00E14C06"/>
    <w:rPr>
      <w:rFonts w:ascii="Lucida Sans Unicode" w:hAnsi="Lucida Sans Unicode"/>
      <w:b/>
      <w:color w:val="000000"/>
      <w:spacing w:val="0"/>
      <w:w w:val="100"/>
      <w:position w:val="0"/>
      <w:sz w:val="24"/>
      <w:u w:val="none"/>
      <w:lang w:val="uk-UA" w:eastAsia="uk-UA"/>
    </w:rPr>
  </w:style>
  <w:style w:type="character" w:customStyle="1" w:styleId="31">
    <w:name w:val="Заголовок №3_"/>
    <w:link w:val="32"/>
    <w:uiPriority w:val="99"/>
    <w:locked/>
    <w:rsid w:val="00E14C06"/>
    <w:rPr>
      <w:rFonts w:ascii="Times New Roman" w:hAnsi="Times New Roman"/>
      <w:b/>
      <w:shd w:val="clear" w:color="auto" w:fill="FFFFFF"/>
    </w:rPr>
  </w:style>
  <w:style w:type="character" w:customStyle="1" w:styleId="313pt">
    <w:name w:val="Заголовок №3 + 13 pt"/>
    <w:aliases w:val="Не полужирный1"/>
    <w:uiPriority w:val="99"/>
    <w:rsid w:val="00E14C06"/>
    <w:rPr>
      <w:rFonts w:ascii="Times New Roman" w:hAnsi="Times New Roman"/>
      <w:b/>
      <w:color w:val="000000"/>
      <w:spacing w:val="0"/>
      <w:w w:val="100"/>
      <w:position w:val="0"/>
      <w:sz w:val="26"/>
      <w:u w:val="none"/>
      <w:lang w:val="uk-UA" w:eastAsia="uk-UA"/>
    </w:rPr>
  </w:style>
  <w:style w:type="character" w:customStyle="1" w:styleId="221">
    <w:name w:val="Основной текст (2)2"/>
    <w:uiPriority w:val="99"/>
    <w:rsid w:val="00E14C06"/>
    <w:rPr>
      <w:rFonts w:ascii="Times New Roman" w:hAnsi="Times New Roman"/>
      <w:b/>
      <w:color w:val="000000"/>
      <w:spacing w:val="0"/>
      <w:w w:val="100"/>
      <w:position w:val="0"/>
      <w:sz w:val="24"/>
      <w:u w:val="none"/>
      <w:lang w:val="uk-UA" w:eastAsia="uk-UA"/>
    </w:rPr>
  </w:style>
  <w:style w:type="character" w:customStyle="1" w:styleId="26">
    <w:name w:val="Основной текст (2) + Не полужирный"/>
    <w:uiPriority w:val="99"/>
    <w:rsid w:val="00E14C06"/>
    <w:rPr>
      <w:rFonts w:ascii="Times New Roman" w:hAnsi="Times New Roman"/>
      <w:b/>
      <w:color w:val="000000"/>
      <w:spacing w:val="0"/>
      <w:w w:val="100"/>
      <w:position w:val="0"/>
      <w:sz w:val="24"/>
      <w:u w:val="none"/>
      <w:lang w:val="uk-UA" w:eastAsia="uk-UA"/>
    </w:rPr>
  </w:style>
  <w:style w:type="character" w:customStyle="1" w:styleId="28pt">
    <w:name w:val="Основной текст (2) + 8 pt"/>
    <w:uiPriority w:val="99"/>
    <w:rsid w:val="00E14C06"/>
    <w:rPr>
      <w:rFonts w:ascii="Times New Roman" w:hAnsi="Times New Roman"/>
      <w:b/>
      <w:color w:val="000000"/>
      <w:spacing w:val="0"/>
      <w:w w:val="100"/>
      <w:position w:val="0"/>
      <w:sz w:val="16"/>
      <w:u w:val="none"/>
      <w:lang w:val="uk-UA" w:eastAsia="uk-UA"/>
    </w:rPr>
  </w:style>
  <w:style w:type="character" w:customStyle="1" w:styleId="27pt">
    <w:name w:val="Основной текст (2) + 7 pt"/>
    <w:aliases w:val="Интервал 1 pt"/>
    <w:uiPriority w:val="99"/>
    <w:rsid w:val="00E14C06"/>
    <w:rPr>
      <w:rFonts w:ascii="Times New Roman" w:hAnsi="Times New Roman"/>
      <w:b/>
      <w:color w:val="000000"/>
      <w:spacing w:val="20"/>
      <w:w w:val="100"/>
      <w:position w:val="0"/>
      <w:sz w:val="14"/>
      <w:u w:val="none"/>
      <w:lang w:val="uk-UA" w:eastAsia="uk-UA"/>
    </w:rPr>
  </w:style>
  <w:style w:type="character" w:customStyle="1" w:styleId="210">
    <w:name w:val="Основной текст (2) + Не полужирный1"/>
    <w:aliases w:val="Курсив"/>
    <w:uiPriority w:val="99"/>
    <w:rsid w:val="00E14C06"/>
    <w:rPr>
      <w:rFonts w:ascii="Times New Roman" w:hAnsi="Times New Roman"/>
      <w:b/>
      <w:i/>
      <w:color w:val="000000"/>
      <w:spacing w:val="0"/>
      <w:w w:val="100"/>
      <w:position w:val="0"/>
      <w:sz w:val="24"/>
      <w:u w:val="none"/>
      <w:lang w:val="uk-UA" w:eastAsia="uk-UA"/>
    </w:rPr>
  </w:style>
  <w:style w:type="character" w:customStyle="1" w:styleId="70">
    <w:name w:val="Основной текст (7)"/>
    <w:uiPriority w:val="99"/>
    <w:rsid w:val="00E14C06"/>
    <w:rPr>
      <w:rFonts w:ascii="Times New Roman" w:hAnsi="Times New Roman"/>
      <w:i/>
      <w:color w:val="000000"/>
      <w:spacing w:val="0"/>
      <w:w w:val="100"/>
      <w:position w:val="0"/>
      <w:sz w:val="28"/>
      <w:u w:val="single"/>
      <w:lang w:val="uk-UA" w:eastAsia="uk-UA"/>
    </w:rPr>
  </w:style>
  <w:style w:type="character" w:customStyle="1" w:styleId="211">
    <w:name w:val="Основной текст (2) + 11"/>
    <w:aliases w:val="5 pt1"/>
    <w:uiPriority w:val="99"/>
    <w:rsid w:val="00E14C06"/>
    <w:rPr>
      <w:rFonts w:ascii="Times New Roman" w:hAnsi="Times New Roman"/>
      <w:b/>
      <w:color w:val="000000"/>
      <w:spacing w:val="0"/>
      <w:w w:val="100"/>
      <w:position w:val="0"/>
      <w:sz w:val="23"/>
      <w:u w:val="none"/>
      <w:lang w:val="uk-UA" w:eastAsia="uk-UA"/>
    </w:rPr>
  </w:style>
  <w:style w:type="paragraph" w:customStyle="1" w:styleId="a0">
    <w:name w:val="Сноска"/>
    <w:basedOn w:val="Normal"/>
    <w:link w:val="a"/>
    <w:uiPriority w:val="99"/>
    <w:rsid w:val="00E14C06"/>
    <w:pPr>
      <w:shd w:val="clear" w:color="auto" w:fill="FFFFFF"/>
      <w:spacing w:line="226" w:lineRule="exact"/>
      <w:jc w:val="both"/>
    </w:pPr>
    <w:rPr>
      <w:rFonts w:ascii="Times New Roman" w:hAnsi="Times New Roman" w:cs="Times New Roman"/>
      <w:color w:val="auto"/>
      <w:sz w:val="18"/>
      <w:szCs w:val="20"/>
    </w:rPr>
  </w:style>
  <w:style w:type="paragraph" w:customStyle="1" w:styleId="21">
    <w:name w:val="Основной текст (2)1"/>
    <w:basedOn w:val="Normal"/>
    <w:link w:val="2"/>
    <w:uiPriority w:val="99"/>
    <w:rsid w:val="00E14C06"/>
    <w:pPr>
      <w:shd w:val="clear" w:color="auto" w:fill="FFFFFF"/>
      <w:spacing w:before="1920" w:after="1000" w:line="266" w:lineRule="exact"/>
      <w:jc w:val="right"/>
    </w:pPr>
    <w:rPr>
      <w:rFonts w:ascii="Times New Roman" w:hAnsi="Times New Roman" w:cs="Times New Roman"/>
      <w:b/>
      <w:color w:val="auto"/>
      <w:sz w:val="20"/>
      <w:szCs w:val="20"/>
    </w:rPr>
  </w:style>
  <w:style w:type="paragraph" w:customStyle="1" w:styleId="40">
    <w:name w:val="Основной текст (4)"/>
    <w:basedOn w:val="Normal"/>
    <w:link w:val="4"/>
    <w:uiPriority w:val="99"/>
    <w:rsid w:val="00E14C06"/>
    <w:pPr>
      <w:shd w:val="clear" w:color="auto" w:fill="FFFFFF"/>
      <w:spacing w:after="1160" w:line="206" w:lineRule="exact"/>
    </w:pPr>
    <w:rPr>
      <w:rFonts w:ascii="Times New Roman" w:hAnsi="Times New Roman" w:cs="Times New Roman"/>
      <w:color w:val="auto"/>
      <w:sz w:val="18"/>
      <w:szCs w:val="20"/>
    </w:rPr>
  </w:style>
  <w:style w:type="paragraph" w:customStyle="1" w:styleId="10">
    <w:name w:val="Заголовок №1"/>
    <w:basedOn w:val="Normal"/>
    <w:link w:val="1"/>
    <w:uiPriority w:val="99"/>
    <w:rsid w:val="00E14C06"/>
    <w:pPr>
      <w:shd w:val="clear" w:color="auto" w:fill="FFFFFF"/>
      <w:spacing w:line="420" w:lineRule="exact"/>
      <w:jc w:val="right"/>
      <w:outlineLvl w:val="0"/>
    </w:pPr>
    <w:rPr>
      <w:rFonts w:ascii="Times New Roman" w:hAnsi="Times New Roman" w:cs="Times New Roman"/>
      <w:b/>
      <w:color w:val="auto"/>
      <w:sz w:val="38"/>
      <w:szCs w:val="20"/>
    </w:rPr>
  </w:style>
  <w:style w:type="paragraph" w:customStyle="1" w:styleId="30">
    <w:name w:val="Основной текст (3)"/>
    <w:basedOn w:val="Normal"/>
    <w:link w:val="3"/>
    <w:uiPriority w:val="99"/>
    <w:rsid w:val="00E14C06"/>
    <w:pPr>
      <w:shd w:val="clear" w:color="auto" w:fill="FFFFFF"/>
      <w:spacing w:after="1920" w:line="288" w:lineRule="exact"/>
      <w:jc w:val="center"/>
    </w:pPr>
    <w:rPr>
      <w:rFonts w:ascii="Times New Roman" w:hAnsi="Times New Roman" w:cs="Times New Roman"/>
      <w:b/>
      <w:color w:val="auto"/>
      <w:sz w:val="20"/>
      <w:szCs w:val="20"/>
    </w:rPr>
  </w:style>
  <w:style w:type="paragraph" w:customStyle="1" w:styleId="50">
    <w:name w:val="Основной текст (5)"/>
    <w:basedOn w:val="Normal"/>
    <w:link w:val="5"/>
    <w:uiPriority w:val="99"/>
    <w:rsid w:val="00E14C06"/>
    <w:pPr>
      <w:shd w:val="clear" w:color="auto" w:fill="FFFFFF"/>
      <w:spacing w:before="1160" w:line="182" w:lineRule="exact"/>
    </w:pPr>
    <w:rPr>
      <w:rFonts w:ascii="Calibri" w:hAnsi="Calibri" w:cs="Times New Roman"/>
      <w:color w:val="auto"/>
      <w:sz w:val="16"/>
      <w:szCs w:val="20"/>
    </w:rPr>
  </w:style>
  <w:style w:type="paragraph" w:customStyle="1" w:styleId="60">
    <w:name w:val="Основной текст (6)"/>
    <w:basedOn w:val="Normal"/>
    <w:link w:val="6"/>
    <w:uiPriority w:val="99"/>
    <w:rsid w:val="00E14C06"/>
    <w:pPr>
      <w:shd w:val="clear" w:color="auto" w:fill="FFFFFF"/>
      <w:spacing w:after="1000" w:line="274" w:lineRule="exact"/>
    </w:pPr>
    <w:rPr>
      <w:rFonts w:ascii="Times New Roman" w:hAnsi="Times New Roman" w:cs="Times New Roman"/>
      <w:color w:val="auto"/>
      <w:sz w:val="20"/>
      <w:szCs w:val="20"/>
    </w:rPr>
  </w:style>
  <w:style w:type="paragraph" w:customStyle="1" w:styleId="11">
    <w:name w:val="Колонтитул1"/>
    <w:basedOn w:val="Normal"/>
    <w:link w:val="a1"/>
    <w:uiPriority w:val="99"/>
    <w:rsid w:val="00E14C06"/>
    <w:pPr>
      <w:shd w:val="clear" w:color="auto" w:fill="FFFFFF"/>
      <w:spacing w:line="272" w:lineRule="exact"/>
    </w:pPr>
    <w:rPr>
      <w:rFonts w:ascii="Calibri" w:hAnsi="Calibri" w:cs="Times New Roman"/>
      <w:color w:val="auto"/>
      <w:szCs w:val="20"/>
    </w:rPr>
  </w:style>
  <w:style w:type="paragraph" w:customStyle="1" w:styleId="71">
    <w:name w:val="Основной текст (7)1"/>
    <w:basedOn w:val="Normal"/>
    <w:link w:val="7"/>
    <w:uiPriority w:val="99"/>
    <w:rsid w:val="00E14C06"/>
    <w:pPr>
      <w:shd w:val="clear" w:color="auto" w:fill="FFFFFF"/>
      <w:spacing w:before="1000" w:after="320" w:line="310" w:lineRule="exact"/>
      <w:jc w:val="right"/>
    </w:pPr>
    <w:rPr>
      <w:rFonts w:ascii="Times New Roman" w:hAnsi="Times New Roman" w:cs="Times New Roman"/>
      <w:i/>
      <w:color w:val="auto"/>
      <w:sz w:val="28"/>
      <w:szCs w:val="20"/>
    </w:rPr>
  </w:style>
  <w:style w:type="paragraph" w:customStyle="1" w:styleId="80">
    <w:name w:val="Основной текст (8)"/>
    <w:basedOn w:val="Normal"/>
    <w:link w:val="8"/>
    <w:uiPriority w:val="99"/>
    <w:rsid w:val="00E14C06"/>
    <w:pPr>
      <w:shd w:val="clear" w:color="auto" w:fill="FFFFFF"/>
      <w:spacing w:after="220" w:line="222" w:lineRule="exact"/>
      <w:jc w:val="both"/>
    </w:pPr>
    <w:rPr>
      <w:rFonts w:ascii="Times New Roman" w:hAnsi="Times New Roman" w:cs="Times New Roman"/>
      <w:color w:val="auto"/>
      <w:sz w:val="20"/>
      <w:szCs w:val="20"/>
    </w:rPr>
  </w:style>
  <w:style w:type="paragraph" w:customStyle="1" w:styleId="90">
    <w:name w:val="Основной текст (9)"/>
    <w:basedOn w:val="Normal"/>
    <w:link w:val="9"/>
    <w:uiPriority w:val="99"/>
    <w:rsid w:val="00E14C06"/>
    <w:pPr>
      <w:shd w:val="clear" w:color="auto" w:fill="FFFFFF"/>
      <w:spacing w:before="320" w:line="288" w:lineRule="exact"/>
      <w:jc w:val="center"/>
    </w:pPr>
    <w:rPr>
      <w:rFonts w:ascii="Times New Roman" w:hAnsi="Times New Roman" w:cs="Times New Roman"/>
      <w:color w:val="auto"/>
      <w:sz w:val="26"/>
      <w:szCs w:val="20"/>
    </w:rPr>
  </w:style>
  <w:style w:type="paragraph" w:customStyle="1" w:styleId="101">
    <w:name w:val="Основной текст (10)"/>
    <w:basedOn w:val="Normal"/>
    <w:link w:val="100"/>
    <w:uiPriority w:val="99"/>
    <w:rsid w:val="00E14C06"/>
    <w:pPr>
      <w:shd w:val="clear" w:color="auto" w:fill="FFFFFF"/>
      <w:spacing w:after="500" w:line="354" w:lineRule="exact"/>
      <w:jc w:val="center"/>
    </w:pPr>
    <w:rPr>
      <w:rFonts w:ascii="Times New Roman" w:hAnsi="Times New Roman" w:cs="Times New Roman"/>
      <w:b/>
      <w:color w:val="auto"/>
      <w:sz w:val="32"/>
      <w:szCs w:val="20"/>
    </w:rPr>
  </w:style>
  <w:style w:type="paragraph" w:customStyle="1" w:styleId="220">
    <w:name w:val="Заголовок №2 (2)"/>
    <w:basedOn w:val="Normal"/>
    <w:link w:val="22"/>
    <w:uiPriority w:val="99"/>
    <w:rsid w:val="00E14C06"/>
    <w:pPr>
      <w:shd w:val="clear" w:color="auto" w:fill="FFFFFF"/>
      <w:spacing w:before="500" w:line="442" w:lineRule="exact"/>
      <w:outlineLvl w:val="1"/>
    </w:pPr>
    <w:rPr>
      <w:rFonts w:ascii="Lucida Sans Unicode" w:hAnsi="Lucida Sans Unicode" w:cs="Times New Roman"/>
      <w:color w:val="auto"/>
      <w:szCs w:val="20"/>
    </w:rPr>
  </w:style>
  <w:style w:type="paragraph" w:customStyle="1" w:styleId="230">
    <w:name w:val="Заголовок №2 (3)"/>
    <w:basedOn w:val="Normal"/>
    <w:link w:val="23"/>
    <w:uiPriority w:val="99"/>
    <w:rsid w:val="00E14C06"/>
    <w:pPr>
      <w:shd w:val="clear" w:color="auto" w:fill="FFFFFF"/>
      <w:spacing w:line="442" w:lineRule="exact"/>
      <w:outlineLvl w:val="1"/>
    </w:pPr>
    <w:rPr>
      <w:rFonts w:ascii="Lucida Sans Unicode" w:hAnsi="Lucida Sans Unicode" w:cs="Times New Roman"/>
      <w:color w:val="auto"/>
      <w:sz w:val="26"/>
      <w:szCs w:val="20"/>
    </w:rPr>
  </w:style>
  <w:style w:type="paragraph" w:customStyle="1" w:styleId="25">
    <w:name w:val="Заголовок №2"/>
    <w:basedOn w:val="Normal"/>
    <w:link w:val="24"/>
    <w:uiPriority w:val="99"/>
    <w:rsid w:val="00E14C06"/>
    <w:pPr>
      <w:shd w:val="clear" w:color="auto" w:fill="FFFFFF"/>
      <w:spacing w:after="860" w:line="442" w:lineRule="exact"/>
      <w:outlineLvl w:val="1"/>
    </w:pPr>
    <w:rPr>
      <w:rFonts w:ascii="Lucida Sans Unicode" w:hAnsi="Lucida Sans Unicode" w:cs="Times New Roman"/>
      <w:color w:val="auto"/>
      <w:szCs w:val="20"/>
    </w:rPr>
  </w:style>
  <w:style w:type="paragraph" w:customStyle="1" w:styleId="241">
    <w:name w:val="Заголовок №2 (4)"/>
    <w:basedOn w:val="Normal"/>
    <w:link w:val="240"/>
    <w:uiPriority w:val="99"/>
    <w:rsid w:val="00E14C06"/>
    <w:pPr>
      <w:shd w:val="clear" w:color="auto" w:fill="FFFFFF"/>
      <w:spacing w:line="442" w:lineRule="exact"/>
      <w:outlineLvl w:val="1"/>
    </w:pPr>
    <w:rPr>
      <w:rFonts w:ascii="Lucida Sans Unicode" w:hAnsi="Lucida Sans Unicode" w:cs="Times New Roman"/>
      <w:color w:val="auto"/>
      <w:sz w:val="28"/>
      <w:szCs w:val="20"/>
    </w:rPr>
  </w:style>
  <w:style w:type="paragraph" w:customStyle="1" w:styleId="111">
    <w:name w:val="Основной текст (11)"/>
    <w:basedOn w:val="Normal"/>
    <w:link w:val="110"/>
    <w:uiPriority w:val="99"/>
    <w:rsid w:val="00E14C06"/>
    <w:pPr>
      <w:shd w:val="clear" w:color="auto" w:fill="FFFFFF"/>
      <w:spacing w:line="442" w:lineRule="exact"/>
    </w:pPr>
    <w:rPr>
      <w:rFonts w:ascii="Times New Roman" w:hAnsi="Times New Roman" w:cs="Times New Roman"/>
      <w:b/>
      <w:color w:val="auto"/>
      <w:sz w:val="19"/>
      <w:szCs w:val="20"/>
    </w:rPr>
  </w:style>
  <w:style w:type="paragraph" w:customStyle="1" w:styleId="121">
    <w:name w:val="Основной текст (12)1"/>
    <w:basedOn w:val="Normal"/>
    <w:link w:val="12"/>
    <w:uiPriority w:val="99"/>
    <w:rsid w:val="00E14C06"/>
    <w:pPr>
      <w:shd w:val="clear" w:color="auto" w:fill="FFFFFF"/>
      <w:spacing w:after="5980" w:line="442" w:lineRule="exact"/>
    </w:pPr>
    <w:rPr>
      <w:rFonts w:ascii="Lucida Sans Unicode" w:hAnsi="Lucida Sans Unicode" w:cs="Times New Roman"/>
      <w:color w:val="auto"/>
      <w:szCs w:val="20"/>
    </w:rPr>
  </w:style>
  <w:style w:type="paragraph" w:customStyle="1" w:styleId="32">
    <w:name w:val="Заголовок №3"/>
    <w:basedOn w:val="Normal"/>
    <w:link w:val="31"/>
    <w:uiPriority w:val="99"/>
    <w:rsid w:val="00E14C06"/>
    <w:pPr>
      <w:shd w:val="clear" w:color="auto" w:fill="FFFFFF"/>
      <w:spacing w:line="266" w:lineRule="exact"/>
      <w:ind w:hanging="1440"/>
      <w:outlineLvl w:val="2"/>
    </w:pPr>
    <w:rPr>
      <w:rFonts w:ascii="Times New Roman" w:hAnsi="Times New Roman" w:cs="Times New Roman"/>
      <w:b/>
      <w:color w:val="auto"/>
      <w:sz w:val="20"/>
      <w:szCs w:val="20"/>
    </w:rPr>
  </w:style>
  <w:style w:type="paragraph" w:styleId="BalloonText">
    <w:name w:val="Balloon Text"/>
    <w:basedOn w:val="Normal"/>
    <w:link w:val="BalloonTextChar"/>
    <w:uiPriority w:val="99"/>
    <w:semiHidden/>
    <w:rsid w:val="00E14C06"/>
    <w:rPr>
      <w:rFonts w:ascii="Tahoma" w:hAnsi="Tahoma" w:cs="Times New Roman"/>
      <w:sz w:val="16"/>
      <w:szCs w:val="16"/>
      <w:lang w:val="ru-RU" w:eastAsia="ru-RU"/>
    </w:rPr>
  </w:style>
  <w:style w:type="character" w:customStyle="1" w:styleId="BalloonTextChar">
    <w:name w:val="Balloon Text Char"/>
    <w:basedOn w:val="DefaultParagraphFont"/>
    <w:link w:val="BalloonText"/>
    <w:uiPriority w:val="99"/>
    <w:semiHidden/>
    <w:locked/>
    <w:rsid w:val="00E14C06"/>
    <w:rPr>
      <w:rFonts w:ascii="Tahoma" w:hAnsi="Tahoma" w:cs="Times New Roman"/>
      <w:color w:val="000000"/>
      <w:sz w:val="16"/>
      <w:szCs w:val="16"/>
      <w:lang w:val="ru-RU" w:eastAsia="ru-RU"/>
    </w:rPr>
  </w:style>
  <w:style w:type="character" w:customStyle="1" w:styleId="rvts0">
    <w:name w:val="rvts0"/>
    <w:uiPriority w:val="99"/>
    <w:rsid w:val="00E14C06"/>
  </w:style>
  <w:style w:type="paragraph" w:customStyle="1" w:styleId="13">
    <w:name w:val="Абзац списка1"/>
    <w:basedOn w:val="Normal"/>
    <w:uiPriority w:val="99"/>
    <w:rsid w:val="00E14C06"/>
    <w:pPr>
      <w:widowControl/>
      <w:spacing w:after="200" w:line="276" w:lineRule="auto"/>
      <w:ind w:left="720"/>
      <w:contextualSpacing/>
    </w:pPr>
    <w:rPr>
      <w:rFonts w:ascii="Calibri" w:hAnsi="Calibri" w:cs="Times New Roman"/>
      <w:color w:val="auto"/>
      <w:sz w:val="22"/>
      <w:szCs w:val="22"/>
      <w:lang w:val="ru-RU" w:eastAsia="en-US"/>
    </w:rPr>
  </w:style>
  <w:style w:type="paragraph" w:styleId="Header">
    <w:name w:val="header"/>
    <w:basedOn w:val="Normal"/>
    <w:link w:val="HeaderChar"/>
    <w:uiPriority w:val="99"/>
    <w:rsid w:val="00E14C06"/>
    <w:pPr>
      <w:tabs>
        <w:tab w:val="center" w:pos="4819"/>
        <w:tab w:val="right" w:pos="9639"/>
      </w:tabs>
    </w:pPr>
    <w:rPr>
      <w:rFonts w:cs="Times New Roman"/>
      <w:sz w:val="20"/>
      <w:szCs w:val="20"/>
      <w:lang w:val="ru-RU" w:eastAsia="ru-RU"/>
    </w:rPr>
  </w:style>
  <w:style w:type="character" w:customStyle="1" w:styleId="HeaderChar">
    <w:name w:val="Header Char"/>
    <w:basedOn w:val="DefaultParagraphFont"/>
    <w:link w:val="Header"/>
    <w:uiPriority w:val="99"/>
    <w:locked/>
    <w:rsid w:val="00E14C06"/>
    <w:rPr>
      <w:rFonts w:ascii="Courier New" w:hAnsi="Courier New" w:cs="Times New Roman"/>
      <w:color w:val="000000"/>
      <w:sz w:val="20"/>
      <w:szCs w:val="20"/>
      <w:lang w:val="ru-RU" w:eastAsia="ru-RU"/>
    </w:rPr>
  </w:style>
  <w:style w:type="paragraph" w:styleId="Footer">
    <w:name w:val="footer"/>
    <w:basedOn w:val="Normal"/>
    <w:link w:val="FooterChar"/>
    <w:uiPriority w:val="99"/>
    <w:rsid w:val="00E14C06"/>
    <w:pPr>
      <w:tabs>
        <w:tab w:val="center" w:pos="4819"/>
        <w:tab w:val="right" w:pos="9639"/>
      </w:tabs>
    </w:pPr>
    <w:rPr>
      <w:rFonts w:cs="Times New Roman"/>
      <w:sz w:val="20"/>
      <w:szCs w:val="20"/>
      <w:lang w:val="ru-RU" w:eastAsia="ru-RU"/>
    </w:rPr>
  </w:style>
  <w:style w:type="character" w:customStyle="1" w:styleId="FooterChar">
    <w:name w:val="Footer Char"/>
    <w:basedOn w:val="DefaultParagraphFont"/>
    <w:link w:val="Footer"/>
    <w:uiPriority w:val="99"/>
    <w:locked/>
    <w:rsid w:val="00E14C06"/>
    <w:rPr>
      <w:rFonts w:ascii="Courier New" w:hAnsi="Courier New" w:cs="Times New Roman"/>
      <w:color w:val="000000"/>
      <w:sz w:val="20"/>
      <w:szCs w:val="20"/>
      <w:lang w:val="ru-RU" w:eastAsia="ru-RU"/>
    </w:rPr>
  </w:style>
  <w:style w:type="paragraph" w:customStyle="1" w:styleId="Default">
    <w:name w:val="Default"/>
    <w:uiPriority w:val="99"/>
    <w:rsid w:val="00E14C06"/>
    <w:pPr>
      <w:autoSpaceDE w:val="0"/>
      <w:autoSpaceDN w:val="0"/>
      <w:adjustRightInd w:val="0"/>
    </w:pPr>
    <w:rPr>
      <w:rFonts w:ascii="Times New Roman" w:hAnsi="Times New Roman"/>
      <w:color w:val="000000"/>
      <w:sz w:val="24"/>
      <w:szCs w:val="24"/>
    </w:rPr>
  </w:style>
  <w:style w:type="character" w:customStyle="1" w:styleId="a3">
    <w:name w:val="Основний текст_"/>
    <w:link w:val="a4"/>
    <w:uiPriority w:val="99"/>
    <w:locked/>
    <w:rsid w:val="00E14C06"/>
    <w:rPr>
      <w:rFonts w:ascii="Times New Roman" w:hAnsi="Times New Roman"/>
      <w:sz w:val="20"/>
      <w:shd w:val="clear" w:color="auto" w:fill="FFFFFF"/>
    </w:rPr>
  </w:style>
  <w:style w:type="paragraph" w:customStyle="1" w:styleId="a4">
    <w:name w:val="Основний текст"/>
    <w:basedOn w:val="Normal"/>
    <w:link w:val="a3"/>
    <w:uiPriority w:val="99"/>
    <w:rsid w:val="00E14C06"/>
    <w:pPr>
      <w:widowControl/>
      <w:shd w:val="clear" w:color="auto" w:fill="FFFFFF"/>
      <w:spacing w:line="240" w:lineRule="atLeast"/>
    </w:pPr>
    <w:rPr>
      <w:rFonts w:ascii="Times New Roman" w:hAnsi="Times New Roman" w:cs="Times New Roman"/>
      <w:color w:val="auto"/>
      <w:sz w:val="20"/>
      <w:szCs w:val="20"/>
    </w:rPr>
  </w:style>
  <w:style w:type="paragraph" w:styleId="ListParagraph">
    <w:name w:val="List Paragraph"/>
    <w:basedOn w:val="Normal"/>
    <w:uiPriority w:val="99"/>
    <w:qFormat/>
    <w:rsid w:val="00E14C06"/>
    <w:pPr>
      <w:ind w:left="720"/>
      <w:contextualSpacing/>
    </w:pPr>
  </w:style>
  <w:style w:type="table" w:styleId="TableGrid">
    <w:name w:val="Table Grid"/>
    <w:basedOn w:val="TableNormal"/>
    <w:uiPriority w:val="99"/>
    <w:rsid w:val="00E14C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Знак Знак Char"/>
    <w:basedOn w:val="Normal"/>
    <w:uiPriority w:val="99"/>
    <w:rsid w:val="00E14C06"/>
    <w:pPr>
      <w:widowControl/>
      <w:spacing w:after="160" w:line="240" w:lineRule="exact"/>
    </w:pPr>
    <w:rPr>
      <w:rFonts w:ascii="Verdana" w:eastAsia="Times New Roman" w:hAnsi="Verdana" w:cs="Verdana"/>
      <w:color w:val="auto"/>
      <w:sz w:val="20"/>
      <w:szCs w:val="20"/>
      <w:lang w:val="en-US" w:eastAsia="en-US"/>
    </w:rPr>
  </w:style>
  <w:style w:type="character" w:customStyle="1" w:styleId="FontStyle19">
    <w:name w:val="Font Style19"/>
    <w:uiPriority w:val="99"/>
    <w:rsid w:val="00E14C06"/>
    <w:rPr>
      <w:rFonts w:ascii="Times New Roman" w:hAnsi="Times New Roman"/>
      <w:spacing w:val="10"/>
      <w:sz w:val="24"/>
    </w:rPr>
  </w:style>
  <w:style w:type="paragraph" w:customStyle="1" w:styleId="27">
    <w:name w:val="Абзац списка2"/>
    <w:basedOn w:val="Normal"/>
    <w:uiPriority w:val="99"/>
    <w:rsid w:val="00E14C06"/>
    <w:pPr>
      <w:widowControl/>
      <w:suppressAutoHyphens/>
      <w:autoSpaceDE w:val="0"/>
      <w:ind w:left="720"/>
    </w:pPr>
    <w:rPr>
      <w:rFonts w:ascii="Antiqua" w:eastAsia="Times New Roman" w:hAnsi="Antiqua" w:cs="Antiqua"/>
      <w:color w:val="auto"/>
      <w:sz w:val="28"/>
      <w:szCs w:val="28"/>
      <w:lang w:val="ru-RU" w:eastAsia="ar-SA"/>
    </w:rPr>
  </w:style>
  <w:style w:type="paragraph" w:styleId="BodyTextIndent">
    <w:name w:val="Body Text Indent"/>
    <w:basedOn w:val="Normal"/>
    <w:link w:val="BodyTextIndentChar"/>
    <w:uiPriority w:val="99"/>
    <w:rsid w:val="00E14C06"/>
    <w:pPr>
      <w:widowControl/>
      <w:spacing w:after="120"/>
      <w:ind w:left="283"/>
    </w:pPr>
    <w:rPr>
      <w:rFonts w:ascii="Times New Roman" w:hAnsi="Times New Roman" w:cs="Times New Roman"/>
      <w:color w:val="auto"/>
      <w:sz w:val="20"/>
      <w:szCs w:val="20"/>
      <w:lang w:val="ru-RU" w:eastAsia="ru-RU"/>
    </w:rPr>
  </w:style>
  <w:style w:type="character" w:customStyle="1" w:styleId="BodyTextIndentChar">
    <w:name w:val="Body Text Indent Char"/>
    <w:basedOn w:val="DefaultParagraphFont"/>
    <w:link w:val="BodyTextIndent"/>
    <w:uiPriority w:val="99"/>
    <w:locked/>
    <w:rsid w:val="00E14C06"/>
    <w:rPr>
      <w:rFonts w:ascii="Times New Roman" w:hAnsi="Times New Roman" w:cs="Times New Roman"/>
      <w:sz w:val="20"/>
      <w:szCs w:val="20"/>
      <w:lang w:val="ru-RU" w:eastAsia="ru-RU"/>
    </w:rPr>
  </w:style>
  <w:style w:type="paragraph" w:customStyle="1" w:styleId="Standard">
    <w:name w:val="Standard"/>
    <w:uiPriority w:val="99"/>
    <w:rsid w:val="00E14C06"/>
    <w:pPr>
      <w:widowControl w:val="0"/>
      <w:suppressAutoHyphens/>
      <w:autoSpaceDN w:val="0"/>
    </w:pPr>
    <w:rPr>
      <w:rFonts w:ascii="Times New Roman" w:eastAsia="MS Mincho" w:hAnsi="Times New Roman" w:cs="Tahoma"/>
      <w:kern w:val="3"/>
      <w:sz w:val="24"/>
      <w:szCs w:val="24"/>
      <w:lang w:val="de-DE" w:eastAsia="ja-JP" w:bidi="fa-IR"/>
    </w:rPr>
  </w:style>
  <w:style w:type="paragraph" w:styleId="NormalWeb">
    <w:name w:val="Normal (Web)"/>
    <w:basedOn w:val="Normal"/>
    <w:uiPriority w:val="99"/>
    <w:rsid w:val="00E14C06"/>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a5">
    <w:name w:val="Основной текст_"/>
    <w:link w:val="14"/>
    <w:uiPriority w:val="99"/>
    <w:locked/>
    <w:rsid w:val="00E14C06"/>
    <w:rPr>
      <w:rFonts w:ascii="Century Schoolbook" w:hAnsi="Century Schoolbook"/>
      <w:sz w:val="18"/>
      <w:shd w:val="clear" w:color="auto" w:fill="FFFFFF"/>
    </w:rPr>
  </w:style>
  <w:style w:type="paragraph" w:customStyle="1" w:styleId="14">
    <w:name w:val="Основной текст1"/>
    <w:basedOn w:val="Normal"/>
    <w:link w:val="a5"/>
    <w:uiPriority w:val="99"/>
    <w:rsid w:val="00E14C06"/>
    <w:pPr>
      <w:widowControl/>
      <w:shd w:val="clear" w:color="auto" w:fill="FFFFFF"/>
      <w:spacing w:line="211" w:lineRule="exact"/>
      <w:jc w:val="center"/>
    </w:pPr>
    <w:rPr>
      <w:rFonts w:ascii="Century Schoolbook" w:hAnsi="Century Schoolbook" w:cs="Times New Roman"/>
      <w:color w:val="auto"/>
      <w:sz w:val="18"/>
      <w:szCs w:val="20"/>
      <w:shd w:val="clear" w:color="auto" w:fill="FFFFFF"/>
    </w:rPr>
  </w:style>
  <w:style w:type="paragraph" w:styleId="BodyText">
    <w:name w:val="Body Text"/>
    <w:basedOn w:val="Normal"/>
    <w:link w:val="BodyTextChar"/>
    <w:uiPriority w:val="99"/>
    <w:rsid w:val="00E14C06"/>
    <w:pPr>
      <w:widowControl/>
      <w:spacing w:after="120"/>
    </w:pPr>
    <w:rPr>
      <w:rFonts w:ascii="Times New Roman" w:hAnsi="Times New Roman" w:cs="Times New Roman"/>
      <w:color w:val="auto"/>
      <w:sz w:val="28"/>
      <w:szCs w:val="20"/>
      <w:lang w:val="ru-RU" w:eastAsia="ru-RU"/>
    </w:rPr>
  </w:style>
  <w:style w:type="character" w:customStyle="1" w:styleId="BodyTextChar">
    <w:name w:val="Body Text Char"/>
    <w:basedOn w:val="DefaultParagraphFont"/>
    <w:link w:val="BodyText"/>
    <w:uiPriority w:val="99"/>
    <w:locked/>
    <w:rsid w:val="00E14C06"/>
    <w:rPr>
      <w:rFonts w:ascii="Times New Roman" w:hAnsi="Times New Roman" w:cs="Times New Roman"/>
      <w:sz w:val="20"/>
      <w:szCs w:val="20"/>
      <w:lang w:val="ru-RU" w:eastAsia="ru-RU"/>
    </w:rPr>
  </w:style>
  <w:style w:type="paragraph" w:customStyle="1" w:styleId="Style2">
    <w:name w:val="Style2"/>
    <w:basedOn w:val="Normal"/>
    <w:uiPriority w:val="99"/>
    <w:rsid w:val="00E14C06"/>
    <w:pPr>
      <w:autoSpaceDE w:val="0"/>
      <w:autoSpaceDN w:val="0"/>
      <w:adjustRightInd w:val="0"/>
    </w:pPr>
    <w:rPr>
      <w:rFonts w:ascii="Times New Roman" w:hAnsi="Times New Roman" w:cs="Times New Roman"/>
      <w:color w:val="auto"/>
      <w:lang w:val="ru-RU" w:eastAsia="ru-RU"/>
    </w:rPr>
  </w:style>
  <w:style w:type="character" w:customStyle="1" w:styleId="FontStyle12">
    <w:name w:val="Font Style12"/>
    <w:uiPriority w:val="99"/>
    <w:rsid w:val="00E14C06"/>
    <w:rPr>
      <w:rFonts w:ascii="Times New Roman" w:hAnsi="Times New Roman"/>
      <w:b/>
      <w:sz w:val="26"/>
    </w:rPr>
  </w:style>
  <w:style w:type="paragraph" w:customStyle="1" w:styleId="Style3">
    <w:name w:val="Style3"/>
    <w:basedOn w:val="Normal"/>
    <w:uiPriority w:val="99"/>
    <w:rsid w:val="00E14C06"/>
    <w:pPr>
      <w:autoSpaceDE w:val="0"/>
      <w:autoSpaceDN w:val="0"/>
      <w:adjustRightInd w:val="0"/>
      <w:spacing w:line="322" w:lineRule="exact"/>
      <w:jc w:val="both"/>
    </w:pPr>
    <w:rPr>
      <w:rFonts w:ascii="Times New Roman" w:hAnsi="Times New Roman" w:cs="Times New Roman"/>
      <w:color w:val="auto"/>
      <w:lang w:val="ru-RU" w:eastAsia="ru-RU"/>
    </w:rPr>
  </w:style>
  <w:style w:type="character" w:customStyle="1" w:styleId="FontStyle11">
    <w:name w:val="Font Style11"/>
    <w:uiPriority w:val="99"/>
    <w:rsid w:val="00E14C06"/>
    <w:rPr>
      <w:rFonts w:ascii="Times New Roman" w:hAnsi="Times New Roman"/>
      <w:sz w:val="30"/>
    </w:rPr>
  </w:style>
  <w:style w:type="paragraph" w:styleId="BodyTextIndent2">
    <w:name w:val="Body Text Indent 2"/>
    <w:basedOn w:val="Normal"/>
    <w:link w:val="BodyTextIndent2Char"/>
    <w:uiPriority w:val="99"/>
    <w:semiHidden/>
    <w:rsid w:val="00E14C06"/>
    <w:pPr>
      <w:spacing w:after="120" w:line="480" w:lineRule="auto"/>
      <w:ind w:left="283"/>
    </w:pPr>
    <w:rPr>
      <w:rFonts w:cs="Times New Roman"/>
      <w:sz w:val="20"/>
      <w:szCs w:val="20"/>
      <w:lang w:val="ru-RU" w:eastAsia="ru-RU"/>
    </w:rPr>
  </w:style>
  <w:style w:type="character" w:customStyle="1" w:styleId="BodyTextIndent2Char">
    <w:name w:val="Body Text Indent 2 Char"/>
    <w:basedOn w:val="DefaultParagraphFont"/>
    <w:link w:val="BodyTextIndent2"/>
    <w:uiPriority w:val="99"/>
    <w:semiHidden/>
    <w:locked/>
    <w:rsid w:val="00E14C06"/>
    <w:rPr>
      <w:rFonts w:ascii="Courier New" w:hAnsi="Courier New" w:cs="Times New Roman"/>
      <w:color w:val="000000"/>
      <w:sz w:val="20"/>
      <w:szCs w:val="20"/>
      <w:lang w:val="ru-RU" w:eastAsia="ru-RU"/>
    </w:rPr>
  </w:style>
  <w:style w:type="paragraph" w:customStyle="1" w:styleId="western">
    <w:name w:val="western"/>
    <w:basedOn w:val="Normal"/>
    <w:uiPriority w:val="99"/>
    <w:rsid w:val="00E14C06"/>
    <w:pPr>
      <w:widowControl/>
      <w:spacing w:before="100" w:beforeAutospacing="1" w:after="100" w:afterAutospacing="1"/>
    </w:pPr>
    <w:rPr>
      <w:rFonts w:ascii="Times New Roman" w:hAnsi="Times New Roman" w:cs="Times New Roman"/>
      <w:color w:val="auto"/>
      <w:lang w:val="ru-RU" w:eastAsia="ru-RU"/>
    </w:rPr>
  </w:style>
  <w:style w:type="character" w:customStyle="1" w:styleId="a6">
    <w:name w:val="Основной текст + Полужирный"/>
    <w:uiPriority w:val="99"/>
    <w:rsid w:val="00E14C06"/>
    <w:rPr>
      <w:rFonts w:ascii="Bookman Old Style" w:hAnsi="Bookman Old Style"/>
      <w:b/>
      <w:sz w:val="18"/>
      <w:shd w:val="clear" w:color="auto" w:fill="FFFFFF"/>
    </w:rPr>
  </w:style>
  <w:style w:type="character" w:styleId="Strong">
    <w:name w:val="Strong"/>
    <w:basedOn w:val="DefaultParagraphFont"/>
    <w:uiPriority w:val="99"/>
    <w:qFormat/>
    <w:rsid w:val="00E14C06"/>
    <w:rPr>
      <w:rFonts w:cs="Times New Roman"/>
      <w:b/>
    </w:rPr>
  </w:style>
  <w:style w:type="paragraph" w:customStyle="1" w:styleId="videl">
    <w:name w:val="videl"/>
    <w:uiPriority w:val="99"/>
    <w:rsid w:val="00E14C0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sz w:val="20"/>
      <w:szCs w:val="20"/>
      <w:lang w:val="ru-RU"/>
    </w:rPr>
  </w:style>
  <w:style w:type="character" w:styleId="Hyperlink">
    <w:name w:val="Hyperlink"/>
    <w:basedOn w:val="DefaultParagraphFont"/>
    <w:uiPriority w:val="99"/>
    <w:semiHidden/>
    <w:rsid w:val="00E14C06"/>
    <w:rPr>
      <w:rFonts w:cs="Times New Roman"/>
      <w:color w:val="0000FF"/>
      <w:u w:val="single"/>
    </w:rPr>
  </w:style>
  <w:style w:type="character" w:customStyle="1" w:styleId="-">
    <w:name w:val="Интернет-ссылка"/>
    <w:uiPriority w:val="99"/>
    <w:rsid w:val="00E14C06"/>
    <w:rPr>
      <w:color w:val="0000FF"/>
      <w:u w:val="single"/>
    </w:rPr>
  </w:style>
  <w:style w:type="paragraph" w:customStyle="1" w:styleId="33">
    <w:name w:val="Абзац списка3"/>
    <w:basedOn w:val="Normal"/>
    <w:uiPriority w:val="99"/>
    <w:rsid w:val="00E14C06"/>
    <w:pPr>
      <w:widowControl/>
      <w:spacing w:after="200" w:line="276" w:lineRule="auto"/>
      <w:ind w:left="720"/>
      <w:contextualSpacing/>
    </w:pPr>
    <w:rPr>
      <w:rFonts w:ascii="Calibri" w:eastAsia="Times New Roman" w:hAnsi="Calibri" w:cs="Times New Roman"/>
      <w:color w:val="auto"/>
      <w:sz w:val="22"/>
      <w:szCs w:val="22"/>
      <w:lang w:eastAsia="en-US"/>
    </w:rPr>
  </w:style>
  <w:style w:type="table" w:customStyle="1" w:styleId="15">
    <w:name w:val="Сетка таблицы1"/>
    <w:uiPriority w:val="99"/>
    <w:rsid w:val="0031696A"/>
    <w:rPr>
      <w:rFonts w:ascii="Times New Roman" w:hAnsi="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
    <w:name w:val="Заголовок №5_"/>
    <w:link w:val="52"/>
    <w:uiPriority w:val="99"/>
    <w:locked/>
    <w:rsid w:val="0031696A"/>
    <w:rPr>
      <w:b/>
      <w:sz w:val="25"/>
      <w:shd w:val="clear" w:color="auto" w:fill="FFFFFF"/>
    </w:rPr>
  </w:style>
  <w:style w:type="paragraph" w:customStyle="1" w:styleId="52">
    <w:name w:val="Заголовок №5"/>
    <w:basedOn w:val="Normal"/>
    <w:link w:val="51"/>
    <w:uiPriority w:val="99"/>
    <w:rsid w:val="0031696A"/>
    <w:pPr>
      <w:widowControl/>
      <w:shd w:val="clear" w:color="auto" w:fill="FFFFFF"/>
      <w:spacing w:after="240" w:line="322" w:lineRule="exact"/>
      <w:ind w:hanging="360"/>
      <w:jc w:val="center"/>
      <w:outlineLvl w:val="4"/>
    </w:pPr>
    <w:rPr>
      <w:rFonts w:ascii="Calibri" w:hAnsi="Calibri" w:cs="Times New Roman"/>
      <w:b/>
      <w:color w:val="auto"/>
      <w:sz w:val="25"/>
      <w:szCs w:val="20"/>
    </w:rPr>
  </w:style>
  <w:style w:type="character" w:customStyle="1" w:styleId="140">
    <w:name w:val="Основной текст (14)_"/>
    <w:link w:val="141"/>
    <w:uiPriority w:val="99"/>
    <w:locked/>
    <w:rsid w:val="0031696A"/>
    <w:rPr>
      <w:rFonts w:ascii="Verdana" w:hAnsi="Verdana"/>
      <w:sz w:val="8"/>
      <w:shd w:val="clear" w:color="auto" w:fill="FFFFFF"/>
    </w:rPr>
  </w:style>
  <w:style w:type="paragraph" w:customStyle="1" w:styleId="141">
    <w:name w:val="Основной текст (14)"/>
    <w:basedOn w:val="Normal"/>
    <w:link w:val="140"/>
    <w:uiPriority w:val="99"/>
    <w:rsid w:val="0031696A"/>
    <w:pPr>
      <w:widowControl/>
      <w:shd w:val="clear" w:color="auto" w:fill="FFFFFF"/>
      <w:spacing w:line="240" w:lineRule="atLeast"/>
    </w:pPr>
    <w:rPr>
      <w:rFonts w:ascii="Verdana" w:hAnsi="Verdana" w:cs="Times New Roman"/>
      <w:color w:val="auto"/>
      <w:sz w:val="8"/>
      <w:szCs w:val="20"/>
    </w:rPr>
  </w:style>
  <w:style w:type="character" w:customStyle="1" w:styleId="150">
    <w:name w:val="Основной текст (15)_"/>
    <w:link w:val="151"/>
    <w:uiPriority w:val="99"/>
    <w:locked/>
    <w:rsid w:val="0031696A"/>
    <w:rPr>
      <w:i/>
      <w:shd w:val="clear" w:color="auto" w:fill="FFFFFF"/>
    </w:rPr>
  </w:style>
  <w:style w:type="paragraph" w:customStyle="1" w:styleId="151">
    <w:name w:val="Основной текст (15)"/>
    <w:basedOn w:val="Normal"/>
    <w:link w:val="150"/>
    <w:uiPriority w:val="99"/>
    <w:rsid w:val="0031696A"/>
    <w:pPr>
      <w:widowControl/>
      <w:shd w:val="clear" w:color="auto" w:fill="FFFFFF"/>
      <w:spacing w:line="240" w:lineRule="atLeast"/>
    </w:pPr>
    <w:rPr>
      <w:rFonts w:ascii="Calibri" w:hAnsi="Calibri" w:cs="Times New Roman"/>
      <w:i/>
      <w:color w:val="auto"/>
      <w:sz w:val="20"/>
      <w:szCs w:val="20"/>
    </w:rPr>
  </w:style>
  <w:style w:type="table" w:customStyle="1" w:styleId="112">
    <w:name w:val="Сетка таблицы11"/>
    <w:uiPriority w:val="99"/>
    <w:rsid w:val="0031696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Абзац списка4"/>
    <w:basedOn w:val="Normal"/>
    <w:uiPriority w:val="99"/>
    <w:rsid w:val="0031696A"/>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PageNumber">
    <w:name w:val="page number"/>
    <w:basedOn w:val="DefaultParagraphFont"/>
    <w:uiPriority w:val="99"/>
    <w:rsid w:val="00F213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qaa.ac.uk/assuring-standards-and-quality/the-quality-code/subjectbenchmark-statement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hed.org.ua/images/biblioteka/glossariy_Visha_osvita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25</Pages>
  <Words>27498</Words>
  <Characters>15674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tzn</cp:lastModifiedBy>
  <cp:revision>98</cp:revision>
  <cp:lastPrinted>2018-11-15T11:23:00Z</cp:lastPrinted>
  <dcterms:created xsi:type="dcterms:W3CDTF">2018-03-19T18:11:00Z</dcterms:created>
  <dcterms:modified xsi:type="dcterms:W3CDTF">2018-11-15T12:15:00Z</dcterms:modified>
</cp:coreProperties>
</file>